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1322" w14:textId="0780AD5E" w:rsidR="00A05486" w:rsidRDefault="001C336A">
      <w:r>
        <w:t>Real Estate Project</w:t>
      </w:r>
      <w:r>
        <w:t xml:space="preserve"> Layout</w:t>
      </w:r>
    </w:p>
    <w:p w14:paraId="3284124D" w14:textId="0812FE88" w:rsidR="00021E07" w:rsidRDefault="001C336A" w:rsidP="001C336A">
      <w:r>
        <w:t>Home/Landing Page</w:t>
      </w:r>
    </w:p>
    <w:p w14:paraId="3CC069C7" w14:textId="73B0E1C9" w:rsidR="00021E07" w:rsidRDefault="00021E07" w:rsidP="001C336A">
      <w:r>
        <w:t>Header Section:</w:t>
      </w:r>
      <w:r w:rsidR="006E1F28">
        <w:t xml:space="preserve"> </w:t>
      </w:r>
    </w:p>
    <w:p w14:paraId="6CBE85C3" w14:textId="27A557F2" w:rsidR="001C336A" w:rsidRDefault="001C336A">
      <w:r>
        <w:t xml:space="preserve">LOGO                                                      </w:t>
      </w:r>
      <w:r w:rsidR="006E1F28">
        <w:t xml:space="preserve">                         </w:t>
      </w:r>
      <w:r w:rsidR="00E14E35">
        <w:t xml:space="preserve"> </w:t>
      </w:r>
      <w:r w:rsidR="006E1F28">
        <w:t xml:space="preserve">  </w:t>
      </w:r>
      <w:r w:rsidR="00E14E35" w:rsidRPr="00E14E35">
        <w:rPr>
          <w:rFonts w:ascii="Segoe UI Emoji" w:hAnsi="Segoe UI Emoji" w:cs="Segoe UI Emoji"/>
        </w:rPr>
        <w:t>🔍</w:t>
      </w:r>
      <w:r>
        <w:t xml:space="preserve"> </w:t>
      </w:r>
      <w:r w:rsidR="00021E07">
        <w:t>Search bar</w:t>
      </w:r>
      <w:r>
        <w:t xml:space="preserve">    </w:t>
      </w:r>
      <w:r>
        <w:t>Rent</w:t>
      </w:r>
      <w:r>
        <w:t xml:space="preserve">   </w:t>
      </w:r>
      <w:r>
        <w:t xml:space="preserve">Buy  </w:t>
      </w:r>
      <w:r>
        <w:t xml:space="preserve"> </w:t>
      </w:r>
      <w:r w:rsidR="0097284A">
        <w:t>About</w:t>
      </w:r>
      <w:r w:rsidR="0097284A">
        <w:t xml:space="preserve"> </w:t>
      </w:r>
      <w:r w:rsidR="00021E07">
        <w:t>Services   Contact</w:t>
      </w:r>
      <w:r>
        <w:t xml:space="preserve"> </w:t>
      </w:r>
      <w:r w:rsidR="00021E07">
        <w:t xml:space="preserve">Us  </w:t>
      </w:r>
    </w:p>
    <w:p w14:paraId="284DEEDD" w14:textId="0B792432" w:rsidR="001C336A" w:rsidRDefault="00021E07">
      <w:r>
        <w:t>Banner Section:</w:t>
      </w:r>
    </w:p>
    <w:p w14:paraId="34C16ACB" w14:textId="450783D3" w:rsidR="00A05486" w:rsidRDefault="001C336A">
      <w:r>
        <w:rPr>
          <w:noProof/>
        </w:rPr>
        <w:drawing>
          <wp:inline distT="0" distB="0" distL="0" distR="0" wp14:anchorId="47B14CC0" wp14:editId="4243FB2B">
            <wp:extent cx="6120130" cy="2049780"/>
            <wp:effectExtent l="0" t="0" r="0" b="7620"/>
            <wp:docPr id="39087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77548" name="Picture 390877548"/>
                    <pic:cNvPicPr/>
                  </pic:nvPicPr>
                  <pic:blipFill>
                    <a:blip r:embed="rId8">
                      <a:extLst>
                        <a:ext uri="{28A0092B-C50C-407E-A947-70E740481C1C}">
                          <a14:useLocalDpi xmlns:a14="http://schemas.microsoft.com/office/drawing/2010/main" val="0"/>
                        </a:ext>
                      </a:extLst>
                    </a:blip>
                    <a:stretch>
                      <a:fillRect/>
                    </a:stretch>
                  </pic:blipFill>
                  <pic:spPr>
                    <a:xfrm>
                      <a:off x="0" y="0"/>
                      <a:ext cx="6130318" cy="2053192"/>
                    </a:xfrm>
                    <a:prstGeom prst="rect">
                      <a:avLst/>
                    </a:prstGeom>
                  </pic:spPr>
                </pic:pic>
              </a:graphicData>
            </a:graphic>
          </wp:inline>
        </w:drawing>
      </w:r>
    </w:p>
    <w:p w14:paraId="33E6BD16" w14:textId="0647D4D6" w:rsidR="00021E07" w:rsidRDefault="00021E07">
      <w:r>
        <w:t xml:space="preserve">Hero </w:t>
      </w:r>
      <w:r>
        <w:t>S</w:t>
      </w:r>
      <w:r>
        <w:t>ection</w:t>
      </w:r>
      <w:r>
        <w:t>:</w:t>
      </w:r>
    </w:p>
    <w:p w14:paraId="2E8FE8BB" w14:textId="069BF5D4" w:rsidR="00021E07" w:rsidRPr="00021E07" w:rsidRDefault="00021E07">
      <w:pPr>
        <w:rPr>
          <w:sz w:val="48"/>
          <w:szCs w:val="48"/>
        </w:rPr>
      </w:pPr>
      <w:r w:rsidRPr="00021E07">
        <w:rPr>
          <w:sz w:val="48"/>
          <w:szCs w:val="48"/>
        </w:rPr>
        <w:t>“We Build Your Vision”</w:t>
      </w:r>
      <w:r>
        <w:rPr>
          <w:sz w:val="48"/>
          <w:szCs w:val="48"/>
        </w:rPr>
        <w:t xml:space="preserve"> </w:t>
      </w:r>
    </w:p>
    <w:p w14:paraId="3151CD05" w14:textId="6D7CE332" w:rsidR="00A05486" w:rsidRDefault="00021E07">
      <w:r w:rsidRPr="00021E07">
        <w:t>The Broadstone is a meticulously designed sanctuary offering a premium living central to one's life. Holding comfort and convenience at their heart, the two towers' modern, slick exteriors feature clean lines and muted colours. And these premium apartments come with well-thought-of features finished to the highest standards.</w:t>
      </w:r>
    </w:p>
    <w:p w14:paraId="1996371A" w14:textId="77777777" w:rsidR="00460ECC" w:rsidRDefault="00460ECC">
      <w:pPr>
        <w:sectPr w:rsidR="00460ECC" w:rsidSect="001C336A">
          <w:pgSz w:w="11906" w:h="16838"/>
          <w:pgMar w:top="1134" w:right="1134" w:bottom="1134" w:left="1134" w:header="709" w:footer="709" w:gutter="0"/>
          <w:cols w:space="708"/>
          <w:docGrid w:linePitch="360"/>
        </w:sectPr>
      </w:pPr>
    </w:p>
    <w:p w14:paraId="016B2B6D" w14:textId="77777777" w:rsidR="00460ECC" w:rsidRDefault="00460ECC"/>
    <w:p w14:paraId="05343F23" w14:textId="15044E39" w:rsidR="00A05486" w:rsidRPr="00170234" w:rsidRDefault="00460ECC">
      <w:r>
        <w:t xml:space="preserve">                                                                                                                </w:t>
      </w:r>
      <w:r w:rsidRPr="00170234">
        <w:rPr>
          <w:rFonts w:ascii="Bahnschrift Light" w:hAnsi="Bahnschrift Light"/>
        </w:rPr>
        <w:t xml:space="preserve">At </w:t>
      </w:r>
      <w:r w:rsidRPr="00170234">
        <w:rPr>
          <w:rFonts w:ascii="Bahnschrift Light" w:hAnsi="Bahnschrift Light"/>
          <w:b/>
          <w:bCs/>
        </w:rPr>
        <w:t>Stone Edge</w:t>
      </w:r>
      <w:r w:rsidRPr="00170234">
        <w:rPr>
          <w:rFonts w:ascii="Bahnschrift Light" w:hAnsi="Bahnschrift Light"/>
          <w:b/>
          <w:bCs/>
        </w:rPr>
        <w:t xml:space="preserve"> Constructions</w:t>
      </w:r>
      <w:r w:rsidRPr="00170234">
        <w:rPr>
          <w:rFonts w:ascii="Bahnschrift Light" w:hAnsi="Bahnschrift Light"/>
        </w:rPr>
        <w:t>, we specialize in turning your vision into reality. With over 15 years of experience in the construction industry, we are known for our attention to detail, timely delivery, and unmatched craftsmanship.</w:t>
      </w:r>
    </w:p>
    <w:p w14:paraId="444707E3" w14:textId="59D85408" w:rsidR="00A05486" w:rsidRDefault="00460ECC">
      <w:r>
        <w:rPr>
          <w:noProof/>
        </w:rPr>
        <w:drawing>
          <wp:inline distT="0" distB="0" distL="0" distR="0" wp14:anchorId="5B1C910B" wp14:editId="7D7F3AEB">
            <wp:extent cx="2720340" cy="1935480"/>
            <wp:effectExtent l="0" t="0" r="3810" b="7620"/>
            <wp:docPr id="1130915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15596"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20340" cy="1935480"/>
                    </a:xfrm>
                    <a:prstGeom prst="rect">
                      <a:avLst/>
                    </a:prstGeom>
                  </pic:spPr>
                </pic:pic>
              </a:graphicData>
            </a:graphic>
          </wp:inline>
        </w:drawing>
      </w:r>
    </w:p>
    <w:p w14:paraId="32CC92E0" w14:textId="77777777" w:rsidR="00460ECC" w:rsidRDefault="00460ECC">
      <w:pPr>
        <w:sectPr w:rsidR="00460ECC" w:rsidSect="00460ECC">
          <w:type w:val="continuous"/>
          <w:pgSz w:w="11906" w:h="16838"/>
          <w:pgMar w:top="1134" w:right="1134" w:bottom="1134" w:left="1134" w:header="709" w:footer="709" w:gutter="0"/>
          <w:cols w:num="2" w:space="708"/>
          <w:docGrid w:linePitch="360"/>
        </w:sectPr>
      </w:pPr>
    </w:p>
    <w:p w14:paraId="3416F19D" w14:textId="5CADF188" w:rsidR="00A05486" w:rsidRDefault="00170234">
      <w:r>
        <w:t>Featured services</w:t>
      </w:r>
      <w:r>
        <w:t xml:space="preserve">: </w:t>
      </w:r>
    </w:p>
    <w:p w14:paraId="66AB850D" w14:textId="69BF9EEE" w:rsidR="00170234" w:rsidRDefault="00170234">
      <w:r>
        <w:t>R</w:t>
      </w:r>
      <w:r>
        <w:t>esidential</w:t>
      </w:r>
      <w:r>
        <w:t xml:space="preserve"> and Commercial Plots listed </w:t>
      </w:r>
    </w:p>
    <w:p w14:paraId="164E79C0" w14:textId="77777777" w:rsidR="00170234" w:rsidRDefault="00170234"/>
    <w:p w14:paraId="5E78516D" w14:textId="023F2157" w:rsidR="00170234" w:rsidRDefault="00170234">
      <w:r>
        <w:t>Footer Section:</w:t>
      </w:r>
    </w:p>
    <w:p w14:paraId="734834A7" w14:textId="779146D5" w:rsidR="003B6750" w:rsidRDefault="00170234">
      <w:pPr>
        <w:rPr>
          <w:rFonts w:ascii="Segoe UI Emoji" w:hAnsi="Segoe UI Emoji" w:cs="Segoe UI Emoji"/>
        </w:rPr>
      </w:pPr>
      <w:r>
        <w:t xml:space="preserve">Contact Details: </w:t>
      </w:r>
      <w:r w:rsidRPr="00170234">
        <w:rPr>
          <w:rFonts w:ascii="Segoe UI Emoji" w:hAnsi="Segoe UI Emoji" w:cs="Segoe UI Emoji"/>
        </w:rPr>
        <w:t>📞</w:t>
      </w:r>
      <w:r>
        <w:t xml:space="preserve"> </w:t>
      </w:r>
      <w:r w:rsidRPr="00170234">
        <w:rPr>
          <w:rFonts w:ascii="Segoe UI Emoji" w:hAnsi="Segoe UI Emoji" w:cs="Segoe UI Emoji"/>
        </w:rPr>
        <w:t>📍</w:t>
      </w:r>
      <w:r w:rsidRPr="00170234">
        <w:rPr>
          <w:rFonts w:ascii="Segoe UI Emoji" w:hAnsi="Segoe UI Emoji" w:cs="Segoe UI Emoji"/>
        </w:rPr>
        <w:t xml:space="preserve"> </w:t>
      </w:r>
      <w:r w:rsidR="00326CC4" w:rsidRPr="00326CC4">
        <w:rPr>
          <w:rFonts w:ascii="Segoe UI Emoji" w:hAnsi="Segoe UI Emoji" w:cs="Segoe UI Emoji"/>
        </w:rPr>
        <w:t>✉️</w:t>
      </w:r>
      <w:r w:rsidR="0097284A">
        <w:rPr>
          <w:rFonts w:ascii="Segoe UI Emoji" w:hAnsi="Segoe UI Emoji" w:cs="Segoe UI Emoji"/>
        </w:rPr>
        <w:t xml:space="preserve">                                                       </w:t>
      </w:r>
      <w:r w:rsidR="003B6750">
        <w:rPr>
          <w:rFonts w:ascii="Segoe UI Emoji" w:hAnsi="Segoe UI Emoji" w:cs="Segoe UI Emoji"/>
        </w:rPr>
        <w:t>Copyrights and social media handles</w:t>
      </w:r>
    </w:p>
    <w:p w14:paraId="2D93943A" w14:textId="2CE21E27" w:rsidR="00326CC4" w:rsidRDefault="00326CC4">
      <w:r>
        <w:lastRenderedPageBreak/>
        <w:t>About Us Page</w:t>
      </w:r>
    </w:p>
    <w:p w14:paraId="2CE90BA2" w14:textId="76CB3ABD" w:rsidR="00A05486" w:rsidRPr="00326CC4" w:rsidRDefault="00326CC4">
      <w:pPr>
        <w:rPr>
          <w:rFonts w:ascii="Segoe UI Emoji" w:hAnsi="Segoe UI Emoji" w:cs="Segoe UI Emoji"/>
        </w:rPr>
      </w:pPr>
      <w:r>
        <w:t>Company Overview</w:t>
      </w:r>
      <w:r>
        <w:rPr>
          <w:rFonts w:ascii="Segoe UI Emoji" w:hAnsi="Segoe UI Emoji" w:cs="Segoe UI Emoji"/>
        </w:rPr>
        <w:t>:</w:t>
      </w:r>
    </w:p>
    <w:p w14:paraId="12ED55E5" w14:textId="78EA62B9" w:rsidR="00A05486" w:rsidRDefault="00326CC4">
      <w:r>
        <w:rPr>
          <w:noProof/>
        </w:rPr>
        <w:drawing>
          <wp:inline distT="0" distB="0" distL="0" distR="0" wp14:anchorId="04868D9F" wp14:editId="66FD8C92">
            <wp:extent cx="6120130" cy="1821180"/>
            <wp:effectExtent l="0" t="0" r="0" b="7620"/>
            <wp:docPr id="1006319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19294" name="Picture 10063192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821180"/>
                    </a:xfrm>
                    <a:prstGeom prst="rect">
                      <a:avLst/>
                    </a:prstGeom>
                  </pic:spPr>
                </pic:pic>
              </a:graphicData>
            </a:graphic>
          </wp:inline>
        </w:drawing>
      </w:r>
    </w:p>
    <w:p w14:paraId="76D44CCE" w14:textId="7775AFE9" w:rsidR="00A05486" w:rsidRDefault="00326CC4">
      <w:r w:rsidRPr="00326CC4">
        <w:t xml:space="preserve">At </w:t>
      </w:r>
      <w:r>
        <w:rPr>
          <w:b/>
          <w:bCs/>
        </w:rPr>
        <w:t>Our</w:t>
      </w:r>
      <w:r w:rsidRPr="00326CC4">
        <w:rPr>
          <w:b/>
          <w:bCs/>
        </w:rPr>
        <w:t xml:space="preserve"> Constructions</w:t>
      </w:r>
      <w:r w:rsidRPr="00326CC4">
        <w:t xml:space="preserve">, we don’t just build structures — we build trust, reliability, and long-lasting relationships. With over </w:t>
      </w:r>
      <w:r w:rsidRPr="00326CC4">
        <w:rPr>
          <w:b/>
          <w:bCs/>
        </w:rPr>
        <w:t>15 years of experience</w:t>
      </w:r>
      <w:r w:rsidRPr="00326CC4">
        <w:t xml:space="preserve"> in the construction industry, we have established ourselves as a leading name in </w:t>
      </w:r>
      <w:r w:rsidRPr="00326CC4">
        <w:rPr>
          <w:b/>
          <w:bCs/>
        </w:rPr>
        <w:t>residential, commercial, and industrial</w:t>
      </w:r>
      <w:r w:rsidRPr="00326CC4">
        <w:t xml:space="preserve"> construction services across India.</w:t>
      </w:r>
    </w:p>
    <w:p w14:paraId="7FF7004C" w14:textId="414F0A38" w:rsidR="00A05486" w:rsidRPr="006E1F28" w:rsidRDefault="006E1F28">
      <w:pPr>
        <w:rPr>
          <w:sz w:val="28"/>
          <w:szCs w:val="28"/>
        </w:rPr>
      </w:pPr>
      <w:r w:rsidRPr="006E1F28">
        <w:rPr>
          <w:sz w:val="28"/>
          <w:szCs w:val="28"/>
        </w:rPr>
        <w:t>Our Mission</w:t>
      </w:r>
    </w:p>
    <w:p w14:paraId="7CD0DDAE" w14:textId="08266A1B" w:rsidR="006E1F28" w:rsidRPr="006E1F28" w:rsidRDefault="006E1F28">
      <w:pPr>
        <w:rPr>
          <w:i/>
          <w:iCs/>
        </w:rPr>
      </w:pPr>
      <w:r w:rsidRPr="006E1F28">
        <w:rPr>
          <w:b/>
          <w:bCs/>
          <w:i/>
          <w:iCs/>
        </w:rPr>
        <w:t>To offer reliable, efficient, and sustainable construction solutions that exceed client expectations in terms of quality, safety, and timely delivery</w:t>
      </w:r>
      <w:r w:rsidRPr="006E1F28">
        <w:rPr>
          <w:i/>
          <w:iCs/>
        </w:rPr>
        <w:t>.</w:t>
      </w:r>
    </w:p>
    <w:p w14:paraId="59D730CF" w14:textId="12E63AC9" w:rsidR="006E1F28" w:rsidRPr="006E1F28" w:rsidRDefault="006E1F28">
      <w:pPr>
        <w:rPr>
          <w:sz w:val="28"/>
          <w:szCs w:val="28"/>
        </w:rPr>
      </w:pPr>
      <w:r w:rsidRPr="006E1F28">
        <w:rPr>
          <w:sz w:val="28"/>
          <w:szCs w:val="28"/>
        </w:rPr>
        <w:t>Our Vision</w:t>
      </w:r>
    </w:p>
    <w:p w14:paraId="6812A2E9" w14:textId="59577F88" w:rsidR="006E1F28" w:rsidRPr="00E14E35" w:rsidRDefault="006E1F28">
      <w:pPr>
        <w:rPr>
          <w:b/>
          <w:bCs/>
          <w:i/>
          <w:iCs/>
        </w:rPr>
      </w:pPr>
      <w:r w:rsidRPr="006E1F28">
        <w:rPr>
          <w:b/>
          <w:bCs/>
          <w:i/>
          <w:iCs/>
        </w:rPr>
        <w:t>To be a top-tier construction company recognized for excellence in craftsmanship, transparency, and innovation.</w:t>
      </w:r>
    </w:p>
    <w:p w14:paraId="20A3EFD4" w14:textId="77777777" w:rsidR="006E1F28" w:rsidRDefault="006E1F28">
      <w:r>
        <w:t>Achievements:</w:t>
      </w:r>
    </w:p>
    <w:p w14:paraId="48C94419" w14:textId="0BDC8820" w:rsidR="006E1F28" w:rsidRDefault="006E1F28">
      <w:pPr>
        <w:sectPr w:rsidR="006E1F28" w:rsidSect="00460ECC">
          <w:type w:val="continuous"/>
          <w:pgSz w:w="11906" w:h="16838"/>
          <w:pgMar w:top="1134" w:right="1134" w:bottom="1134" w:left="1134" w:header="709" w:footer="709" w:gutter="0"/>
          <w:cols w:space="720"/>
          <w:docGrid w:linePitch="360"/>
        </w:sectPr>
      </w:pPr>
    </w:p>
    <w:p w14:paraId="73838A25" w14:textId="77777777" w:rsidR="00A05486" w:rsidRDefault="00A05486"/>
    <w:p w14:paraId="34DFF801" w14:textId="3E66E69D" w:rsidR="006E1F28" w:rsidRDefault="006E1F28">
      <w:r>
        <w:rPr>
          <w:noProof/>
        </w:rPr>
        <w:drawing>
          <wp:inline distT="0" distB="0" distL="0" distR="0" wp14:anchorId="0CA9DE05" wp14:editId="1FA999E9">
            <wp:extent cx="2857330" cy="1784350"/>
            <wp:effectExtent l="0" t="0" r="635" b="6350"/>
            <wp:docPr id="346610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10743" name="Picture 346610743"/>
                    <pic:cNvPicPr/>
                  </pic:nvPicPr>
                  <pic:blipFill>
                    <a:blip r:embed="rId11">
                      <a:extLst>
                        <a:ext uri="{28A0092B-C50C-407E-A947-70E740481C1C}">
                          <a14:useLocalDpi xmlns:a14="http://schemas.microsoft.com/office/drawing/2010/main" val="0"/>
                        </a:ext>
                      </a:extLst>
                    </a:blip>
                    <a:stretch>
                      <a:fillRect/>
                    </a:stretch>
                  </pic:blipFill>
                  <pic:spPr>
                    <a:xfrm>
                      <a:off x="0" y="0"/>
                      <a:ext cx="2868509" cy="1791331"/>
                    </a:xfrm>
                    <a:prstGeom prst="rect">
                      <a:avLst/>
                    </a:prstGeom>
                  </pic:spPr>
                </pic:pic>
              </a:graphicData>
            </a:graphic>
          </wp:inline>
        </w:drawing>
      </w:r>
    </w:p>
    <w:p w14:paraId="5E606CC2" w14:textId="1B37044F" w:rsidR="006E1F28" w:rsidRPr="006E1F28" w:rsidRDefault="006E1F28" w:rsidP="006E1F28">
      <w:r w:rsidRPr="006E1F28">
        <w:rPr>
          <w:rFonts w:ascii="Segoe UI Emoji" w:hAnsi="Segoe UI Emoji" w:cs="Segoe UI Emoji"/>
        </w:rPr>
        <w:t>✔️</w:t>
      </w:r>
      <w:r w:rsidRPr="006E1F28">
        <w:t xml:space="preserve"> 300+ Projects Delivered On-Time</w:t>
      </w:r>
    </w:p>
    <w:p w14:paraId="34393F3F" w14:textId="6149DB72" w:rsidR="006E1F28" w:rsidRPr="006E1F28" w:rsidRDefault="006E1F28" w:rsidP="006E1F28">
      <w:r w:rsidRPr="006E1F28">
        <w:rPr>
          <w:rFonts w:ascii="Segoe UI Emoji" w:hAnsi="Segoe UI Emoji" w:cs="Segoe UI Emoji"/>
        </w:rPr>
        <w:t>✔️</w:t>
      </w:r>
      <w:r w:rsidRPr="006E1F28">
        <w:t xml:space="preserve"> ISO</w:t>
      </w:r>
      <w:r>
        <w:t xml:space="preserve"> </w:t>
      </w:r>
      <w:r w:rsidRPr="006E1F28">
        <w:t>Certified Quality Standards</w:t>
      </w:r>
    </w:p>
    <w:p w14:paraId="133C1587" w14:textId="4DE1E454" w:rsidR="006E1F28" w:rsidRPr="006E1F28" w:rsidRDefault="006E1F28" w:rsidP="006E1F28">
      <w:r w:rsidRPr="006E1F28">
        <w:rPr>
          <w:rFonts w:ascii="Segoe UI Emoji" w:hAnsi="Segoe UI Emoji" w:cs="Segoe UI Emoji"/>
        </w:rPr>
        <w:t>✔️</w:t>
      </w:r>
      <w:r w:rsidRPr="006E1F28">
        <w:t xml:space="preserve"> Skilled In-House Engineers &amp; Technicians</w:t>
      </w:r>
    </w:p>
    <w:p w14:paraId="03129405" w14:textId="436203CE" w:rsidR="006E1F28" w:rsidRPr="006E1F28" w:rsidRDefault="006E1F28" w:rsidP="006E1F28">
      <w:r w:rsidRPr="006E1F28">
        <w:rPr>
          <w:rFonts w:ascii="Segoe UI Emoji" w:hAnsi="Segoe UI Emoji" w:cs="Segoe UI Emoji"/>
        </w:rPr>
        <w:t>✔️</w:t>
      </w:r>
      <w:r w:rsidRPr="006E1F28">
        <w:t xml:space="preserve"> Transparent Communication &amp; Reporting</w:t>
      </w:r>
    </w:p>
    <w:p w14:paraId="7AC52B3A" w14:textId="49D3F594" w:rsidR="006E1F28" w:rsidRPr="006E1F28" w:rsidRDefault="006E1F28" w:rsidP="006E1F28">
      <w:r w:rsidRPr="006E1F28">
        <w:rPr>
          <w:rFonts w:ascii="Segoe UI Emoji" w:hAnsi="Segoe UI Emoji" w:cs="Segoe UI Emoji"/>
        </w:rPr>
        <w:t>✔️</w:t>
      </w:r>
      <w:r w:rsidRPr="006E1F28">
        <w:t xml:space="preserve"> Turnkey Project Execution &amp; Cost Control</w:t>
      </w:r>
    </w:p>
    <w:p w14:paraId="6C4641FB" w14:textId="12419AE8" w:rsidR="006E1F28" w:rsidRDefault="006E1F28">
      <w:pPr>
        <w:sectPr w:rsidR="006E1F28" w:rsidSect="006E1F28">
          <w:type w:val="continuous"/>
          <w:pgSz w:w="11906" w:h="16838"/>
          <w:pgMar w:top="1134" w:right="1134" w:bottom="1134" w:left="1134" w:header="709" w:footer="709" w:gutter="0"/>
          <w:cols w:num="2" w:space="720"/>
          <w:docGrid w:linePitch="360"/>
        </w:sectPr>
      </w:pPr>
      <w:r w:rsidRPr="006E1F28">
        <w:rPr>
          <w:rFonts w:ascii="Segoe UI Emoji" w:hAnsi="Segoe UI Emoji" w:cs="Segoe UI Emoji"/>
        </w:rPr>
        <w:t>✔️</w:t>
      </w:r>
      <w:r w:rsidRPr="006E1F28">
        <w:t xml:space="preserve"> Focus on Safety, Sustainability, and Innovation</w:t>
      </w:r>
    </w:p>
    <w:p w14:paraId="73466BCC" w14:textId="77777777" w:rsidR="00A05486" w:rsidRDefault="00A05486"/>
    <w:p w14:paraId="43389A89" w14:textId="02FCBD70" w:rsidR="00A05486" w:rsidRDefault="00E14E35">
      <w:r>
        <w:t>Licence and Certifications:</w:t>
      </w:r>
    </w:p>
    <w:p w14:paraId="31E43BE4" w14:textId="77777777" w:rsidR="00E14E35" w:rsidRDefault="00E14E35" w:rsidP="00E14E35">
      <w:r>
        <w:t>Footer Section:</w:t>
      </w:r>
    </w:p>
    <w:p w14:paraId="1BDA570C" w14:textId="5FF48150" w:rsidR="00E14E35" w:rsidRDefault="00E14E35" w:rsidP="00E14E35">
      <w:pPr>
        <w:rPr>
          <w:rFonts w:ascii="Segoe UI Emoji" w:hAnsi="Segoe UI Emoji" w:cs="Segoe UI Emoji"/>
        </w:rPr>
      </w:pPr>
      <w:r>
        <w:t xml:space="preserve">Contact Details: </w:t>
      </w:r>
      <w:r w:rsidRPr="00170234">
        <w:rPr>
          <w:rFonts w:ascii="Segoe UI Emoji" w:hAnsi="Segoe UI Emoji" w:cs="Segoe UI Emoji"/>
        </w:rPr>
        <w:t>📞</w:t>
      </w:r>
      <w:r>
        <w:t xml:space="preserve"> </w:t>
      </w:r>
      <w:r w:rsidRPr="00170234">
        <w:rPr>
          <w:rFonts w:ascii="Segoe UI Emoji" w:hAnsi="Segoe UI Emoji" w:cs="Segoe UI Emoji"/>
        </w:rPr>
        <w:t xml:space="preserve">📍 </w:t>
      </w:r>
      <w:r w:rsidRPr="00326CC4">
        <w:rPr>
          <w:rFonts w:ascii="Segoe UI Emoji" w:hAnsi="Segoe UI Emoji" w:cs="Segoe UI Emoji"/>
        </w:rPr>
        <w:t>✉️</w:t>
      </w:r>
      <w:r w:rsidR="0097284A">
        <w:rPr>
          <w:rFonts w:ascii="Segoe UI Emoji" w:hAnsi="Segoe UI Emoji" w:cs="Segoe UI Emoji"/>
        </w:rPr>
        <w:t xml:space="preserve">                                                        Copyrights and Social media handles</w:t>
      </w:r>
    </w:p>
    <w:p w14:paraId="5B6E5FE2" w14:textId="77777777" w:rsidR="0097284A" w:rsidRDefault="0097284A"/>
    <w:p w14:paraId="5B8549F1" w14:textId="13811E26" w:rsidR="00E14E35" w:rsidRDefault="00E14E35">
      <w:r>
        <w:lastRenderedPageBreak/>
        <w:t>Services Page:</w:t>
      </w:r>
    </w:p>
    <w:p w14:paraId="3AD024A0" w14:textId="5B28D0D1" w:rsidR="00852960" w:rsidRDefault="00852960">
      <w:r w:rsidRPr="00E14E35">
        <w:rPr>
          <w:rFonts w:ascii="Segoe UI Emoji" w:hAnsi="Segoe UI Emoji" w:cs="Segoe UI Emoji"/>
        </w:rPr>
        <w:t>🔍</w:t>
      </w:r>
      <w:r>
        <w:t xml:space="preserve"> Search bar </w:t>
      </w:r>
      <w:r>
        <w:t xml:space="preserve">/ Filter </w:t>
      </w:r>
      <w:proofErr w:type="gramStart"/>
      <w:r>
        <w:t>Options :</w:t>
      </w:r>
      <w:proofErr w:type="gramEnd"/>
    </w:p>
    <w:p w14:paraId="10F70E76" w14:textId="3EBB7C03" w:rsidR="00E14E35" w:rsidRDefault="00852960">
      <w:r>
        <w:t>Residential/Commercial Plot sales</w:t>
      </w:r>
      <w:r>
        <w:t xml:space="preserve"> Lists:</w:t>
      </w:r>
    </w:p>
    <w:p w14:paraId="75D72F30" w14:textId="77777777" w:rsidR="00852960" w:rsidRDefault="00852960">
      <w:pPr>
        <w:sectPr w:rsidR="00852960" w:rsidSect="00460ECC">
          <w:type w:val="continuous"/>
          <w:pgSz w:w="11906" w:h="16838"/>
          <w:pgMar w:top="1134" w:right="1134" w:bottom="1134" w:left="1134" w:header="709" w:footer="709" w:gutter="0"/>
          <w:cols w:space="720"/>
          <w:docGrid w:linePitch="360"/>
        </w:sectPr>
      </w:pPr>
    </w:p>
    <w:p w14:paraId="196384BF" w14:textId="1204B8FE" w:rsidR="00852960" w:rsidRDefault="00852960">
      <w:r>
        <w:rPr>
          <w:noProof/>
        </w:rPr>
        <w:drawing>
          <wp:inline distT="0" distB="0" distL="0" distR="0" wp14:anchorId="1449C7EA" wp14:editId="47DFC13C">
            <wp:extent cx="1905000" cy="1623060"/>
            <wp:effectExtent l="0" t="0" r="0" b="0"/>
            <wp:docPr id="606156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56157" name="Picture 6061561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5000" cy="1623060"/>
                    </a:xfrm>
                    <a:prstGeom prst="rect">
                      <a:avLst/>
                    </a:prstGeom>
                  </pic:spPr>
                </pic:pic>
              </a:graphicData>
            </a:graphic>
          </wp:inline>
        </w:drawing>
      </w:r>
    </w:p>
    <w:p w14:paraId="603D69EC" w14:textId="09A17F13" w:rsidR="00A05486" w:rsidRDefault="00852960">
      <w:r>
        <w:rPr>
          <w:noProof/>
        </w:rPr>
        <w:drawing>
          <wp:inline distT="0" distB="0" distL="0" distR="0" wp14:anchorId="6F1A817C" wp14:editId="79354485">
            <wp:extent cx="1981200" cy="1653540"/>
            <wp:effectExtent l="0" t="0" r="0" b="3810"/>
            <wp:docPr id="116235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5431" name="Picture 116235431"/>
                    <pic:cNvPicPr/>
                  </pic:nvPicPr>
                  <pic:blipFill>
                    <a:blip r:embed="rId13">
                      <a:extLst>
                        <a:ext uri="{28A0092B-C50C-407E-A947-70E740481C1C}">
                          <a14:useLocalDpi xmlns:a14="http://schemas.microsoft.com/office/drawing/2010/main" val="0"/>
                        </a:ext>
                      </a:extLst>
                    </a:blip>
                    <a:stretch>
                      <a:fillRect/>
                    </a:stretch>
                  </pic:blipFill>
                  <pic:spPr>
                    <a:xfrm>
                      <a:off x="0" y="0"/>
                      <a:ext cx="1981200" cy="1653540"/>
                    </a:xfrm>
                    <a:prstGeom prst="rect">
                      <a:avLst/>
                    </a:prstGeom>
                  </pic:spPr>
                </pic:pic>
              </a:graphicData>
            </a:graphic>
          </wp:inline>
        </w:drawing>
      </w:r>
    </w:p>
    <w:p w14:paraId="62E075D0" w14:textId="191EDB1D" w:rsidR="00A05486" w:rsidRDefault="00852960">
      <w:r>
        <w:rPr>
          <w:noProof/>
        </w:rPr>
        <w:drawing>
          <wp:inline distT="0" distB="0" distL="0" distR="0" wp14:anchorId="4FC8A008" wp14:editId="259F3A3F">
            <wp:extent cx="2026920" cy="1645920"/>
            <wp:effectExtent l="0" t="0" r="0" b="0"/>
            <wp:docPr id="15769630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63086" name="Picture 1576963086"/>
                    <pic:cNvPicPr/>
                  </pic:nvPicPr>
                  <pic:blipFill>
                    <a:blip r:embed="rId14">
                      <a:extLst>
                        <a:ext uri="{28A0092B-C50C-407E-A947-70E740481C1C}">
                          <a14:useLocalDpi xmlns:a14="http://schemas.microsoft.com/office/drawing/2010/main" val="0"/>
                        </a:ext>
                      </a:extLst>
                    </a:blip>
                    <a:stretch>
                      <a:fillRect/>
                    </a:stretch>
                  </pic:blipFill>
                  <pic:spPr>
                    <a:xfrm>
                      <a:off x="0" y="0"/>
                      <a:ext cx="2026920" cy="1645920"/>
                    </a:xfrm>
                    <a:prstGeom prst="rect">
                      <a:avLst/>
                    </a:prstGeom>
                  </pic:spPr>
                </pic:pic>
              </a:graphicData>
            </a:graphic>
          </wp:inline>
        </w:drawing>
      </w:r>
    </w:p>
    <w:p w14:paraId="5B3A3CA7" w14:textId="77777777" w:rsidR="00852960" w:rsidRDefault="00852960">
      <w:pPr>
        <w:sectPr w:rsidR="00852960" w:rsidSect="00852960">
          <w:type w:val="continuous"/>
          <w:pgSz w:w="11906" w:h="16838"/>
          <w:pgMar w:top="1134" w:right="1134" w:bottom="1134" w:left="1134" w:header="709" w:footer="709" w:gutter="0"/>
          <w:cols w:num="3" w:space="720"/>
          <w:docGrid w:linePitch="360"/>
        </w:sectPr>
      </w:pPr>
    </w:p>
    <w:p w14:paraId="422B740E" w14:textId="5F6DC3A0" w:rsidR="00A05486" w:rsidRDefault="00852960">
      <w:r>
        <w:t>Details:                                                           Details:                                                        Details:</w:t>
      </w:r>
    </w:p>
    <w:p w14:paraId="30839F25" w14:textId="77777777" w:rsidR="00375FCA" w:rsidRDefault="00375FCA"/>
    <w:p w14:paraId="0D434914" w14:textId="77777777" w:rsidR="00375FCA" w:rsidRDefault="00375FCA"/>
    <w:p w14:paraId="105FCC6E" w14:textId="77777777" w:rsidR="00375FCA" w:rsidRDefault="00375FCA">
      <w:pPr>
        <w:sectPr w:rsidR="00375FCA" w:rsidSect="00460ECC">
          <w:type w:val="continuous"/>
          <w:pgSz w:w="11906" w:h="16838"/>
          <w:pgMar w:top="1134" w:right="1134" w:bottom="1134" w:left="1134" w:header="709" w:footer="709" w:gutter="0"/>
          <w:cols w:space="720"/>
          <w:docGrid w:linePitch="360"/>
        </w:sectPr>
      </w:pPr>
    </w:p>
    <w:p w14:paraId="64FAB584" w14:textId="454090C8" w:rsidR="00852960" w:rsidRDefault="002C537D">
      <w:r>
        <w:rPr>
          <w:noProof/>
        </w:rPr>
        <w:drawing>
          <wp:inline distT="0" distB="0" distL="0" distR="0" wp14:anchorId="58FF32AE" wp14:editId="17B907EF">
            <wp:extent cx="1927860" cy="1569720"/>
            <wp:effectExtent l="0" t="0" r="0" b="0"/>
            <wp:docPr id="10077091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09181" name="Picture 100770918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7860" cy="1569720"/>
                    </a:xfrm>
                    <a:prstGeom prst="rect">
                      <a:avLst/>
                    </a:prstGeom>
                  </pic:spPr>
                </pic:pic>
              </a:graphicData>
            </a:graphic>
          </wp:inline>
        </w:drawing>
      </w:r>
    </w:p>
    <w:p w14:paraId="7960F62B" w14:textId="51E253F3" w:rsidR="002C537D" w:rsidRDefault="002C537D">
      <w:r>
        <w:t>Details:</w:t>
      </w:r>
    </w:p>
    <w:p w14:paraId="6A3CCF23" w14:textId="64120780" w:rsidR="002C537D" w:rsidRDefault="002C537D">
      <w:r>
        <w:rPr>
          <w:noProof/>
        </w:rPr>
        <w:drawing>
          <wp:inline distT="0" distB="0" distL="0" distR="0" wp14:anchorId="22B6A626" wp14:editId="435FDF03">
            <wp:extent cx="1950720" cy="1600200"/>
            <wp:effectExtent l="0" t="0" r="0" b="0"/>
            <wp:docPr id="3288254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25421" name="Picture 328825421"/>
                    <pic:cNvPicPr/>
                  </pic:nvPicPr>
                  <pic:blipFill>
                    <a:blip r:embed="rId16">
                      <a:extLst>
                        <a:ext uri="{28A0092B-C50C-407E-A947-70E740481C1C}">
                          <a14:useLocalDpi xmlns:a14="http://schemas.microsoft.com/office/drawing/2010/main" val="0"/>
                        </a:ext>
                      </a:extLst>
                    </a:blip>
                    <a:stretch>
                      <a:fillRect/>
                    </a:stretch>
                  </pic:blipFill>
                  <pic:spPr>
                    <a:xfrm>
                      <a:off x="0" y="0"/>
                      <a:ext cx="1950720" cy="1600200"/>
                    </a:xfrm>
                    <a:prstGeom prst="rect">
                      <a:avLst/>
                    </a:prstGeom>
                  </pic:spPr>
                </pic:pic>
              </a:graphicData>
            </a:graphic>
          </wp:inline>
        </w:drawing>
      </w:r>
    </w:p>
    <w:p w14:paraId="1BFD8495" w14:textId="4D1003A8" w:rsidR="002C537D" w:rsidRDefault="002C537D">
      <w:r>
        <w:t>Details:</w:t>
      </w:r>
    </w:p>
    <w:p w14:paraId="2F1BB522" w14:textId="128BE2A7" w:rsidR="002C537D" w:rsidRDefault="002C537D">
      <w:r>
        <w:rPr>
          <w:noProof/>
        </w:rPr>
        <w:drawing>
          <wp:inline distT="0" distB="0" distL="0" distR="0" wp14:anchorId="1B82EDC6" wp14:editId="4683AFA7">
            <wp:extent cx="1935480" cy="1685925"/>
            <wp:effectExtent l="0" t="0" r="7620" b="9525"/>
            <wp:docPr id="14426615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61508" name="Picture 1442661508"/>
                    <pic:cNvPicPr/>
                  </pic:nvPicPr>
                  <pic:blipFill>
                    <a:blip r:embed="rId14">
                      <a:extLst>
                        <a:ext uri="{28A0092B-C50C-407E-A947-70E740481C1C}">
                          <a14:useLocalDpi xmlns:a14="http://schemas.microsoft.com/office/drawing/2010/main" val="0"/>
                        </a:ext>
                      </a:extLst>
                    </a:blip>
                    <a:stretch>
                      <a:fillRect/>
                    </a:stretch>
                  </pic:blipFill>
                  <pic:spPr>
                    <a:xfrm>
                      <a:off x="0" y="0"/>
                      <a:ext cx="1935480" cy="1685925"/>
                    </a:xfrm>
                    <a:prstGeom prst="rect">
                      <a:avLst/>
                    </a:prstGeom>
                  </pic:spPr>
                </pic:pic>
              </a:graphicData>
            </a:graphic>
          </wp:inline>
        </w:drawing>
      </w:r>
    </w:p>
    <w:p w14:paraId="3D2D3A3C" w14:textId="5C0DC7DB" w:rsidR="002C537D" w:rsidRDefault="002C537D">
      <w:r>
        <w:t>Details:</w:t>
      </w:r>
    </w:p>
    <w:p w14:paraId="46326271" w14:textId="77777777" w:rsidR="00375FCA" w:rsidRDefault="00375FCA">
      <w:pPr>
        <w:sectPr w:rsidR="00375FCA" w:rsidSect="00375FCA">
          <w:type w:val="continuous"/>
          <w:pgSz w:w="11906" w:h="16838"/>
          <w:pgMar w:top="1134" w:right="1134" w:bottom="1134" w:left="1134" w:header="709" w:footer="709" w:gutter="0"/>
          <w:cols w:num="3" w:space="720"/>
          <w:docGrid w:linePitch="360"/>
        </w:sectPr>
      </w:pPr>
    </w:p>
    <w:p w14:paraId="21A0436A" w14:textId="77777777" w:rsidR="00852960" w:rsidRDefault="00852960"/>
    <w:p w14:paraId="51950A9C" w14:textId="07EEFD18" w:rsidR="00375FCA" w:rsidRDefault="00375FCA">
      <w:r>
        <w:t>Other Services:</w:t>
      </w:r>
    </w:p>
    <w:p w14:paraId="6B3A5992" w14:textId="0EEB0462" w:rsidR="0089652D" w:rsidRDefault="0089652D" w:rsidP="0089652D">
      <w:pPr>
        <w:pStyle w:val="ListParagraph"/>
        <w:numPr>
          <w:ilvl w:val="1"/>
          <w:numId w:val="1"/>
        </w:numPr>
        <w:spacing w:line="480" w:lineRule="auto"/>
      </w:pPr>
      <w:r>
        <w:t>Land Developmen</w:t>
      </w:r>
      <w:r>
        <w:t>t</w:t>
      </w:r>
    </w:p>
    <w:p w14:paraId="3E33C6CF" w14:textId="1EE05C4A" w:rsidR="0089652D" w:rsidRDefault="0089652D" w:rsidP="0089652D">
      <w:pPr>
        <w:pStyle w:val="ListParagraph"/>
        <w:numPr>
          <w:ilvl w:val="1"/>
          <w:numId w:val="1"/>
        </w:numPr>
        <w:spacing w:line="480" w:lineRule="auto"/>
      </w:pPr>
      <w:r>
        <w:t>Land Registration</w:t>
      </w:r>
    </w:p>
    <w:p w14:paraId="635EB7D5" w14:textId="3AFEC873" w:rsidR="0089652D" w:rsidRDefault="0089652D" w:rsidP="0089652D">
      <w:pPr>
        <w:pStyle w:val="ListParagraph"/>
        <w:numPr>
          <w:ilvl w:val="1"/>
          <w:numId w:val="1"/>
        </w:numPr>
        <w:spacing w:line="480" w:lineRule="auto"/>
      </w:pPr>
      <w:r>
        <w:t>Legal Documentations</w:t>
      </w:r>
    </w:p>
    <w:p w14:paraId="43BF4EE7" w14:textId="04B67B61" w:rsidR="0089652D" w:rsidRDefault="0089652D" w:rsidP="0089652D">
      <w:pPr>
        <w:pStyle w:val="ListParagraph"/>
        <w:numPr>
          <w:ilvl w:val="1"/>
          <w:numId w:val="1"/>
        </w:numPr>
        <w:spacing w:line="480" w:lineRule="auto"/>
      </w:pPr>
      <w:r>
        <w:t>Raw Materials for Construction</w:t>
      </w:r>
    </w:p>
    <w:p w14:paraId="471AAED7" w14:textId="77777777" w:rsidR="00375FCA" w:rsidRDefault="00375FCA"/>
    <w:p w14:paraId="1287A0E2" w14:textId="77777777" w:rsidR="0097284A" w:rsidRDefault="0097284A"/>
    <w:p w14:paraId="0A1C562A" w14:textId="6AADC477" w:rsidR="0089652D" w:rsidRDefault="0089652D" w:rsidP="0089652D">
      <w:r>
        <w:t>Footer Section:</w:t>
      </w:r>
    </w:p>
    <w:p w14:paraId="5C20120D" w14:textId="5AAEA3BF" w:rsidR="0097284A" w:rsidRDefault="0089652D">
      <w:pPr>
        <w:rPr>
          <w:rFonts w:ascii="Segoe UI Emoji" w:hAnsi="Segoe UI Emoji" w:cs="Segoe UI Emoji"/>
        </w:rPr>
      </w:pPr>
      <w:r>
        <w:t xml:space="preserve">Contact Details: </w:t>
      </w:r>
      <w:r w:rsidRPr="00170234">
        <w:rPr>
          <w:rFonts w:ascii="Segoe UI Emoji" w:hAnsi="Segoe UI Emoji" w:cs="Segoe UI Emoji"/>
        </w:rPr>
        <w:t>📞</w:t>
      </w:r>
      <w:r>
        <w:t xml:space="preserve"> </w:t>
      </w:r>
      <w:r w:rsidRPr="00170234">
        <w:rPr>
          <w:rFonts w:ascii="Segoe UI Emoji" w:hAnsi="Segoe UI Emoji" w:cs="Segoe UI Emoji"/>
        </w:rPr>
        <w:t xml:space="preserve">📍 </w:t>
      </w:r>
      <w:r w:rsidRPr="00326CC4">
        <w:rPr>
          <w:rFonts w:ascii="Segoe UI Emoji" w:hAnsi="Segoe UI Emoji" w:cs="Segoe UI Emoji"/>
        </w:rPr>
        <w:t>✉️</w:t>
      </w:r>
      <w:r w:rsidR="0097284A">
        <w:rPr>
          <w:rFonts w:ascii="Segoe UI Emoji" w:hAnsi="Segoe UI Emoji" w:cs="Segoe UI Emoji"/>
        </w:rPr>
        <w:t xml:space="preserve">                                                        </w:t>
      </w:r>
      <w:r>
        <w:rPr>
          <w:rFonts w:ascii="Segoe UI Emoji" w:hAnsi="Segoe UI Emoji" w:cs="Segoe UI Emoji"/>
        </w:rPr>
        <w:t>Copyrights and social media handle</w:t>
      </w:r>
      <w:r w:rsidR="0097284A">
        <w:rPr>
          <w:rFonts w:ascii="Segoe UI Emoji" w:hAnsi="Segoe UI Emoji" w:cs="Segoe UI Emoji"/>
        </w:rPr>
        <w:t>s</w:t>
      </w:r>
    </w:p>
    <w:p w14:paraId="0565108E" w14:textId="772F9944" w:rsidR="00A05486" w:rsidRDefault="0089652D">
      <w:r>
        <w:lastRenderedPageBreak/>
        <w:t>Contact Page</w:t>
      </w:r>
      <w:r>
        <w:t>:</w:t>
      </w:r>
    </w:p>
    <w:p w14:paraId="6BF4535E" w14:textId="0574CF85" w:rsidR="0089652D" w:rsidRDefault="0089652D">
      <w:r>
        <w:rPr>
          <w:noProof/>
        </w:rPr>
        <w:drawing>
          <wp:inline distT="0" distB="0" distL="0" distR="0" wp14:anchorId="6D49CF9F" wp14:editId="3CC78773">
            <wp:extent cx="6120130" cy="1485900"/>
            <wp:effectExtent l="0" t="0" r="0" b="0"/>
            <wp:docPr id="3604848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4803" name="Picture 36048480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1485900"/>
                    </a:xfrm>
                    <a:prstGeom prst="rect">
                      <a:avLst/>
                    </a:prstGeom>
                  </pic:spPr>
                </pic:pic>
              </a:graphicData>
            </a:graphic>
          </wp:inline>
        </w:drawing>
      </w:r>
    </w:p>
    <w:p w14:paraId="24B33D0E" w14:textId="77777777" w:rsidR="0089652D" w:rsidRDefault="0089652D">
      <w:pPr>
        <w:rPr>
          <w:rFonts w:ascii="Segoe UI Emoji" w:hAnsi="Segoe UI Emoji" w:cs="Segoe UI Emoji"/>
        </w:rPr>
      </w:pPr>
    </w:p>
    <w:p w14:paraId="4138BC3D" w14:textId="62FD264D" w:rsidR="0089652D" w:rsidRPr="0089652D" w:rsidRDefault="0089652D">
      <w:pPr>
        <w:rPr>
          <w:rFonts w:ascii="Segoe UI Emoji" w:hAnsi="Segoe UI Emoji" w:cs="Segoe UI Emoji"/>
          <w:b/>
          <w:bCs/>
        </w:rPr>
      </w:pPr>
      <w:r w:rsidRPr="0089652D">
        <w:rPr>
          <w:rFonts w:ascii="Segoe UI Emoji" w:hAnsi="Segoe UI Emoji" w:cs="Segoe UI Emoji"/>
          <w:b/>
          <w:bCs/>
        </w:rPr>
        <w:t>We’d love to hear from you! Whether you’re planning a new project, looking for a construction partner, or simply have questions — our team is here to help.</w:t>
      </w:r>
    </w:p>
    <w:p w14:paraId="4BFDE909" w14:textId="77777777" w:rsidR="00A05486" w:rsidRDefault="00A05486"/>
    <w:p w14:paraId="49BF44C9" w14:textId="6AF3CC0B" w:rsidR="0089652D" w:rsidRDefault="0089652D">
      <w:r>
        <w:t>Contact Form:</w:t>
      </w:r>
    </w:p>
    <w:p w14:paraId="432F5D05" w14:textId="1BD01C8B" w:rsidR="0089652D" w:rsidRDefault="0089652D">
      <w:r>
        <w:rPr>
          <w:noProof/>
        </w:rPr>
        <mc:AlternateContent>
          <mc:Choice Requires="wps">
            <w:drawing>
              <wp:anchor distT="0" distB="0" distL="114300" distR="114300" simplePos="0" relativeHeight="251652608" behindDoc="0" locked="0" layoutInCell="1" allowOverlap="1" wp14:anchorId="5548A17E" wp14:editId="733FD8E4">
                <wp:simplePos x="0" y="0"/>
                <wp:positionH relativeFrom="column">
                  <wp:posOffset>1893570</wp:posOffset>
                </wp:positionH>
                <wp:positionV relativeFrom="paragraph">
                  <wp:posOffset>6350</wp:posOffset>
                </wp:positionV>
                <wp:extent cx="3025140" cy="198120"/>
                <wp:effectExtent l="0" t="0" r="22860" b="11430"/>
                <wp:wrapNone/>
                <wp:docPr id="193255970" name="Rectangle 15"/>
                <wp:cNvGraphicFramePr/>
                <a:graphic xmlns:a="http://schemas.openxmlformats.org/drawingml/2006/main">
                  <a:graphicData uri="http://schemas.microsoft.com/office/word/2010/wordprocessingShape">
                    <wps:wsp>
                      <wps:cNvSpPr/>
                      <wps:spPr>
                        <a:xfrm>
                          <a:off x="0" y="0"/>
                          <a:ext cx="30251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2D432A" w14:textId="77777777" w:rsidR="0089652D" w:rsidRDefault="0089652D" w:rsidP="0089652D">
                            <w:pPr>
                              <w:jc w:val="center"/>
                              <w:rPr>
                                <w:lang w:val="en-US"/>
                              </w:rPr>
                            </w:pPr>
                          </w:p>
                          <w:p w14:paraId="2818E925" w14:textId="77777777" w:rsidR="0089652D" w:rsidRPr="0089652D" w:rsidRDefault="0089652D" w:rsidP="008965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8A17E" id="Rectangle 15" o:spid="_x0000_s1026" style="position:absolute;margin-left:149.1pt;margin-top:.5pt;width:238.2pt;height:15.6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" filled="f" strokecolor="#0a121c [484]" strokeweight="2pt">
                <v:textbox>
                  <w:txbxContent>
                    <w:p w14:paraId="0A2D432A" w14:textId="77777777" w:rsidR="0089652D" w:rsidRDefault="0089652D" w:rsidP="0089652D">
                      <w:pPr>
                        <w:jc w:val="center"/>
                        <w:rPr>
                          <w:lang w:val="en-US"/>
                        </w:rPr>
                      </w:pPr>
                    </w:p>
                    <w:p w14:paraId="2818E925" w14:textId="77777777" w:rsidR="0089652D" w:rsidRPr="0089652D" w:rsidRDefault="0089652D" w:rsidP="0089652D">
                      <w:pPr>
                        <w:jc w:val="center"/>
                        <w:rPr>
                          <w:lang w:val="en-US"/>
                        </w:rPr>
                      </w:pPr>
                    </w:p>
                  </w:txbxContent>
                </v:textbox>
              </v:rect>
            </w:pict>
          </mc:Fallback>
        </mc:AlternateContent>
      </w:r>
      <w:r>
        <w:t xml:space="preserve">NAME                                                                                   </w:t>
      </w:r>
    </w:p>
    <w:p w14:paraId="2892E101" w14:textId="2F54F07A" w:rsidR="0097284A" w:rsidRDefault="0097284A" w:rsidP="0097284A">
      <w:r>
        <w:rPr>
          <w:noProof/>
        </w:rPr>
        <mc:AlternateContent>
          <mc:Choice Requires="wps">
            <w:drawing>
              <wp:anchor distT="0" distB="0" distL="114300" distR="114300" simplePos="0" relativeHeight="251659776" behindDoc="0" locked="0" layoutInCell="1" allowOverlap="1" wp14:anchorId="01C8649C" wp14:editId="4CBEA553">
                <wp:simplePos x="0" y="0"/>
                <wp:positionH relativeFrom="column">
                  <wp:posOffset>1908810</wp:posOffset>
                </wp:positionH>
                <wp:positionV relativeFrom="paragraph">
                  <wp:posOffset>10795</wp:posOffset>
                </wp:positionV>
                <wp:extent cx="3025140" cy="213360"/>
                <wp:effectExtent l="0" t="0" r="22860" b="15240"/>
                <wp:wrapNone/>
                <wp:docPr id="748559268" name="Rectangle 15"/>
                <wp:cNvGraphicFramePr/>
                <a:graphic xmlns:a="http://schemas.openxmlformats.org/drawingml/2006/main">
                  <a:graphicData uri="http://schemas.microsoft.com/office/word/2010/wordprocessingShape">
                    <wps:wsp>
                      <wps:cNvSpPr/>
                      <wps:spPr>
                        <a:xfrm>
                          <a:off x="0" y="0"/>
                          <a:ext cx="3025140" cy="213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C67D70" id="Rectangle 15" o:spid="_x0000_s1026" style="position:absolute;margin-left:150.3pt;margin-top:.85pt;width:238.2pt;height:16.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" filled="f" strokecolor="#0a121c [484]" strokeweight="2pt"/>
            </w:pict>
          </mc:Fallback>
        </mc:AlternateContent>
      </w:r>
      <w:r>
        <w:t xml:space="preserve">MOBILE                   </w:t>
      </w:r>
    </w:p>
    <w:p w14:paraId="7CEE344C" w14:textId="435E2725" w:rsidR="0089652D" w:rsidRDefault="0097284A">
      <w:r>
        <w:rPr>
          <w:noProof/>
        </w:rPr>
        <mc:AlternateContent>
          <mc:Choice Requires="wps">
            <w:drawing>
              <wp:anchor distT="0" distB="0" distL="114300" distR="114300" simplePos="0" relativeHeight="251662848" behindDoc="0" locked="0" layoutInCell="1" allowOverlap="1" wp14:anchorId="7F6C226D" wp14:editId="481025D6">
                <wp:simplePos x="0" y="0"/>
                <wp:positionH relativeFrom="column">
                  <wp:posOffset>1874520</wp:posOffset>
                </wp:positionH>
                <wp:positionV relativeFrom="paragraph">
                  <wp:posOffset>6985</wp:posOffset>
                </wp:positionV>
                <wp:extent cx="3025140" cy="198120"/>
                <wp:effectExtent l="0" t="0" r="22860" b="11430"/>
                <wp:wrapNone/>
                <wp:docPr id="627453063" name="Rectangle 15"/>
                <wp:cNvGraphicFramePr/>
                <a:graphic xmlns:a="http://schemas.openxmlformats.org/drawingml/2006/main">
                  <a:graphicData uri="http://schemas.microsoft.com/office/word/2010/wordprocessingShape">
                    <wps:wsp>
                      <wps:cNvSpPr/>
                      <wps:spPr>
                        <a:xfrm>
                          <a:off x="0" y="0"/>
                          <a:ext cx="30251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A84CE" id="Rectangle 15" o:spid="_x0000_s1026" style="position:absolute;margin-left:147.6pt;margin-top:.55pt;width:238.2pt;height:15.6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" filled="f" strokecolor="#0a121c [484]" strokeweight="2pt"/>
            </w:pict>
          </mc:Fallback>
        </mc:AlternateContent>
      </w:r>
      <w:r w:rsidR="0089652D">
        <w:t>EMAIL</w:t>
      </w:r>
      <w:r>
        <w:t xml:space="preserve">                                                  </w:t>
      </w:r>
    </w:p>
    <w:p w14:paraId="6CA8F7FC" w14:textId="1A437C01" w:rsidR="0089652D" w:rsidRDefault="0097284A">
      <w:r>
        <w:rPr>
          <w:noProof/>
        </w:rPr>
        <mc:AlternateContent>
          <mc:Choice Requires="wps">
            <w:drawing>
              <wp:anchor distT="0" distB="0" distL="114300" distR="114300" simplePos="0" relativeHeight="251664896" behindDoc="0" locked="0" layoutInCell="1" allowOverlap="1" wp14:anchorId="0A313898" wp14:editId="0831FD44">
                <wp:simplePos x="0" y="0"/>
                <wp:positionH relativeFrom="column">
                  <wp:posOffset>1882140</wp:posOffset>
                </wp:positionH>
                <wp:positionV relativeFrom="paragraph">
                  <wp:posOffset>6985</wp:posOffset>
                </wp:positionV>
                <wp:extent cx="3025140" cy="198120"/>
                <wp:effectExtent l="0" t="0" r="22860" b="11430"/>
                <wp:wrapNone/>
                <wp:docPr id="94810502" name="Rectangle 15"/>
                <wp:cNvGraphicFramePr/>
                <a:graphic xmlns:a="http://schemas.openxmlformats.org/drawingml/2006/main">
                  <a:graphicData uri="http://schemas.microsoft.com/office/word/2010/wordprocessingShape">
                    <wps:wsp>
                      <wps:cNvSpPr/>
                      <wps:spPr>
                        <a:xfrm>
                          <a:off x="0" y="0"/>
                          <a:ext cx="3025140" cy="1981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03D13" id="Rectangle 15" o:spid="_x0000_s1026" style="position:absolute;margin-left:148.2pt;margin-top:.55pt;width:238.2pt;height:15.6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" filled="f" strokecolor="#0a121c [484]" strokeweight="2pt"/>
            </w:pict>
          </mc:Fallback>
        </mc:AlternateContent>
      </w:r>
      <w:r w:rsidR="0089652D">
        <w:t>SERVICE TYPE (dropdown)</w:t>
      </w:r>
      <w:r>
        <w:t xml:space="preserve">               </w:t>
      </w:r>
    </w:p>
    <w:p w14:paraId="001E4801" w14:textId="77777777" w:rsidR="00A05486" w:rsidRDefault="00A05486"/>
    <w:p w14:paraId="697A28A6" w14:textId="77777777" w:rsidR="001C4716" w:rsidRDefault="001C4716"/>
    <w:p w14:paraId="6FBB8C9C" w14:textId="77777777" w:rsidR="0097284A" w:rsidRDefault="0097284A"/>
    <w:p w14:paraId="2468F886" w14:textId="37D03FC2" w:rsidR="0097284A" w:rsidRPr="0097284A" w:rsidRDefault="0097284A" w:rsidP="0097284A">
      <w:r>
        <w:rPr>
          <w:b/>
          <w:bCs/>
        </w:rPr>
        <w:t>Hell0</w:t>
      </w:r>
      <w:r w:rsidRPr="0097284A">
        <w:rPr>
          <w:b/>
          <w:bCs/>
        </w:rPr>
        <w:t xml:space="preserve"> Constructions </w:t>
      </w:r>
      <w:proofErr w:type="spellStart"/>
      <w:r w:rsidRPr="0097284A">
        <w:rPr>
          <w:b/>
          <w:bCs/>
        </w:rPr>
        <w:t>Pvt.</w:t>
      </w:r>
      <w:proofErr w:type="spellEnd"/>
      <w:r w:rsidRPr="0097284A">
        <w:rPr>
          <w:b/>
          <w:bCs/>
        </w:rPr>
        <w:t xml:space="preserve"> Ltd.</w:t>
      </w:r>
      <w:r>
        <w:rPr>
          <w:b/>
          <w:bCs/>
        </w:rPr>
        <w:t xml:space="preserve">                                               </w:t>
      </w:r>
      <w:r w:rsidRPr="0097284A">
        <w:t>Google Map:</w:t>
      </w:r>
      <w:r>
        <w:t xml:space="preserve"> (If </w:t>
      </w:r>
      <w:proofErr w:type="gramStart"/>
      <w:r>
        <w:t>Needed</w:t>
      </w:r>
      <w:proofErr w:type="gramEnd"/>
      <w:r>
        <w:t>)</w:t>
      </w:r>
      <w:r w:rsidRPr="0097284A">
        <w:br/>
        <w:t>Plot No. 45, Sector 12A,</w:t>
      </w:r>
      <w:r w:rsidRPr="0097284A">
        <w:br/>
        <w:t xml:space="preserve">, </w:t>
      </w:r>
      <w:r>
        <w:t>Chennai</w:t>
      </w:r>
      <w:r w:rsidRPr="0097284A">
        <w:t xml:space="preserve"> – </w:t>
      </w:r>
      <w:r>
        <w:t>000000</w:t>
      </w:r>
      <w:r w:rsidRPr="0097284A">
        <w:br/>
      </w:r>
      <w:r w:rsidRPr="0097284A">
        <w:rPr>
          <w:rFonts w:ascii="Segoe UI Emoji" w:hAnsi="Segoe UI Emoji" w:cs="Segoe UI Emoji"/>
        </w:rPr>
        <w:t>📞</w:t>
      </w:r>
      <w:r w:rsidRPr="0097284A">
        <w:t xml:space="preserve"> Phone: +91-98</w:t>
      </w:r>
      <w:r>
        <w:t>654343</w:t>
      </w:r>
      <w:r w:rsidRPr="0097284A">
        <w:br/>
      </w:r>
      <w:r w:rsidRPr="0097284A">
        <w:rPr>
          <w:rFonts w:ascii="Segoe UI Emoji" w:hAnsi="Segoe UI Emoji" w:cs="Segoe UI Emoji"/>
        </w:rPr>
        <w:t>✉️</w:t>
      </w:r>
      <w:r w:rsidRPr="0097284A">
        <w:t xml:space="preserve"> Email: contact@</w:t>
      </w:r>
      <w:r>
        <w:t>helloconstructions</w:t>
      </w:r>
      <w:r w:rsidRPr="0097284A">
        <w:t>.in</w:t>
      </w:r>
      <w:r w:rsidRPr="0097284A">
        <w:t xml:space="preserve"> </w:t>
      </w:r>
    </w:p>
    <w:p w14:paraId="136EA8A3" w14:textId="77777777" w:rsidR="0097284A" w:rsidRDefault="0097284A"/>
    <w:p w14:paraId="477B5B25" w14:textId="77777777" w:rsidR="0097284A" w:rsidRDefault="0097284A"/>
    <w:p w14:paraId="431B5C56" w14:textId="77777777" w:rsidR="0097284A" w:rsidRDefault="0097284A"/>
    <w:p w14:paraId="4D60367B" w14:textId="77777777" w:rsidR="0097284A" w:rsidRDefault="0097284A"/>
    <w:p w14:paraId="3E02A5E8" w14:textId="77777777" w:rsidR="0097284A" w:rsidRDefault="0097284A" w:rsidP="0097284A">
      <w:r>
        <w:t>Footer Section:</w:t>
      </w:r>
    </w:p>
    <w:p w14:paraId="06A38888" w14:textId="77777777" w:rsidR="0097284A" w:rsidRDefault="0097284A" w:rsidP="0097284A">
      <w:pPr>
        <w:rPr>
          <w:rFonts w:ascii="Segoe UI Emoji" w:hAnsi="Segoe UI Emoji" w:cs="Segoe UI Emoji"/>
        </w:rPr>
      </w:pPr>
      <w:r>
        <w:t xml:space="preserve">Contact Details: </w:t>
      </w:r>
      <w:r w:rsidRPr="00170234">
        <w:rPr>
          <w:rFonts w:ascii="Segoe UI Emoji" w:hAnsi="Segoe UI Emoji" w:cs="Segoe UI Emoji"/>
        </w:rPr>
        <w:t>📞</w:t>
      </w:r>
      <w:r>
        <w:t xml:space="preserve"> </w:t>
      </w:r>
      <w:r w:rsidRPr="00170234">
        <w:rPr>
          <w:rFonts w:ascii="Segoe UI Emoji" w:hAnsi="Segoe UI Emoji" w:cs="Segoe UI Emoji"/>
        </w:rPr>
        <w:t xml:space="preserve">📍 </w:t>
      </w:r>
      <w:r w:rsidRPr="00326CC4">
        <w:rPr>
          <w:rFonts w:ascii="Segoe UI Emoji" w:hAnsi="Segoe UI Emoji" w:cs="Segoe UI Emoji"/>
        </w:rPr>
        <w:t>✉️</w:t>
      </w:r>
    </w:p>
    <w:p w14:paraId="2D798A23" w14:textId="47D668D6" w:rsidR="0097284A" w:rsidRPr="0097284A" w:rsidRDefault="0097284A">
      <w:pPr>
        <w:rPr>
          <w:rFonts w:ascii="Segoe UI Emoji" w:hAnsi="Segoe UI Emoji" w:cs="Segoe UI Emoji"/>
        </w:rPr>
      </w:pPr>
      <w:r>
        <w:rPr>
          <w:rFonts w:ascii="Segoe UI Emoji" w:hAnsi="Segoe UI Emoji" w:cs="Segoe UI Emoji"/>
        </w:rPr>
        <w:t>Copyrights and social media handles</w:t>
      </w:r>
    </w:p>
    <w:sectPr w:rsidR="0097284A" w:rsidRPr="0097284A" w:rsidSect="00460ECC">
      <w:type w:val="continuous"/>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5B483" w14:textId="77777777" w:rsidR="00C72637" w:rsidRDefault="00C72637" w:rsidP="00460ECC">
      <w:pPr>
        <w:spacing w:after="0" w:line="240" w:lineRule="auto"/>
      </w:pPr>
      <w:r>
        <w:separator/>
      </w:r>
    </w:p>
  </w:endnote>
  <w:endnote w:type="continuationSeparator" w:id="0">
    <w:p w14:paraId="3B77E2BD" w14:textId="77777777" w:rsidR="00C72637" w:rsidRDefault="00C72637" w:rsidP="0046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21773" w14:textId="77777777" w:rsidR="00C72637" w:rsidRDefault="00C72637" w:rsidP="00460ECC">
      <w:pPr>
        <w:spacing w:after="0" w:line="240" w:lineRule="auto"/>
      </w:pPr>
      <w:r>
        <w:separator/>
      </w:r>
    </w:p>
  </w:footnote>
  <w:footnote w:type="continuationSeparator" w:id="0">
    <w:p w14:paraId="11A949F9" w14:textId="77777777" w:rsidR="00C72637" w:rsidRDefault="00C72637" w:rsidP="00460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A5872"/>
    <w:multiLevelType w:val="hybridMultilevel"/>
    <w:tmpl w:val="A9DCCD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087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B21"/>
    <w:rsid w:val="00021E07"/>
    <w:rsid w:val="000227C9"/>
    <w:rsid w:val="00097712"/>
    <w:rsid w:val="00170234"/>
    <w:rsid w:val="0017080C"/>
    <w:rsid w:val="001C336A"/>
    <w:rsid w:val="001C4716"/>
    <w:rsid w:val="00276B2B"/>
    <w:rsid w:val="002C537D"/>
    <w:rsid w:val="00326CC4"/>
    <w:rsid w:val="00375FCA"/>
    <w:rsid w:val="00384447"/>
    <w:rsid w:val="003B6750"/>
    <w:rsid w:val="003E4BA5"/>
    <w:rsid w:val="00460ECC"/>
    <w:rsid w:val="005A6EE6"/>
    <w:rsid w:val="00692B21"/>
    <w:rsid w:val="006E1F28"/>
    <w:rsid w:val="007B66B9"/>
    <w:rsid w:val="008059D4"/>
    <w:rsid w:val="00852960"/>
    <w:rsid w:val="0089652D"/>
    <w:rsid w:val="008A21C7"/>
    <w:rsid w:val="0097284A"/>
    <w:rsid w:val="009A0B56"/>
    <w:rsid w:val="00A05486"/>
    <w:rsid w:val="00C72637"/>
    <w:rsid w:val="00E14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27ED"/>
  <w15:docId w15:val="{55FE665A-1584-4BFA-BC61-880B8443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7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60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ECC"/>
  </w:style>
  <w:style w:type="paragraph" w:styleId="Footer">
    <w:name w:val="footer"/>
    <w:basedOn w:val="Normal"/>
    <w:link w:val="FooterChar"/>
    <w:uiPriority w:val="99"/>
    <w:unhideWhenUsed/>
    <w:rsid w:val="00460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ECC"/>
  </w:style>
  <w:style w:type="paragraph" w:styleId="ListParagraph">
    <w:name w:val="List Paragraph"/>
    <w:basedOn w:val="Normal"/>
    <w:uiPriority w:val="34"/>
    <w:qFormat/>
    <w:rsid w:val="0089652D"/>
    <w:pPr>
      <w:ind w:left="720"/>
      <w:contextualSpacing/>
    </w:pPr>
  </w:style>
  <w:style w:type="character" w:styleId="Hyperlink">
    <w:name w:val="Hyperlink"/>
    <w:basedOn w:val="DefaultParagraphFont"/>
    <w:uiPriority w:val="99"/>
    <w:unhideWhenUsed/>
    <w:rsid w:val="0097284A"/>
    <w:rPr>
      <w:color w:val="0000FF" w:themeColor="hyperlink"/>
      <w:u w:val="single"/>
    </w:rPr>
  </w:style>
  <w:style w:type="character" w:styleId="UnresolvedMention">
    <w:name w:val="Unresolved Mention"/>
    <w:basedOn w:val="DefaultParagraphFont"/>
    <w:uiPriority w:val="99"/>
    <w:semiHidden/>
    <w:unhideWhenUsed/>
    <w:rsid w:val="00972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362690">
      <w:bodyDiv w:val="1"/>
      <w:marLeft w:val="0"/>
      <w:marRight w:val="0"/>
      <w:marTop w:val="0"/>
      <w:marBottom w:val="0"/>
      <w:divBdr>
        <w:top w:val="none" w:sz="0" w:space="0" w:color="auto"/>
        <w:left w:val="none" w:sz="0" w:space="0" w:color="auto"/>
        <w:bottom w:val="none" w:sz="0" w:space="0" w:color="auto"/>
        <w:right w:val="none" w:sz="0" w:space="0" w:color="auto"/>
      </w:divBdr>
    </w:div>
    <w:div w:id="1145968305">
      <w:bodyDiv w:val="1"/>
      <w:marLeft w:val="0"/>
      <w:marRight w:val="0"/>
      <w:marTop w:val="0"/>
      <w:marBottom w:val="0"/>
      <w:divBdr>
        <w:top w:val="none" w:sz="0" w:space="0" w:color="auto"/>
        <w:left w:val="none" w:sz="0" w:space="0" w:color="auto"/>
        <w:bottom w:val="none" w:sz="0" w:space="0" w:color="auto"/>
        <w:right w:val="none" w:sz="0" w:space="0" w:color="auto"/>
      </w:divBdr>
    </w:div>
    <w:div w:id="1265724231">
      <w:bodyDiv w:val="1"/>
      <w:marLeft w:val="0"/>
      <w:marRight w:val="0"/>
      <w:marTop w:val="0"/>
      <w:marBottom w:val="0"/>
      <w:divBdr>
        <w:top w:val="none" w:sz="0" w:space="0" w:color="auto"/>
        <w:left w:val="none" w:sz="0" w:space="0" w:color="auto"/>
        <w:bottom w:val="none" w:sz="0" w:space="0" w:color="auto"/>
        <w:right w:val="none" w:sz="0" w:space="0" w:color="auto"/>
      </w:divBdr>
    </w:div>
    <w:div w:id="1614558510">
      <w:bodyDiv w:val="1"/>
      <w:marLeft w:val="0"/>
      <w:marRight w:val="0"/>
      <w:marTop w:val="0"/>
      <w:marBottom w:val="0"/>
      <w:divBdr>
        <w:top w:val="none" w:sz="0" w:space="0" w:color="auto"/>
        <w:left w:val="none" w:sz="0" w:space="0" w:color="auto"/>
        <w:bottom w:val="none" w:sz="0" w:space="0" w:color="auto"/>
        <w:right w:val="none" w:sz="0" w:space="0" w:color="auto"/>
      </w:divBdr>
    </w:div>
    <w:div w:id="166790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B3DF-E375-4999-B9D3-3B45768B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ipog</dc:creator>
  <cp:lastModifiedBy>ABDUL RAHIM</cp:lastModifiedBy>
  <cp:revision>2</cp:revision>
  <dcterms:created xsi:type="dcterms:W3CDTF">2025-07-18T05:37:00Z</dcterms:created>
  <dcterms:modified xsi:type="dcterms:W3CDTF">2025-07-19T10:11:00Z</dcterms:modified>
</cp:coreProperties>
</file>