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67F41249" w14:textId="77777777" w:rsidR="003723C3" w:rsidRDefault="003723C3">
      <w:pPr>
        <w:rPr>
          <w:sz w:val="22"/>
          <w:szCs w:val="22"/>
        </w:rPr>
      </w:pPr>
    </w:p>
    <w:p w14:paraId="3E5E3D44" w14:textId="5D3A548A" w:rsidR="003723C3" w:rsidRDefault="004E2831" w:rsidP="004E283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Bay</w:t>
      </w:r>
    </w:p>
    <w:p w14:paraId="617BE722" w14:textId="7765B3C3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Bay Number (PK): Each bay is identified by a unique number</w:t>
      </w:r>
    </w:p>
    <w:p w14:paraId="662D901D" w14:textId="7E4813FD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Bay location: The bay location</w:t>
      </w:r>
    </w:p>
    <w:p w14:paraId="12A57169" w14:textId="5146D2F3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Bay height: The height of the bay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recorded</w:t>
      </w:r>
    </w:p>
    <w:p w14:paraId="12F34F3D" w14:textId="1029837D" w:rsidR="004E2831" w:rsidRDefault="004E2831" w:rsidP="004E283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Bin</w:t>
      </w:r>
    </w:p>
    <w:p w14:paraId="3379046C" w14:textId="733D474A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Bin number (PK): Each bin has a different number within the bay</w:t>
      </w:r>
    </w:p>
    <w:p w14:paraId="35B9EF13" w14:textId="5FAF9076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Bin size: the size of each bin is recorded</w:t>
      </w:r>
    </w:p>
    <w:p w14:paraId="309C4F9E" w14:textId="3D6D3466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Maximum Loaded Weight: For all bins the maximum loaded weight must be known </w:t>
      </w:r>
    </w:p>
    <w:p w14:paraId="4741F49D" w14:textId="2DDA347A" w:rsidR="004E2831" w:rsidRDefault="004E2831" w:rsidP="004E283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Forklift</w:t>
      </w:r>
    </w:p>
    <w:p w14:paraId="759E8D2C" w14:textId="344ABA8E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Equipment number (PK): each </w:t>
      </w:r>
      <w:proofErr w:type="gramStart"/>
      <w:r>
        <w:rPr>
          <w:sz w:val="22"/>
          <w:szCs w:val="22"/>
        </w:rPr>
        <w:t>fork lift</w:t>
      </w:r>
      <w:proofErr w:type="gramEnd"/>
      <w:r>
        <w:rPr>
          <w:sz w:val="22"/>
          <w:szCs w:val="22"/>
        </w:rPr>
        <w:t xml:space="preserve"> has a unique equipment number</w:t>
      </w:r>
    </w:p>
    <w:p w14:paraId="03F1D61B" w14:textId="72634F34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Bay number (FK): each </w:t>
      </w:r>
      <w:proofErr w:type="gramStart"/>
      <w:r>
        <w:rPr>
          <w:sz w:val="22"/>
          <w:szCs w:val="22"/>
        </w:rPr>
        <w:t>fork lift</w:t>
      </w:r>
      <w:proofErr w:type="gramEnd"/>
      <w:r>
        <w:rPr>
          <w:sz w:val="22"/>
          <w:szCs w:val="22"/>
        </w:rPr>
        <w:t xml:space="preserve"> is allocated to a bay</w:t>
      </w:r>
    </w:p>
    <w:p w14:paraId="1762EF0B" w14:textId="70F5C27A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Maximum carrying weight: the maximum carrying weight of the forklift needs to be known </w:t>
      </w:r>
    </w:p>
    <w:p w14:paraId="78018FFF" w14:textId="245008EF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Fuel type: some </w:t>
      </w:r>
      <w:proofErr w:type="gramStart"/>
      <w:r>
        <w:rPr>
          <w:sz w:val="22"/>
          <w:szCs w:val="22"/>
        </w:rPr>
        <w:t>fork lifts</w:t>
      </w:r>
      <w:proofErr w:type="gramEnd"/>
      <w:r>
        <w:rPr>
          <w:sz w:val="22"/>
          <w:szCs w:val="22"/>
        </w:rPr>
        <w:t xml:space="preserve"> are petrol driven while some are electric </w:t>
      </w:r>
    </w:p>
    <w:p w14:paraId="4594D804" w14:textId="32C31F30" w:rsidR="004E2831" w:rsidRDefault="004E2831" w:rsidP="004E283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Item</w:t>
      </w:r>
    </w:p>
    <w:p w14:paraId="713DD7D2" w14:textId="4EF1998B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Item number (PK): when an item Is taken into the warehouse </w:t>
      </w:r>
      <w:proofErr w:type="gramStart"/>
      <w:r>
        <w:rPr>
          <w:sz w:val="22"/>
          <w:szCs w:val="22"/>
        </w:rPr>
        <w:t>its</w:t>
      </w:r>
      <w:proofErr w:type="gramEnd"/>
      <w:r>
        <w:rPr>
          <w:sz w:val="22"/>
          <w:szCs w:val="22"/>
        </w:rPr>
        <w:t xml:space="preserve"> given a unique number</w:t>
      </w:r>
    </w:p>
    <w:p w14:paraId="786559AD" w14:textId="78F82F58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Date received: the date is recorded when entering</w:t>
      </w:r>
    </w:p>
    <w:p w14:paraId="1A166576" w14:textId="1D6ADE8C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Item weight: as well as item weight </w:t>
      </w:r>
    </w:p>
    <w:p w14:paraId="1A3133CD" w14:textId="07CA8C69" w:rsidR="004E2831" w:rsidRDefault="004E2831" w:rsidP="004E283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Bin assignment (records movements)</w:t>
      </w:r>
    </w:p>
    <w:p w14:paraId="6D40608E" w14:textId="0610E328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Item number (FK)</w:t>
      </w:r>
    </w:p>
    <w:p w14:paraId="4D1D5A6B" w14:textId="14BA89A7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Bin number (FK)</w:t>
      </w:r>
    </w:p>
    <w:p w14:paraId="46C996EE" w14:textId="2E66F8C3" w:rsid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Bay number (FK)</w:t>
      </w:r>
    </w:p>
    <w:p w14:paraId="310CA96A" w14:textId="450C6E85" w:rsidR="004E2831" w:rsidRPr="004E2831" w:rsidRDefault="004E2831" w:rsidP="004E2831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Date placed </w:t>
      </w:r>
    </w:p>
    <w:sectPr w:rsidR="004E2831" w:rsidRPr="004E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157C6"/>
    <w:multiLevelType w:val="hybridMultilevel"/>
    <w:tmpl w:val="75AA77CA"/>
    <w:lvl w:ilvl="0" w:tplc="408A77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E4720"/>
    <w:multiLevelType w:val="hybridMultilevel"/>
    <w:tmpl w:val="B1B4C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55122">
    <w:abstractNumId w:val="1"/>
  </w:num>
  <w:num w:numId="2" w16cid:durableId="24157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3723C3"/>
    <w:rsid w:val="004E2831"/>
    <w:rsid w:val="00681FA2"/>
    <w:rsid w:val="009A15E0"/>
    <w:rsid w:val="009B62D2"/>
    <w:rsid w:val="00AE21C6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Abdulrahman Al-Mawlawi</cp:lastModifiedBy>
  <cp:revision>2</cp:revision>
  <dcterms:created xsi:type="dcterms:W3CDTF">2024-10-06T17:23:00Z</dcterms:created>
  <dcterms:modified xsi:type="dcterms:W3CDTF">2024-10-06T17:23:00Z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