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Architecture</w:t>
      </w:r>
    </w:p>
    <w:p>
      <w:pPr>
        <w:pStyle w:val="Heading1"/>
      </w:pPr>
      <w:r>
        <w:t>Pipeline Overview</w:t>
      </w:r>
    </w:p>
    <w:p>
      <w:r>
        <w:t>The boon-academy-intervention pipeline processes student engagement data in five sequential stages, transforming raw CSV exports into a prioritised facilitator action list with AI-drafted WhatsApp messages. Each stage is a discrete Python module with a single public function; modules communicate only through the shared DataFrame and a run_log dictionary — no shared mutable state, no database, no inter-process messaging.</w:t>
      </w:r>
    </w:p>
    <w:p>
      <w:pPr>
        <w:pStyle w:val="ListBullet"/>
      </w:pPr>
      <w:r>
        <w:t>ingestion.py — Merges three source CSVs (student metadata, daily metrics, facilitator notes) into one clean, deduplicated DataFrame. Runs first, before any scoring or AI work.</w:t>
      </w:r>
    </w:p>
    <w:p>
      <w:pPr>
        <w:pStyle w:val="ListBullet"/>
      </w:pPr>
      <w:r>
        <w:t>risk_engine.py — Applies a deterministic weighted formula to produce a numeric risk_score (0–100) and a categorical risk_level (CRITICAL / HIGH / MEDIUM / LOW) for every student. Pure function, no I/O, no randomness.</w:t>
      </w:r>
    </w:p>
    <w:p>
      <w:pPr>
        <w:pStyle w:val="ListBullet"/>
      </w:pPr>
      <w:r>
        <w:t>llm_engine.py — Calls the Anthropic Claude API once per campus (not once per student) for all CRITICAL and HIGH students on that campus. Writes facilitator_summary and whatsapp_message columns back into the DataFrame.</w:t>
      </w:r>
    </w:p>
    <w:p>
      <w:pPr>
        <w:pStyle w:val="ListBullet"/>
      </w:pPr>
      <w:r>
        <w:t>output_generator.py — Writes all six output artefacts: intervention_priority_list.xlsx, one campus dashboard per campus, whatsapp_messages.csv, run_log.json, dashboard.html, and intervention_report.docx.</w:t>
      </w:r>
    </w:p>
    <w:p>
      <w:pPr>
        <w:pStyle w:val="ListBullet"/>
      </w:pPr>
      <w:r>
        <w:t>doc_generator.py — Writes nine documentation files: analysis.md, analysis.docx, and seven technical .docx files. Called after write_outputs() completes; uses the same df and run_log already in scope.</w:t>
      </w:r>
    </w:p>
    <w:p>
      <w:pPr>
        <w:pStyle w:val="ListBullet"/>
      </w:pPr>
      <w:r>
        <w:t>ASCII pipeline diagram: [student_metadata.csv]  [daily_metrics.csv]  [facilitator_notes.csv]</w:t>
        <w:br/>
        <w:t xml:space="preserve">            \                    |                    /</w:t>
        <w:br/>
        <w:t xml:space="preserve">             \                   |                   /</w:t>
        <w:br/>
        <w:t xml:space="preserve">              +---------&gt; ingestion.py &lt;-----------+</w:t>
        <w:br/>
        <w:t xml:space="preserve">                                |</w:t>
        <w:br/>
        <w:t xml:space="preserve">                                v  (clean merged DataFrame)</w:t>
        <w:br/>
        <w:t xml:space="preserve">                          risk_engine.py</w:t>
        <w:br/>
        <w:t xml:space="preserve">                                |</w:t>
        <w:br/>
        <w:t xml:space="preserve">                                v  (+ risk_score, risk_level)</w:t>
        <w:br/>
        <w:t xml:space="preserve">                           llm_engine.py</w:t>
        <w:br/>
        <w:t xml:space="preserve">                                |</w:t>
        <w:br/>
        <w:t xml:space="preserve">                                v  (+ facilitator_summary, whatsapp_message)</w:t>
        <w:br/>
        <w:t xml:space="preserve">                        output_generator.py</w:t>
        <w:br/>
        <w:t xml:space="preserve">                                |</w:t>
        <w:br/>
        <w:t xml:space="preserve">                                v  (6 output files in outputs/)</w:t>
        <w:br/>
        <w:t xml:space="preserve">                          doc_generator.py</w:t>
        <w:br/>
        <w:t xml:space="preserve">                                |</w:t>
        <w:br/>
        <w:t xml:space="preserve">                                v  (9 documentation files)</w:t>
      </w:r>
    </w:p>
    <w:p>
      <w:pPr>
        <w:pStyle w:val="Heading1"/>
      </w:pPr>
      <w:r>
        <w:t>Component Descriptions</w:t>
      </w:r>
    </w:p>
    <w:p>
      <w:r>
        <w:t>Each module encapsulates a single responsibility and exposes exactly one public function. This makes unit testing straightforward: each module can be tested in isolation by supplying a synthetic DataFrame and asserting on the returned DataFrame or file artefact, without spinning up the full pipeline.</w:t>
      </w:r>
    </w:p>
    <w:p>
      <w:pPr>
        <w:pStyle w:val="ListBullet"/>
      </w:pPr>
      <w:r>
        <w:t>ingestion.ingest(data_paths) -&gt; DataFrame — Reads CSVs with explicit dtypes to prevent ID and phone number coercion, merges on student_id, deduplicates by keeping the first occurrence of each duplicate, fills missing numeric activity columns with zero, and logs data quality warnings for every anomaly found.</w:t>
      </w:r>
    </w:p>
    <w:p>
      <w:pPr>
        <w:pStyle w:val="ListBullet"/>
      </w:pPr>
      <w:r>
        <w:t>risk_engine.score_risk(df) -&gt; DataFrame — Calculates four component scores (attendance, practice, trend, notes) using configurable weights from config.py, sums them into risk_score, assigns risk_level via threshold comparisons, and appends a recommended_action string. Accepts an optional today parameter for deterministic testing with freezegun.</w:t>
      </w:r>
    </w:p>
    <w:p>
      <w:pPr>
        <w:pStyle w:val="ListBullet"/>
      </w:pPr>
      <w:r>
        <w:t>llm_engine.enrich_with_llm(df, api_key, http_client=None) -&gt; tuple[DataFrame, dict] — Groups CRITICAL/HIGH students by campus_id, constructs a cohort prompt per campus, calls the Claude API with tool-use forcing, parses the structured response, and writes results back. Never raises an exception; uses a three-layer fallback. Returns a counts dict (api_calls_made, tokens_used, fallbacks_triggered).</w:t>
      </w:r>
    </w:p>
    <w:p>
      <w:pPr>
        <w:pStyle w:val="ListBullet"/>
      </w:pPr>
      <w:r>
        <w:t>output_generator.write_outputs(df, output_dir, run_log) -&gt; dict[str, Path] — Creates the output directory, then calls six private helpers in order. Returns a dict mapping named keys to their file paths for main.py logging.</w:t>
      </w:r>
    </w:p>
    <w:p>
      <w:pPr>
        <w:pStyle w:val="ListBullet"/>
      </w:pPr>
      <w:r>
        <w:t>doc_generator.write_docs(df, run_log, docs_dir) -&gt; dict[str, Path] — Creates the docs directory, loads docs_content.yaml once, then calls nine private helpers. Returns a dict mapping named keys to file paths.</w:t>
      </w:r>
    </w:p>
    <w:p>
      <w:pPr>
        <w:pStyle w:val="Heading1"/>
      </w:pPr>
      <w:r>
        <w:t>Technology Choices</w:t>
      </w:r>
    </w:p>
    <w:p>
      <w:r>
        <w:t>Technology choices were made to minimise operational complexity for a team running daily batch jobs on a single facilitator machine, while keeping the dependency footprint auditable and the test suite reliable. Every version is pinned in requirements.txt.</w:t>
      </w:r>
    </w:p>
    <w:p>
      <w:pPr>
        <w:pStyle w:val="ListBullet"/>
      </w:pPr>
      <w:r>
        <w:t>pandas 2.2.3 (not 3.x) — Copy-on-Write is opt-in in 2.x and mandatory in 3.x. Upgrading to 3.x would break chained assignment patterns used in ingestion and risk_engine without any functional benefit at current scale.</w:t>
      </w:r>
    </w:p>
    <w:p>
      <w:pPr>
        <w:pStyle w:val="ListBullet"/>
      </w:pPr>
      <w:r>
        <w:t>openpyxl 3.1.5 (not xlsxwriter) — xlsxwriter is write-only; openpyxl supports read, write, and append. Test assertions open the generated .xlsx files and inspect cell values directly, which requires read support.</w:t>
      </w:r>
    </w:p>
    <w:p>
      <w:pPr>
        <w:pStyle w:val="ListBullet"/>
      </w:pPr>
      <w:r>
        <w:t>python-docx 1.1.2 (not 1.2.0) — Version 1.2.0 has an open issue with OxmlElement and table border rendering. Pinned at 1.1.2 until upstream fixes are released and verified.</w:t>
      </w:r>
    </w:p>
    <w:p>
      <w:pPr>
        <w:pStyle w:val="ListBullet"/>
      </w:pPr>
      <w:r>
        <w:t>PyYAML 6.0.3 — Used for loading llm_templates.yaml and docs_content.yaml via yaml.safe_load(). The safe_load() call prevents arbitrary code execution from a tampered YAML file; yaml.load() is never used.</w:t>
      </w:r>
    </w:p>
    <w:p>
      <w:pPr>
        <w:pStyle w:val="ListBullet"/>
      </w:pPr>
      <w:r>
        <w:t>anthropic 0.103.1 — The official Anthropic Python SDK. Tool-use (structured JSON output) is used instead of text parsing, eliminating prompt-injection and markdown-stripping edge cases.</w:t>
      </w:r>
    </w:p>
    <w:p>
      <w:pPr>
        <w:pStyle w:val="ListBullet"/>
      </w:pPr>
      <w:r>
        <w:t>respx 0.23.1 — HTTP mocking library for tests. The Anthropic SDK uses httpx internally; the responses library intercepts only requests-based calls and silently misses SDK calls. respx mocks at the httpx transport layer, which is exactly where the SDK sends requests.</w:t>
      </w:r>
    </w:p>
    <w:p>
      <w:pPr>
        <w:pStyle w:val="ListBullet"/>
      </w:pPr>
      <w:r>
        <w:t>Jinja2 3.1.6 — Used only for dashboard.html.j2. Loaded lazily inside _write_html_dashboard() rather than at module import so the dependency is not paid unless the HTML output is requested.</w:t>
      </w:r>
    </w:p>
    <w:p>
      <w:pPr>
        <w:pStyle w:val="Heading1"/>
      </w:pPr>
      <w:r>
        <w:t>Why Not n8n/Zapier or Airtable</w:t>
      </w:r>
    </w:p>
    <w:p>
      <w:r>
        <w:t>Several no-code and low-code platforms were evaluated against the specific requirements of the intervention pipeline. All were rejected on the same fundamental grounds: they trade debuggability, version-control, and offline reliability for ease of initial setup — a tradeoff that is wrong for a daily batch job that must be auditable by a part-time technical team at 20 campuses.</w:t>
      </w:r>
    </w:p>
    <w:p>
      <w:pPr>
        <w:pStyle w:val="ListBullet"/>
      </w:pPr>
      <w:r>
        <w:t>n8n / Zapier — Workflow logic is stored as visual node graphs, not text. The pipeline cannot be code-reviewed, diffed in git, or unit-tested. Debugging a failed run requires navigating a web UI rather than reading a log file. Breaks under API rate limits with no programmatic fallback mechanism.</w:t>
      </w:r>
    </w:p>
    <w:p>
      <w:pPr>
        <w:pStyle w:val="ListBullet"/>
      </w:pPr>
      <w:r>
        <w:t>Airtable — Paid tier required for API access and automation. Vendor lock-in means student PII is stored on a third-party server, raising data retention concerns. No offline operation — if the Airtable service is unavailable, the entire workflow stops.</w:t>
      </w:r>
    </w:p>
    <w:p>
      <w:pPr>
        <w:pStyle w:val="ListBullet"/>
      </w:pPr>
      <w:r>
        <w:t>Google Sheets + Apps Script — Viable for very small scale (&lt; 50 students) but becomes slow and unreliable at 300+ rows with formula dependencies. No meaningful test infrastructure; debugging requires manual inspection.</w:t>
      </w:r>
    </w:p>
    <w:p>
      <w:pPr>
        <w:pStyle w:val="ListBullet"/>
      </w:pPr>
      <w:r>
        <w:t>The Python batch approach chosen here: fully version-controlled, runs offline, has 111 automated tests, produces structured logs, and costs nothing beyond the Anthropic API calls ($200/month budget covers the projected load at 100 campuses).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