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A56692" w14:textId="77777777" w:rsidR="009C08B1" w:rsidRDefault="009C08B1" w:rsidP="009C08B1">
      <w:pPr>
        <w:jc w:val="center"/>
        <w:rPr>
          <w:rFonts w:asciiTheme="majorBidi" w:hAnsiTheme="majorBidi" w:cstheme="majorBidi"/>
          <w:b/>
          <w:bCs/>
          <w:sz w:val="96"/>
          <w:szCs w:val="96"/>
          <w:rtl/>
          <w:lang w:val="en-US"/>
        </w:rPr>
      </w:pPr>
    </w:p>
    <w:p w14:paraId="08F585B6" w14:textId="58526081" w:rsidR="009C08B1" w:rsidRPr="00D762C6" w:rsidRDefault="00D762C6" w:rsidP="009C08B1">
      <w:pPr>
        <w:jc w:val="center"/>
        <w:rPr>
          <w:rFonts w:asciiTheme="majorBidi" w:hAnsiTheme="majorBidi" w:cstheme="majorBidi"/>
          <w:b/>
          <w:bCs/>
          <w:i/>
          <w:iCs/>
          <w:sz w:val="96"/>
          <w:szCs w:val="96"/>
          <w:lang w:val="en-US"/>
        </w:rPr>
      </w:pPr>
      <w:r w:rsidRPr="00D762C6">
        <w:rPr>
          <w:rFonts w:asciiTheme="majorBidi" w:hAnsiTheme="majorBidi" w:cstheme="majorBidi"/>
          <w:b/>
          <w:bCs/>
          <w:i/>
          <w:iCs/>
          <w:sz w:val="72"/>
          <w:szCs w:val="72"/>
          <w:lang w:val="en-US"/>
        </w:rPr>
        <w:t>Computer Organization</w:t>
      </w:r>
    </w:p>
    <w:p w14:paraId="160B6333" w14:textId="77777777" w:rsidR="009C08B1" w:rsidRDefault="009C08B1" w:rsidP="009C08B1">
      <w:pPr>
        <w:jc w:val="center"/>
        <w:rPr>
          <w:rFonts w:asciiTheme="majorBidi" w:hAnsiTheme="majorBidi" w:cstheme="majorBidi"/>
          <w:b/>
          <w:bCs/>
          <w:sz w:val="96"/>
          <w:szCs w:val="96"/>
          <w:lang w:val="en-US"/>
        </w:rPr>
      </w:pPr>
    </w:p>
    <w:p w14:paraId="3EED2764" w14:textId="77777777" w:rsidR="00423C2A" w:rsidRPr="00423C2A" w:rsidRDefault="00423C2A" w:rsidP="009C08B1">
      <w:pPr>
        <w:jc w:val="center"/>
        <w:rPr>
          <w:rFonts w:asciiTheme="majorBidi" w:hAnsiTheme="majorBidi" w:cstheme="majorBidi"/>
          <w:b/>
          <w:bCs/>
          <w:sz w:val="96"/>
          <w:szCs w:val="96"/>
          <w:lang w:val="en-US"/>
        </w:rPr>
      </w:pPr>
    </w:p>
    <w:p w14:paraId="47AFE853" w14:textId="443A1214" w:rsidR="009C08B1" w:rsidRPr="00D762C6" w:rsidRDefault="009C08B1" w:rsidP="009C08B1">
      <w:pPr>
        <w:jc w:val="center"/>
        <w:rPr>
          <w:rFonts w:asciiTheme="majorBidi" w:hAnsiTheme="majorBidi" w:cstheme="majorBidi"/>
          <w:b/>
          <w:bCs/>
          <w:sz w:val="96"/>
          <w:szCs w:val="96"/>
          <w:rtl/>
          <w:lang w:val="en-US"/>
        </w:rPr>
      </w:pPr>
      <w:r w:rsidRPr="00D762C6">
        <w:rPr>
          <w:rFonts w:asciiTheme="majorBidi" w:hAnsiTheme="majorBidi" w:cstheme="majorBidi"/>
          <w:b/>
          <w:bCs/>
          <w:sz w:val="96"/>
          <w:szCs w:val="96"/>
          <w:lang w:val="en-US"/>
        </w:rPr>
        <w:t xml:space="preserve">Lab </w:t>
      </w:r>
      <w:r w:rsidR="00C4709A">
        <w:rPr>
          <w:rFonts w:asciiTheme="majorBidi" w:hAnsiTheme="majorBidi" w:cstheme="majorBidi"/>
          <w:b/>
          <w:bCs/>
          <w:sz w:val="96"/>
          <w:szCs w:val="96"/>
          <w:lang w:val="en-US"/>
        </w:rPr>
        <w:t>5</w:t>
      </w:r>
      <w:r w:rsidRPr="00D762C6">
        <w:rPr>
          <w:rFonts w:asciiTheme="majorBidi" w:hAnsiTheme="majorBidi" w:cstheme="majorBidi"/>
          <w:b/>
          <w:bCs/>
          <w:sz w:val="96"/>
          <w:szCs w:val="96"/>
          <w:lang w:val="en-US"/>
        </w:rPr>
        <w:t xml:space="preserve"> Report</w:t>
      </w:r>
    </w:p>
    <w:p w14:paraId="0396E957" w14:textId="77777777" w:rsidR="009C08B1" w:rsidRDefault="009C08B1" w:rsidP="009C08B1">
      <w:pPr>
        <w:jc w:val="center"/>
        <w:rPr>
          <w:rFonts w:asciiTheme="majorBidi" w:hAnsiTheme="majorBidi" w:cstheme="majorBidi"/>
          <w:b/>
          <w:bCs/>
          <w:i/>
          <w:iCs/>
          <w:sz w:val="96"/>
          <w:szCs w:val="96"/>
          <w:lang w:val="en-US"/>
        </w:rPr>
      </w:pPr>
    </w:p>
    <w:p w14:paraId="2C3AA892" w14:textId="77777777" w:rsidR="00423C2A" w:rsidRPr="00423C2A" w:rsidRDefault="00423C2A" w:rsidP="009C08B1">
      <w:pPr>
        <w:jc w:val="center"/>
        <w:rPr>
          <w:rFonts w:asciiTheme="majorBidi" w:hAnsiTheme="majorBidi" w:cstheme="majorBidi"/>
          <w:b/>
          <w:bCs/>
          <w:i/>
          <w:iCs/>
          <w:sz w:val="96"/>
          <w:szCs w:val="96"/>
          <w:lang w:val="en-US"/>
        </w:rPr>
      </w:pPr>
    </w:p>
    <w:p w14:paraId="7A09C84B" w14:textId="6455CBAC" w:rsidR="009C08B1" w:rsidRPr="00423C2A" w:rsidRDefault="009C08B1" w:rsidP="009C08B1">
      <w:pPr>
        <w:jc w:val="center"/>
        <w:rPr>
          <w:rFonts w:asciiTheme="majorBidi" w:hAnsiTheme="majorBidi" w:cstheme="majorBidi"/>
          <w:b/>
          <w:bCs/>
          <w:i/>
          <w:iCs/>
          <w:sz w:val="48"/>
          <w:szCs w:val="48"/>
          <w:lang w:val="en-US"/>
        </w:rPr>
      </w:pPr>
      <w:r w:rsidRPr="00423C2A">
        <w:rPr>
          <w:rFonts w:asciiTheme="majorBidi" w:hAnsiTheme="majorBidi" w:cstheme="majorBidi"/>
          <w:b/>
          <w:bCs/>
          <w:i/>
          <w:iCs/>
          <w:sz w:val="48"/>
          <w:szCs w:val="48"/>
          <w:lang w:val="en-US"/>
        </w:rPr>
        <w:t>Names:</w:t>
      </w:r>
    </w:p>
    <w:p w14:paraId="48DD30A6" w14:textId="171DB75C" w:rsidR="009C08B1" w:rsidRPr="00423C2A" w:rsidRDefault="009C08B1" w:rsidP="009C08B1">
      <w:pPr>
        <w:jc w:val="center"/>
        <w:rPr>
          <w:rFonts w:asciiTheme="majorBidi" w:hAnsiTheme="majorBidi" w:cstheme="majorBidi"/>
          <w:b/>
          <w:bCs/>
          <w:sz w:val="48"/>
          <w:szCs w:val="48"/>
          <w:rtl/>
          <w:lang w:val="en-US" w:bidi="ar-EG"/>
        </w:rPr>
      </w:pPr>
      <w:r w:rsidRPr="00423C2A">
        <w:rPr>
          <w:rFonts w:asciiTheme="majorBidi" w:hAnsiTheme="majorBidi" w:cstheme="majorBidi" w:hint="cs"/>
          <w:b/>
          <w:bCs/>
          <w:sz w:val="48"/>
          <w:szCs w:val="48"/>
          <w:rtl/>
          <w:lang w:val="en-US" w:bidi="ar-EG"/>
        </w:rPr>
        <w:t>عبد الرحمن إسماعيل محمد حسن (22010866)</w:t>
      </w:r>
    </w:p>
    <w:p w14:paraId="10B960AF" w14:textId="5D7DBBC2" w:rsidR="00EA1759" w:rsidRDefault="00EA1759" w:rsidP="00EA1759">
      <w:pPr>
        <w:jc w:val="center"/>
        <w:rPr>
          <w:rFonts w:asciiTheme="majorBidi" w:hAnsiTheme="majorBidi" w:cstheme="majorBidi"/>
          <w:sz w:val="52"/>
          <w:szCs w:val="52"/>
          <w:lang w:val="en-US" w:bidi="ar-EG"/>
        </w:rPr>
      </w:pPr>
      <w:r w:rsidRPr="00EA1759">
        <w:rPr>
          <w:rFonts w:asciiTheme="majorBidi" w:hAnsiTheme="majorBidi" w:cs="Times New Roman"/>
          <w:b/>
          <w:bCs/>
          <w:sz w:val="48"/>
          <w:szCs w:val="48"/>
          <w:rtl/>
          <w:lang w:val="en-US" w:bidi="ar-EG"/>
        </w:rPr>
        <w:t>نور الدين اكرم السيد كامل سيف</w:t>
      </w:r>
      <w:r w:rsidR="009C08B1" w:rsidRPr="00423C2A">
        <w:rPr>
          <w:rFonts w:asciiTheme="majorBidi" w:hAnsiTheme="majorBidi" w:cstheme="majorBidi" w:hint="cs"/>
          <w:b/>
          <w:bCs/>
          <w:sz w:val="48"/>
          <w:szCs w:val="48"/>
          <w:rtl/>
          <w:lang w:val="en-US" w:bidi="ar-EG"/>
        </w:rPr>
        <w:t xml:space="preserve"> (</w:t>
      </w:r>
      <w:r w:rsidRPr="00EA1759">
        <w:rPr>
          <w:rFonts w:asciiTheme="majorBidi" w:hAnsiTheme="majorBidi" w:cs="Times New Roman"/>
          <w:b/>
          <w:bCs/>
          <w:sz w:val="48"/>
          <w:szCs w:val="48"/>
          <w:rtl/>
          <w:lang w:val="en-US" w:bidi="ar-EG"/>
        </w:rPr>
        <w:t>22011309</w:t>
      </w:r>
      <w:r w:rsidR="009C08B1" w:rsidRPr="00423C2A">
        <w:rPr>
          <w:rFonts w:asciiTheme="majorBidi" w:hAnsiTheme="majorBidi" w:cstheme="majorBidi" w:hint="cs"/>
          <w:b/>
          <w:bCs/>
          <w:sz w:val="48"/>
          <w:szCs w:val="48"/>
          <w:rtl/>
          <w:lang w:val="en-US" w:bidi="ar-EG"/>
        </w:rPr>
        <w:t>)</w:t>
      </w:r>
    </w:p>
    <w:p w14:paraId="0B366378" w14:textId="4506B552" w:rsidR="009C08B1" w:rsidRDefault="009C08B1" w:rsidP="009C08B1">
      <w:pPr>
        <w:jc w:val="center"/>
        <w:rPr>
          <w:rFonts w:asciiTheme="majorBidi" w:hAnsiTheme="majorBidi" w:cstheme="majorBidi"/>
          <w:sz w:val="52"/>
          <w:szCs w:val="52"/>
          <w:rtl/>
          <w:lang w:val="en-US" w:bidi="ar-EG"/>
        </w:rPr>
      </w:pPr>
    </w:p>
    <w:p w14:paraId="33AF1D48" w14:textId="77777777" w:rsidR="00982FD1" w:rsidRDefault="00982FD1" w:rsidP="009C08B1">
      <w:pPr>
        <w:jc w:val="center"/>
        <w:rPr>
          <w:rFonts w:asciiTheme="majorBidi" w:hAnsiTheme="majorBidi" w:cstheme="majorBidi"/>
          <w:b/>
          <w:bCs/>
          <w:i/>
          <w:iCs/>
          <w:sz w:val="56"/>
          <w:szCs w:val="56"/>
          <w:lang w:val="en-US"/>
        </w:rPr>
      </w:pPr>
    </w:p>
    <w:p w14:paraId="7FAB9A71" w14:textId="77777777" w:rsidR="00423C2A" w:rsidRDefault="00423C2A" w:rsidP="009C08B1">
      <w:pPr>
        <w:jc w:val="center"/>
        <w:rPr>
          <w:rFonts w:asciiTheme="majorBidi" w:hAnsiTheme="majorBidi" w:cstheme="majorBidi"/>
          <w:b/>
          <w:bCs/>
          <w:i/>
          <w:iCs/>
          <w:sz w:val="56"/>
          <w:szCs w:val="56"/>
          <w:rtl/>
          <w:lang w:val="en-US"/>
        </w:rPr>
      </w:pPr>
    </w:p>
    <w:p w14:paraId="71B828E1" w14:textId="77777777" w:rsidR="00EA1759" w:rsidRDefault="00EA1759" w:rsidP="009C08B1">
      <w:pPr>
        <w:jc w:val="center"/>
        <w:rPr>
          <w:rFonts w:asciiTheme="majorBidi" w:hAnsiTheme="majorBidi" w:cstheme="majorBidi"/>
          <w:b/>
          <w:bCs/>
          <w:i/>
          <w:iCs/>
          <w:sz w:val="56"/>
          <w:szCs w:val="56"/>
          <w:rtl/>
          <w:lang w:val="en-US"/>
        </w:rPr>
      </w:pPr>
    </w:p>
    <w:p w14:paraId="013C34AF" w14:textId="77777777" w:rsidR="00EA1759" w:rsidRDefault="00EA1759" w:rsidP="009C08B1">
      <w:pPr>
        <w:jc w:val="center"/>
        <w:rPr>
          <w:rFonts w:asciiTheme="majorBidi" w:hAnsiTheme="majorBidi" w:cstheme="majorBidi"/>
          <w:b/>
          <w:bCs/>
          <w:i/>
          <w:iCs/>
          <w:sz w:val="56"/>
          <w:szCs w:val="56"/>
          <w:lang w:val="en-US"/>
        </w:rPr>
      </w:pPr>
    </w:p>
    <w:p w14:paraId="718C4E1E" w14:textId="658F7E56" w:rsidR="009C08B1" w:rsidRPr="00D762C6" w:rsidRDefault="006A0629" w:rsidP="008722D4">
      <w:pPr>
        <w:jc w:val="center"/>
        <w:rPr>
          <w:rFonts w:asciiTheme="majorBidi" w:hAnsiTheme="majorBidi" w:cstheme="majorBidi"/>
          <w:b/>
          <w:bCs/>
          <w:sz w:val="48"/>
          <w:szCs w:val="48"/>
          <w:lang w:val="en-US"/>
        </w:rPr>
      </w:pPr>
      <w:r>
        <w:rPr>
          <w:rFonts w:asciiTheme="majorBidi" w:hAnsiTheme="majorBidi" w:cstheme="majorBidi"/>
          <w:b/>
          <w:bCs/>
          <w:sz w:val="48"/>
          <w:szCs w:val="48"/>
          <w:lang w:val="en-US"/>
        </w:rPr>
        <w:lastRenderedPageBreak/>
        <w:t>Introduction</w:t>
      </w:r>
    </w:p>
    <w:p w14:paraId="73697A2A" w14:textId="7765064E" w:rsidR="00DA6D6A" w:rsidRDefault="006A0629" w:rsidP="002C0528">
      <w:pPr>
        <w:jc w:val="both"/>
        <w:rPr>
          <w:rFonts w:asciiTheme="majorBidi" w:hAnsiTheme="majorBidi" w:cstheme="majorBidi"/>
          <w:sz w:val="40"/>
          <w:szCs w:val="40"/>
        </w:rPr>
      </w:pPr>
      <w:r>
        <w:rPr>
          <w:rFonts w:asciiTheme="majorBidi" w:hAnsiTheme="majorBidi" w:cstheme="majorBidi"/>
          <w:sz w:val="40"/>
          <w:szCs w:val="40"/>
        </w:rPr>
        <w:t xml:space="preserve">This project demonstrates the use of </w:t>
      </w:r>
      <w:r w:rsidR="009B1085">
        <w:rPr>
          <w:rFonts w:asciiTheme="majorBidi" w:hAnsiTheme="majorBidi" w:cstheme="majorBidi"/>
          <w:sz w:val="40"/>
          <w:szCs w:val="40"/>
        </w:rPr>
        <w:t>a software debugger (Virtual Micro) to debug hardware</w:t>
      </w:r>
      <w:r>
        <w:rPr>
          <w:rFonts w:asciiTheme="majorBidi" w:hAnsiTheme="majorBidi" w:cstheme="majorBidi"/>
          <w:sz w:val="40"/>
          <w:szCs w:val="40"/>
        </w:rPr>
        <w:t xml:space="preserve"> </w:t>
      </w:r>
      <w:r w:rsidR="009B1085">
        <w:rPr>
          <w:rFonts w:asciiTheme="majorBidi" w:hAnsiTheme="majorBidi" w:cstheme="majorBidi"/>
          <w:sz w:val="40"/>
          <w:szCs w:val="40"/>
        </w:rPr>
        <w:t>(</w:t>
      </w:r>
      <w:r>
        <w:rPr>
          <w:rFonts w:asciiTheme="majorBidi" w:hAnsiTheme="majorBidi" w:cstheme="majorBidi"/>
          <w:sz w:val="40"/>
          <w:szCs w:val="40"/>
        </w:rPr>
        <w:t>Arduino</w:t>
      </w:r>
      <w:r w:rsidR="009B1085">
        <w:rPr>
          <w:rFonts w:asciiTheme="majorBidi" w:hAnsiTheme="majorBidi" w:cstheme="majorBidi"/>
          <w:sz w:val="40"/>
          <w:szCs w:val="40"/>
        </w:rPr>
        <w:t xml:space="preserve"> Uno).</w:t>
      </w:r>
    </w:p>
    <w:p w14:paraId="6A2014BE" w14:textId="77777777" w:rsidR="00D0032A" w:rsidRPr="002C0528" w:rsidRDefault="00D0032A" w:rsidP="002C0528">
      <w:pPr>
        <w:jc w:val="both"/>
        <w:rPr>
          <w:rFonts w:asciiTheme="majorBidi" w:hAnsiTheme="majorBidi" w:cstheme="majorBidi"/>
          <w:sz w:val="40"/>
          <w:szCs w:val="40"/>
        </w:rPr>
      </w:pPr>
    </w:p>
    <w:p w14:paraId="680D4C86" w14:textId="22DC90A4" w:rsidR="00915A6D" w:rsidRDefault="006A0629" w:rsidP="00BD304D">
      <w:pPr>
        <w:spacing w:before="240"/>
        <w:jc w:val="center"/>
        <w:rPr>
          <w:rFonts w:asciiTheme="majorBidi" w:hAnsiTheme="majorBidi" w:cstheme="majorBidi"/>
          <w:b/>
          <w:bCs/>
          <w:sz w:val="48"/>
          <w:szCs w:val="48"/>
          <w:lang w:val="en-US"/>
        </w:rPr>
      </w:pPr>
      <w:r w:rsidRPr="006A0629">
        <w:rPr>
          <w:rFonts w:asciiTheme="majorBidi" w:hAnsiTheme="majorBidi" w:cstheme="majorBidi"/>
          <w:b/>
          <w:bCs/>
          <w:sz w:val="48"/>
          <w:szCs w:val="48"/>
          <w:lang w:val="en-US"/>
        </w:rPr>
        <w:t>Implementation Setup</w:t>
      </w:r>
    </w:p>
    <w:p w14:paraId="4588EBAD" w14:textId="77777777" w:rsidR="006A0629" w:rsidRDefault="006A0629" w:rsidP="006A0629">
      <w:pPr>
        <w:pStyle w:val="ListParagraph"/>
        <w:numPr>
          <w:ilvl w:val="0"/>
          <w:numId w:val="4"/>
        </w:numPr>
        <w:jc w:val="both"/>
        <w:rPr>
          <w:rFonts w:asciiTheme="majorBidi" w:hAnsiTheme="majorBidi" w:cstheme="majorBidi"/>
          <w:sz w:val="40"/>
          <w:szCs w:val="40"/>
        </w:rPr>
      </w:pPr>
      <w:r w:rsidRPr="00915A6D">
        <w:rPr>
          <w:rFonts w:asciiTheme="majorBidi" w:hAnsiTheme="majorBidi" w:cstheme="majorBidi"/>
          <w:sz w:val="40"/>
          <w:szCs w:val="40"/>
        </w:rPr>
        <w:t>Arduino UNO microcontroller board.</w:t>
      </w:r>
    </w:p>
    <w:p w14:paraId="529309CF" w14:textId="740D131A" w:rsidR="006A0629" w:rsidRPr="009B1085" w:rsidRDefault="009B1085" w:rsidP="009B1085">
      <w:pPr>
        <w:pStyle w:val="ListParagraph"/>
        <w:numPr>
          <w:ilvl w:val="0"/>
          <w:numId w:val="4"/>
        </w:numPr>
        <w:jc w:val="both"/>
        <w:rPr>
          <w:rFonts w:asciiTheme="majorBidi" w:hAnsiTheme="majorBidi" w:cstheme="majorBidi"/>
          <w:sz w:val="40"/>
          <w:szCs w:val="40"/>
        </w:rPr>
      </w:pPr>
      <w:r>
        <w:rPr>
          <w:rFonts w:asciiTheme="majorBidi" w:hAnsiTheme="majorBidi" w:cstheme="majorBidi"/>
          <w:sz w:val="40"/>
          <w:szCs w:val="40"/>
        </w:rPr>
        <w:t>6-Pin switch button (latch) for changing LED state.</w:t>
      </w:r>
    </w:p>
    <w:p w14:paraId="38187203" w14:textId="77777777" w:rsidR="006A0629" w:rsidRPr="00D762C6" w:rsidRDefault="006A0629" w:rsidP="006A0629">
      <w:pPr>
        <w:pStyle w:val="ListParagraph"/>
        <w:numPr>
          <w:ilvl w:val="0"/>
          <w:numId w:val="4"/>
        </w:numPr>
        <w:jc w:val="both"/>
        <w:rPr>
          <w:rFonts w:asciiTheme="majorBidi" w:hAnsiTheme="majorBidi" w:cstheme="majorBidi"/>
          <w:sz w:val="40"/>
          <w:szCs w:val="40"/>
        </w:rPr>
      </w:pPr>
      <w:r w:rsidRPr="00D762C6">
        <w:rPr>
          <w:rFonts w:asciiTheme="majorBidi" w:hAnsiTheme="majorBidi" w:cstheme="majorBidi"/>
          <w:sz w:val="40"/>
          <w:szCs w:val="40"/>
        </w:rPr>
        <w:t>Jumper wires for circuit connections.</w:t>
      </w:r>
    </w:p>
    <w:p w14:paraId="134E261A" w14:textId="1CDAAA45" w:rsidR="006A0629" w:rsidRPr="00BD304D" w:rsidRDefault="006A0629" w:rsidP="006A0629">
      <w:pPr>
        <w:pStyle w:val="ListParagraph"/>
        <w:numPr>
          <w:ilvl w:val="0"/>
          <w:numId w:val="4"/>
        </w:numPr>
        <w:jc w:val="both"/>
        <w:rPr>
          <w:rFonts w:asciiTheme="majorBidi" w:hAnsiTheme="majorBidi" w:cstheme="majorBidi"/>
          <w:sz w:val="40"/>
          <w:szCs w:val="40"/>
        </w:rPr>
      </w:pPr>
      <w:r w:rsidRPr="00D762C6">
        <w:rPr>
          <w:rFonts w:asciiTheme="majorBidi" w:hAnsiTheme="majorBidi" w:cstheme="majorBidi"/>
          <w:sz w:val="40"/>
          <w:szCs w:val="40"/>
        </w:rPr>
        <w:t>Breadboard for building the circuit.</w:t>
      </w:r>
    </w:p>
    <w:p w14:paraId="4E540A00" w14:textId="189DE0E5" w:rsidR="00DA6D6A" w:rsidRDefault="009B1085" w:rsidP="006A0629">
      <w:pPr>
        <w:pStyle w:val="ListParagraph"/>
        <w:numPr>
          <w:ilvl w:val="0"/>
          <w:numId w:val="4"/>
        </w:numPr>
        <w:jc w:val="both"/>
        <w:rPr>
          <w:rFonts w:asciiTheme="majorBidi" w:hAnsiTheme="majorBidi" w:cstheme="majorBidi"/>
          <w:sz w:val="40"/>
          <w:szCs w:val="40"/>
        </w:rPr>
      </w:pPr>
      <w:r>
        <w:rPr>
          <w:rFonts w:asciiTheme="majorBidi" w:hAnsiTheme="majorBidi" w:cstheme="majorBidi"/>
          <w:sz w:val="40"/>
          <w:szCs w:val="40"/>
        </w:rPr>
        <w:t>Visual Studio</w:t>
      </w:r>
      <w:r w:rsidR="006A0629" w:rsidRPr="00D762C6">
        <w:rPr>
          <w:rFonts w:asciiTheme="majorBidi" w:hAnsiTheme="majorBidi" w:cstheme="majorBidi"/>
          <w:sz w:val="40"/>
          <w:szCs w:val="40"/>
        </w:rPr>
        <w:t xml:space="preserve"> IDE for programming the microcontroller</w:t>
      </w:r>
      <w:r>
        <w:rPr>
          <w:rFonts w:asciiTheme="majorBidi" w:hAnsiTheme="majorBidi" w:cstheme="majorBidi"/>
          <w:sz w:val="40"/>
          <w:szCs w:val="40"/>
        </w:rPr>
        <w:t xml:space="preserve"> and Virtual Micro extension for debugging</w:t>
      </w:r>
      <w:r w:rsidR="006A0629" w:rsidRPr="00D762C6">
        <w:rPr>
          <w:rFonts w:asciiTheme="majorBidi" w:hAnsiTheme="majorBidi" w:cstheme="majorBidi"/>
          <w:sz w:val="40"/>
          <w:szCs w:val="40"/>
        </w:rPr>
        <w:t>.</w:t>
      </w:r>
    </w:p>
    <w:p w14:paraId="0CB766C6" w14:textId="77777777" w:rsidR="00D0032A" w:rsidRPr="00BD304D" w:rsidRDefault="00D0032A" w:rsidP="00D0032A">
      <w:pPr>
        <w:pStyle w:val="ListParagraph"/>
        <w:jc w:val="both"/>
        <w:rPr>
          <w:rFonts w:asciiTheme="majorBidi" w:hAnsiTheme="majorBidi" w:cstheme="majorBidi"/>
          <w:sz w:val="40"/>
          <w:szCs w:val="40"/>
        </w:rPr>
      </w:pPr>
    </w:p>
    <w:p w14:paraId="6A582D1F" w14:textId="239CB176" w:rsidR="008319DB" w:rsidRPr="00D762C6" w:rsidRDefault="006A0629" w:rsidP="008319DB">
      <w:pPr>
        <w:spacing w:before="240"/>
        <w:jc w:val="center"/>
        <w:rPr>
          <w:rFonts w:asciiTheme="majorBidi" w:hAnsiTheme="majorBidi" w:cstheme="majorBidi"/>
          <w:b/>
          <w:bCs/>
          <w:noProof/>
          <w:sz w:val="48"/>
          <w:szCs w:val="48"/>
        </w:rPr>
      </w:pPr>
      <w:r w:rsidRPr="006A0629">
        <w:rPr>
          <w:rFonts w:asciiTheme="majorBidi" w:hAnsiTheme="majorBidi" w:cstheme="majorBidi"/>
          <w:b/>
          <w:bCs/>
          <w:noProof/>
          <w:sz w:val="48"/>
          <w:szCs w:val="48"/>
        </w:rPr>
        <w:t>Implementation Details</w:t>
      </w:r>
    </w:p>
    <w:p w14:paraId="66C034B0" w14:textId="1B39884D" w:rsidR="008319DB" w:rsidRDefault="008319DB" w:rsidP="009B1085">
      <w:pPr>
        <w:pStyle w:val="ListParagraph"/>
        <w:numPr>
          <w:ilvl w:val="0"/>
          <w:numId w:val="3"/>
        </w:numPr>
        <w:spacing w:line="276" w:lineRule="auto"/>
        <w:jc w:val="both"/>
        <w:rPr>
          <w:rFonts w:asciiTheme="majorBidi" w:hAnsiTheme="majorBidi" w:cstheme="majorBidi"/>
          <w:sz w:val="40"/>
          <w:szCs w:val="40"/>
        </w:rPr>
      </w:pPr>
      <w:r>
        <w:rPr>
          <w:rFonts w:asciiTheme="majorBidi" w:hAnsiTheme="majorBidi" w:cstheme="majorBidi"/>
          <w:sz w:val="40"/>
          <w:szCs w:val="40"/>
        </w:rPr>
        <w:t>The Arduino built in LED is used.</w:t>
      </w:r>
    </w:p>
    <w:p w14:paraId="2BAAD692" w14:textId="2404C9D8" w:rsidR="00D762C6" w:rsidRPr="00BD304D" w:rsidRDefault="009B1085" w:rsidP="009B1085">
      <w:pPr>
        <w:pStyle w:val="ListParagraph"/>
        <w:numPr>
          <w:ilvl w:val="0"/>
          <w:numId w:val="3"/>
        </w:numPr>
        <w:spacing w:line="276" w:lineRule="auto"/>
        <w:jc w:val="both"/>
        <w:rPr>
          <w:rFonts w:asciiTheme="majorBidi" w:hAnsiTheme="majorBidi" w:cstheme="majorBidi"/>
          <w:sz w:val="40"/>
          <w:szCs w:val="40"/>
        </w:rPr>
      </w:pPr>
      <w:r w:rsidRPr="00D141D8">
        <w:rPr>
          <w:rFonts w:asciiTheme="majorBidi" w:hAnsiTheme="majorBidi" w:cstheme="majorBidi"/>
          <w:sz w:val="40"/>
          <w:szCs w:val="40"/>
        </w:rPr>
        <w:t xml:space="preserve">The Arduino </w:t>
      </w:r>
      <w:r>
        <w:rPr>
          <w:rFonts w:asciiTheme="majorBidi" w:hAnsiTheme="majorBidi" w:cstheme="majorBidi"/>
          <w:sz w:val="40"/>
          <w:szCs w:val="40"/>
        </w:rPr>
        <w:t xml:space="preserve">continuously </w:t>
      </w:r>
      <w:r w:rsidRPr="00D141D8">
        <w:rPr>
          <w:rFonts w:asciiTheme="majorBidi" w:hAnsiTheme="majorBidi" w:cstheme="majorBidi"/>
          <w:sz w:val="40"/>
          <w:szCs w:val="40"/>
        </w:rPr>
        <w:t xml:space="preserve">reads the </w:t>
      </w:r>
      <w:r>
        <w:rPr>
          <w:rFonts w:asciiTheme="majorBidi" w:hAnsiTheme="majorBidi" w:cstheme="majorBidi"/>
          <w:sz w:val="40"/>
          <w:szCs w:val="40"/>
        </w:rPr>
        <w:t>digital input from the latch.</w:t>
      </w:r>
    </w:p>
    <w:p w14:paraId="00E6B45A" w14:textId="5C0A9657" w:rsidR="00946DD8" w:rsidRPr="009B1085" w:rsidRDefault="009B1085" w:rsidP="009B1085">
      <w:pPr>
        <w:pStyle w:val="ListParagraph"/>
        <w:numPr>
          <w:ilvl w:val="0"/>
          <w:numId w:val="3"/>
        </w:numPr>
        <w:spacing w:after="0" w:line="276" w:lineRule="auto"/>
        <w:jc w:val="both"/>
        <w:rPr>
          <w:rFonts w:asciiTheme="majorBidi" w:eastAsiaTheme="minorEastAsia" w:hAnsiTheme="majorBidi" w:cstheme="majorBidi"/>
          <w:b/>
          <w:bCs/>
          <w:i/>
          <w:iCs/>
          <w:noProof/>
          <w:sz w:val="40"/>
          <w:szCs w:val="40"/>
          <w:lang w:val="en-US"/>
        </w:rPr>
      </w:pPr>
      <w:r>
        <w:rPr>
          <w:rFonts w:asciiTheme="majorBidi" w:hAnsiTheme="majorBidi" w:cstheme="majorBidi"/>
          <w:sz w:val="40"/>
          <w:szCs w:val="40"/>
        </w:rPr>
        <w:t>The latch value determines the state of the LED, if the latch is pushed down the LED will be on, if the latch is pulled up the LED will be off.</w:t>
      </w:r>
    </w:p>
    <w:p w14:paraId="04F93B1C" w14:textId="2276D8AD" w:rsidR="009B1085" w:rsidRPr="009B1085" w:rsidRDefault="009B1085" w:rsidP="009B1085">
      <w:pPr>
        <w:pStyle w:val="ListParagraph"/>
        <w:numPr>
          <w:ilvl w:val="0"/>
          <w:numId w:val="3"/>
        </w:numPr>
        <w:spacing w:after="0" w:line="276" w:lineRule="auto"/>
        <w:jc w:val="both"/>
        <w:rPr>
          <w:rFonts w:asciiTheme="majorBidi" w:eastAsiaTheme="minorEastAsia" w:hAnsiTheme="majorBidi" w:cstheme="majorBidi"/>
          <w:b/>
          <w:bCs/>
          <w:i/>
          <w:iCs/>
          <w:noProof/>
          <w:sz w:val="40"/>
          <w:szCs w:val="40"/>
          <w:lang w:val="en-US"/>
        </w:rPr>
      </w:pPr>
      <w:r>
        <w:rPr>
          <w:rFonts w:asciiTheme="majorBidi" w:hAnsiTheme="majorBidi" w:cstheme="majorBidi"/>
          <w:sz w:val="40"/>
          <w:szCs w:val="40"/>
        </w:rPr>
        <w:t>If the LED changes its state from on to off or from off to on then the execution of the code stops and the debugger prints out the current state of the LED.</w:t>
      </w:r>
    </w:p>
    <w:p w14:paraId="2E0CBBC0" w14:textId="49008020" w:rsidR="009B1085" w:rsidRPr="00946DD8" w:rsidRDefault="009B1085" w:rsidP="009B1085">
      <w:pPr>
        <w:pStyle w:val="ListParagraph"/>
        <w:numPr>
          <w:ilvl w:val="0"/>
          <w:numId w:val="3"/>
        </w:numPr>
        <w:spacing w:after="0" w:line="276" w:lineRule="auto"/>
        <w:jc w:val="both"/>
        <w:rPr>
          <w:rFonts w:asciiTheme="majorBidi" w:eastAsiaTheme="minorEastAsia" w:hAnsiTheme="majorBidi" w:cstheme="majorBidi"/>
          <w:b/>
          <w:bCs/>
          <w:i/>
          <w:iCs/>
          <w:noProof/>
          <w:sz w:val="40"/>
          <w:szCs w:val="40"/>
          <w:lang w:val="en-US"/>
        </w:rPr>
      </w:pPr>
      <w:r>
        <w:rPr>
          <w:rFonts w:asciiTheme="majorBidi" w:hAnsiTheme="majorBidi" w:cstheme="majorBidi"/>
          <w:sz w:val="40"/>
          <w:szCs w:val="40"/>
        </w:rPr>
        <w:t xml:space="preserve">The execution does not continue until </w:t>
      </w:r>
      <w:r w:rsidR="008319DB">
        <w:rPr>
          <w:rFonts w:asciiTheme="majorBidi" w:hAnsiTheme="majorBidi" w:cstheme="majorBidi"/>
          <w:sz w:val="40"/>
          <w:szCs w:val="40"/>
        </w:rPr>
        <w:t>the “Continue/Step” button of Visual Micro is pressed.</w:t>
      </w:r>
    </w:p>
    <w:p w14:paraId="02262EDB" w14:textId="4437E006" w:rsidR="00946DD8" w:rsidRDefault="00946DD8" w:rsidP="00946DD8">
      <w:pPr>
        <w:jc w:val="both"/>
        <w:rPr>
          <w:rFonts w:asciiTheme="majorBidi" w:hAnsiTheme="majorBidi" w:cstheme="majorBidi"/>
          <w:sz w:val="40"/>
          <w:szCs w:val="40"/>
        </w:rPr>
      </w:pPr>
    </w:p>
    <w:p w14:paraId="68E0EC5E" w14:textId="77777777" w:rsidR="00940288" w:rsidRDefault="00940288" w:rsidP="00946DD8">
      <w:pPr>
        <w:jc w:val="both"/>
        <w:rPr>
          <w:rFonts w:asciiTheme="majorBidi" w:hAnsiTheme="majorBidi" w:cstheme="majorBidi"/>
          <w:sz w:val="40"/>
          <w:szCs w:val="40"/>
        </w:rPr>
      </w:pPr>
    </w:p>
    <w:p w14:paraId="7016C5E3" w14:textId="77777777" w:rsidR="00940288" w:rsidRDefault="00940288" w:rsidP="00946DD8">
      <w:pPr>
        <w:jc w:val="both"/>
        <w:rPr>
          <w:rFonts w:asciiTheme="majorBidi" w:hAnsiTheme="majorBidi" w:cstheme="majorBidi"/>
          <w:sz w:val="40"/>
          <w:szCs w:val="40"/>
        </w:rPr>
      </w:pPr>
    </w:p>
    <w:p w14:paraId="39D3D1FD" w14:textId="2E8C5EBE" w:rsidR="00940288" w:rsidRPr="00940288" w:rsidRDefault="00940288" w:rsidP="00940288">
      <w:pPr>
        <w:spacing w:before="240"/>
        <w:jc w:val="center"/>
        <w:rPr>
          <w:rFonts w:asciiTheme="majorBidi" w:hAnsiTheme="majorBidi" w:cstheme="majorBidi"/>
          <w:b/>
          <w:bCs/>
          <w:noProof/>
          <w:sz w:val="48"/>
          <w:szCs w:val="48"/>
        </w:rPr>
      </w:pPr>
      <w:r>
        <w:rPr>
          <w:rFonts w:asciiTheme="majorBidi" w:hAnsiTheme="majorBidi" w:cstheme="majorBidi"/>
          <w:b/>
          <w:bCs/>
          <w:noProof/>
          <w:sz w:val="48"/>
          <w:szCs w:val="48"/>
        </w:rPr>
        <w:lastRenderedPageBreak/>
        <w:t>Screenshots</w:t>
      </w:r>
    </w:p>
    <w:p w14:paraId="435A8BE6" w14:textId="0BA0C7DE" w:rsidR="00940288" w:rsidRDefault="00940288" w:rsidP="00940288">
      <w:pPr>
        <w:spacing w:before="240"/>
        <w:jc w:val="center"/>
        <w:rPr>
          <w:rFonts w:asciiTheme="majorBidi" w:hAnsiTheme="majorBidi" w:cstheme="majorBidi"/>
          <w:noProof/>
          <w:sz w:val="40"/>
          <w:szCs w:val="40"/>
        </w:rPr>
      </w:pPr>
      <w:r>
        <w:rPr>
          <w:rFonts w:asciiTheme="majorBidi" w:hAnsiTheme="majorBidi" w:cstheme="majorBidi"/>
          <w:noProof/>
          <w:sz w:val="40"/>
          <w:szCs w:val="40"/>
        </w:rPr>
        <w:t>Off to On State</w:t>
      </w:r>
    </w:p>
    <w:p w14:paraId="50A0EE0B" w14:textId="2C0557B5" w:rsidR="00940288" w:rsidRDefault="00940288" w:rsidP="00940288">
      <w:pPr>
        <w:spacing w:before="240"/>
        <w:jc w:val="center"/>
        <w:rPr>
          <w:rFonts w:asciiTheme="majorBidi" w:hAnsiTheme="majorBidi" w:cstheme="majorBidi"/>
          <w:noProof/>
          <w:sz w:val="40"/>
          <w:szCs w:val="40"/>
        </w:rPr>
      </w:pPr>
      <w:r w:rsidRPr="00940288">
        <w:rPr>
          <w:rFonts w:asciiTheme="majorBidi" w:hAnsiTheme="majorBidi" w:cstheme="majorBidi"/>
          <w:noProof/>
          <w:sz w:val="40"/>
          <w:szCs w:val="40"/>
        </w:rPr>
        <w:drawing>
          <wp:anchor distT="0" distB="0" distL="114300" distR="114300" simplePos="0" relativeHeight="251662848" behindDoc="0" locked="0" layoutInCell="1" allowOverlap="1" wp14:anchorId="64028741" wp14:editId="500BB3E9">
            <wp:simplePos x="0" y="0"/>
            <wp:positionH relativeFrom="column">
              <wp:posOffset>0</wp:posOffset>
            </wp:positionH>
            <wp:positionV relativeFrom="paragraph">
              <wp:posOffset>0</wp:posOffset>
            </wp:positionV>
            <wp:extent cx="6645910" cy="3542030"/>
            <wp:effectExtent l="0" t="0" r="2540" b="1270"/>
            <wp:wrapNone/>
            <wp:docPr id="1442757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757082" name=""/>
                    <pic:cNvPicPr/>
                  </pic:nvPicPr>
                  <pic:blipFill>
                    <a:blip r:embed="rId6"/>
                    <a:stretch>
                      <a:fillRect/>
                    </a:stretch>
                  </pic:blipFill>
                  <pic:spPr>
                    <a:xfrm>
                      <a:off x="0" y="0"/>
                      <a:ext cx="6645910" cy="3542030"/>
                    </a:xfrm>
                    <a:prstGeom prst="rect">
                      <a:avLst/>
                    </a:prstGeom>
                  </pic:spPr>
                </pic:pic>
              </a:graphicData>
            </a:graphic>
          </wp:anchor>
        </w:drawing>
      </w:r>
    </w:p>
    <w:p w14:paraId="74823C91" w14:textId="77777777" w:rsidR="00940288" w:rsidRDefault="00940288" w:rsidP="00946DD8">
      <w:pPr>
        <w:jc w:val="both"/>
        <w:rPr>
          <w:rFonts w:asciiTheme="majorBidi" w:hAnsiTheme="majorBidi" w:cstheme="majorBidi"/>
          <w:sz w:val="40"/>
          <w:szCs w:val="40"/>
        </w:rPr>
      </w:pPr>
    </w:p>
    <w:p w14:paraId="3AA1C485" w14:textId="77777777" w:rsidR="00940288" w:rsidRDefault="00940288" w:rsidP="00946DD8">
      <w:pPr>
        <w:jc w:val="both"/>
        <w:rPr>
          <w:rFonts w:asciiTheme="majorBidi" w:hAnsiTheme="majorBidi" w:cstheme="majorBidi"/>
          <w:sz w:val="40"/>
          <w:szCs w:val="40"/>
        </w:rPr>
      </w:pPr>
    </w:p>
    <w:p w14:paraId="074B31BB" w14:textId="77777777" w:rsidR="00940288" w:rsidRDefault="00940288" w:rsidP="00946DD8">
      <w:pPr>
        <w:jc w:val="both"/>
        <w:rPr>
          <w:rFonts w:asciiTheme="majorBidi" w:hAnsiTheme="majorBidi" w:cstheme="majorBidi"/>
          <w:sz w:val="40"/>
          <w:szCs w:val="40"/>
        </w:rPr>
      </w:pPr>
    </w:p>
    <w:p w14:paraId="523DA8AD" w14:textId="77777777" w:rsidR="00940288" w:rsidRDefault="00940288" w:rsidP="00946DD8">
      <w:pPr>
        <w:jc w:val="both"/>
        <w:rPr>
          <w:rFonts w:asciiTheme="majorBidi" w:hAnsiTheme="majorBidi" w:cstheme="majorBidi"/>
          <w:sz w:val="40"/>
          <w:szCs w:val="40"/>
        </w:rPr>
      </w:pPr>
    </w:p>
    <w:p w14:paraId="299641A9" w14:textId="77777777" w:rsidR="00940288" w:rsidRDefault="00940288" w:rsidP="00946DD8">
      <w:pPr>
        <w:jc w:val="both"/>
        <w:rPr>
          <w:rFonts w:asciiTheme="majorBidi" w:hAnsiTheme="majorBidi" w:cstheme="majorBidi"/>
          <w:sz w:val="40"/>
          <w:szCs w:val="40"/>
        </w:rPr>
      </w:pPr>
    </w:p>
    <w:p w14:paraId="36DD2E5E" w14:textId="77777777" w:rsidR="00940288" w:rsidRDefault="00940288" w:rsidP="00946DD8">
      <w:pPr>
        <w:jc w:val="both"/>
        <w:rPr>
          <w:rFonts w:asciiTheme="majorBidi" w:hAnsiTheme="majorBidi" w:cstheme="majorBidi"/>
          <w:sz w:val="40"/>
          <w:szCs w:val="40"/>
        </w:rPr>
      </w:pPr>
    </w:p>
    <w:p w14:paraId="20B093A4" w14:textId="77777777" w:rsidR="00940288" w:rsidRDefault="00940288" w:rsidP="00946DD8">
      <w:pPr>
        <w:jc w:val="both"/>
        <w:rPr>
          <w:rFonts w:asciiTheme="majorBidi" w:hAnsiTheme="majorBidi" w:cstheme="majorBidi"/>
          <w:sz w:val="40"/>
          <w:szCs w:val="40"/>
        </w:rPr>
      </w:pPr>
    </w:p>
    <w:p w14:paraId="36C6844F" w14:textId="77777777" w:rsidR="00940288" w:rsidRDefault="00940288" w:rsidP="00946DD8">
      <w:pPr>
        <w:jc w:val="both"/>
        <w:rPr>
          <w:rFonts w:asciiTheme="majorBidi" w:hAnsiTheme="majorBidi" w:cstheme="majorBidi"/>
          <w:sz w:val="40"/>
          <w:szCs w:val="40"/>
        </w:rPr>
      </w:pPr>
    </w:p>
    <w:p w14:paraId="26D67E7C" w14:textId="5F6711A7" w:rsidR="00940288" w:rsidRDefault="00940288" w:rsidP="00940288">
      <w:pPr>
        <w:jc w:val="center"/>
        <w:rPr>
          <w:rFonts w:asciiTheme="majorBidi" w:hAnsiTheme="majorBidi" w:cstheme="majorBidi"/>
          <w:noProof/>
          <w:sz w:val="40"/>
          <w:szCs w:val="40"/>
        </w:rPr>
      </w:pPr>
      <w:r>
        <w:rPr>
          <w:rFonts w:asciiTheme="majorBidi" w:hAnsiTheme="majorBidi" w:cstheme="majorBidi"/>
          <w:noProof/>
          <w:sz w:val="40"/>
          <w:szCs w:val="40"/>
        </w:rPr>
        <w:t>On to Off</w:t>
      </w:r>
      <w:r>
        <w:rPr>
          <w:rFonts w:asciiTheme="majorBidi" w:hAnsiTheme="majorBidi" w:cstheme="majorBidi"/>
          <w:noProof/>
          <w:sz w:val="40"/>
          <w:szCs w:val="40"/>
        </w:rPr>
        <w:t xml:space="preserve"> State</w:t>
      </w:r>
    </w:p>
    <w:p w14:paraId="7820DF61" w14:textId="75A32DEE" w:rsidR="00940288" w:rsidRDefault="00940288" w:rsidP="00946DD8">
      <w:pPr>
        <w:jc w:val="both"/>
        <w:rPr>
          <w:rFonts w:asciiTheme="majorBidi" w:hAnsiTheme="majorBidi" w:cstheme="majorBidi"/>
          <w:sz w:val="40"/>
          <w:szCs w:val="40"/>
        </w:rPr>
      </w:pPr>
      <w:r w:rsidRPr="00940288">
        <w:rPr>
          <w:rFonts w:asciiTheme="majorBidi" w:hAnsiTheme="majorBidi" w:cstheme="majorBidi"/>
          <w:sz w:val="40"/>
          <w:szCs w:val="40"/>
        </w:rPr>
        <w:drawing>
          <wp:anchor distT="0" distB="0" distL="114300" distR="114300" simplePos="0" relativeHeight="251664896" behindDoc="0" locked="0" layoutInCell="1" allowOverlap="1" wp14:anchorId="1025F7FA" wp14:editId="1BA6F6AF">
            <wp:simplePos x="0" y="0"/>
            <wp:positionH relativeFrom="column">
              <wp:posOffset>0</wp:posOffset>
            </wp:positionH>
            <wp:positionV relativeFrom="paragraph">
              <wp:posOffset>-635</wp:posOffset>
            </wp:positionV>
            <wp:extent cx="6645910" cy="3542030"/>
            <wp:effectExtent l="0" t="0" r="2540" b="1270"/>
            <wp:wrapNone/>
            <wp:docPr id="1485434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434687" name=""/>
                    <pic:cNvPicPr/>
                  </pic:nvPicPr>
                  <pic:blipFill>
                    <a:blip r:embed="rId7"/>
                    <a:stretch>
                      <a:fillRect/>
                    </a:stretch>
                  </pic:blipFill>
                  <pic:spPr>
                    <a:xfrm>
                      <a:off x="0" y="0"/>
                      <a:ext cx="6645910" cy="3542030"/>
                    </a:xfrm>
                    <a:prstGeom prst="rect">
                      <a:avLst/>
                    </a:prstGeom>
                  </pic:spPr>
                </pic:pic>
              </a:graphicData>
            </a:graphic>
          </wp:anchor>
        </w:drawing>
      </w:r>
    </w:p>
    <w:p w14:paraId="017961B7" w14:textId="77777777" w:rsidR="00940288" w:rsidRDefault="00940288" w:rsidP="00946DD8">
      <w:pPr>
        <w:jc w:val="both"/>
        <w:rPr>
          <w:rFonts w:asciiTheme="majorBidi" w:hAnsiTheme="majorBidi" w:cstheme="majorBidi"/>
          <w:sz w:val="40"/>
          <w:szCs w:val="40"/>
        </w:rPr>
      </w:pPr>
    </w:p>
    <w:p w14:paraId="12BBC3FF" w14:textId="77777777" w:rsidR="00940288" w:rsidRDefault="00940288" w:rsidP="00946DD8">
      <w:pPr>
        <w:jc w:val="both"/>
        <w:rPr>
          <w:rFonts w:asciiTheme="majorBidi" w:hAnsiTheme="majorBidi" w:cstheme="majorBidi"/>
          <w:sz w:val="40"/>
          <w:szCs w:val="40"/>
        </w:rPr>
      </w:pPr>
    </w:p>
    <w:p w14:paraId="5F291AB0" w14:textId="77777777" w:rsidR="00940288" w:rsidRDefault="00940288" w:rsidP="00946DD8">
      <w:pPr>
        <w:jc w:val="both"/>
        <w:rPr>
          <w:rFonts w:asciiTheme="majorBidi" w:hAnsiTheme="majorBidi" w:cstheme="majorBidi"/>
          <w:sz w:val="40"/>
          <w:szCs w:val="40"/>
        </w:rPr>
      </w:pPr>
    </w:p>
    <w:p w14:paraId="44F52DD0" w14:textId="77777777" w:rsidR="00940288" w:rsidRDefault="00940288" w:rsidP="00946DD8">
      <w:pPr>
        <w:jc w:val="both"/>
        <w:rPr>
          <w:rFonts w:asciiTheme="majorBidi" w:hAnsiTheme="majorBidi" w:cstheme="majorBidi"/>
          <w:sz w:val="40"/>
          <w:szCs w:val="40"/>
        </w:rPr>
      </w:pPr>
    </w:p>
    <w:p w14:paraId="3BA2D1D3" w14:textId="77777777" w:rsidR="00940288" w:rsidRDefault="00940288" w:rsidP="00946DD8">
      <w:pPr>
        <w:jc w:val="both"/>
        <w:rPr>
          <w:rFonts w:asciiTheme="majorBidi" w:hAnsiTheme="majorBidi" w:cstheme="majorBidi"/>
          <w:sz w:val="40"/>
          <w:szCs w:val="40"/>
        </w:rPr>
      </w:pPr>
    </w:p>
    <w:p w14:paraId="09AD8AC9" w14:textId="77777777" w:rsidR="00940288" w:rsidRDefault="00940288" w:rsidP="00946DD8">
      <w:pPr>
        <w:jc w:val="both"/>
        <w:rPr>
          <w:rFonts w:asciiTheme="majorBidi" w:hAnsiTheme="majorBidi" w:cstheme="majorBidi"/>
          <w:sz w:val="40"/>
          <w:szCs w:val="40"/>
        </w:rPr>
      </w:pPr>
    </w:p>
    <w:p w14:paraId="04732D00" w14:textId="77777777" w:rsidR="00940288" w:rsidRDefault="00940288" w:rsidP="00946DD8">
      <w:pPr>
        <w:jc w:val="both"/>
        <w:rPr>
          <w:rFonts w:asciiTheme="majorBidi" w:hAnsiTheme="majorBidi" w:cstheme="majorBidi"/>
          <w:sz w:val="40"/>
          <w:szCs w:val="40"/>
        </w:rPr>
      </w:pPr>
    </w:p>
    <w:p w14:paraId="6B17F470" w14:textId="77777777" w:rsidR="00940288" w:rsidRDefault="00940288" w:rsidP="00946DD8">
      <w:pPr>
        <w:jc w:val="both"/>
        <w:rPr>
          <w:rFonts w:asciiTheme="majorBidi" w:hAnsiTheme="majorBidi" w:cstheme="majorBidi"/>
          <w:sz w:val="40"/>
          <w:szCs w:val="40"/>
        </w:rPr>
      </w:pPr>
    </w:p>
    <w:p w14:paraId="2FE88C7E" w14:textId="77777777" w:rsidR="00940288" w:rsidRDefault="00940288" w:rsidP="00946DD8">
      <w:pPr>
        <w:jc w:val="both"/>
        <w:rPr>
          <w:rFonts w:asciiTheme="majorBidi" w:hAnsiTheme="majorBidi" w:cstheme="majorBidi"/>
          <w:sz w:val="40"/>
          <w:szCs w:val="40"/>
        </w:rPr>
      </w:pPr>
    </w:p>
    <w:p w14:paraId="6EE0D2F5" w14:textId="77777777" w:rsidR="00946DD8" w:rsidRPr="00946DD8" w:rsidRDefault="00946DD8" w:rsidP="00946DD8">
      <w:pPr>
        <w:jc w:val="both"/>
        <w:rPr>
          <w:rFonts w:asciiTheme="majorBidi" w:hAnsiTheme="majorBidi" w:cstheme="majorBidi"/>
          <w:sz w:val="40"/>
          <w:szCs w:val="40"/>
        </w:rPr>
      </w:pPr>
    </w:p>
    <w:p w14:paraId="2D1C54BA" w14:textId="77777777" w:rsidR="00937A3A" w:rsidRPr="008319DB" w:rsidRDefault="00937A3A" w:rsidP="008319DB">
      <w:pPr>
        <w:jc w:val="both"/>
        <w:rPr>
          <w:rFonts w:asciiTheme="majorBidi" w:hAnsiTheme="majorBidi" w:cstheme="majorBidi"/>
          <w:sz w:val="40"/>
          <w:szCs w:val="40"/>
          <w:rtl/>
          <w:lang w:bidi="ar-EG"/>
        </w:rPr>
      </w:pPr>
    </w:p>
    <w:p w14:paraId="1BBFB6B3" w14:textId="005FE859" w:rsidR="0081674E" w:rsidRDefault="00937A3A" w:rsidP="00937A3A">
      <w:pPr>
        <w:spacing w:before="240"/>
        <w:jc w:val="center"/>
        <w:rPr>
          <w:rFonts w:asciiTheme="majorBidi" w:hAnsiTheme="majorBidi" w:cstheme="majorBidi"/>
          <w:b/>
          <w:bCs/>
          <w:noProof/>
          <w:sz w:val="48"/>
          <w:szCs w:val="48"/>
        </w:rPr>
      </w:pPr>
      <w:r>
        <w:rPr>
          <w:rFonts w:asciiTheme="majorBidi" w:hAnsiTheme="majorBidi" w:cstheme="majorBidi"/>
          <w:b/>
          <w:bCs/>
          <w:noProof/>
          <w:sz w:val="48"/>
          <w:szCs w:val="48"/>
        </w:rPr>
        <w:lastRenderedPageBreak/>
        <w:t>Circuit Layout Diagram</w:t>
      </w:r>
    </w:p>
    <w:p w14:paraId="00C30ED2" w14:textId="5892F102" w:rsidR="00937A3A" w:rsidRDefault="008319DB" w:rsidP="00937A3A">
      <w:pPr>
        <w:spacing w:before="240"/>
        <w:jc w:val="center"/>
        <w:rPr>
          <w:rFonts w:asciiTheme="majorBidi" w:hAnsiTheme="majorBidi" w:cstheme="majorBidi"/>
          <w:b/>
          <w:bCs/>
          <w:noProof/>
          <w:sz w:val="48"/>
          <w:szCs w:val="48"/>
        </w:rPr>
      </w:pPr>
      <w:r>
        <w:rPr>
          <w:rFonts w:asciiTheme="majorBidi" w:hAnsiTheme="majorBidi" w:cstheme="majorBidi"/>
          <w:b/>
          <w:bCs/>
          <w:noProof/>
          <w:sz w:val="48"/>
          <w:szCs w:val="48"/>
          <w:rtl/>
          <w:lang w:val="ar-SA"/>
        </w:rPr>
        <w:drawing>
          <wp:anchor distT="0" distB="0" distL="114300" distR="114300" simplePos="0" relativeHeight="251657728" behindDoc="0" locked="0" layoutInCell="1" allowOverlap="1" wp14:anchorId="02DC1A86" wp14:editId="7D91FA53">
            <wp:simplePos x="0" y="0"/>
            <wp:positionH relativeFrom="column">
              <wp:posOffset>1795343</wp:posOffset>
            </wp:positionH>
            <wp:positionV relativeFrom="paragraph">
              <wp:posOffset>67945</wp:posOffset>
            </wp:positionV>
            <wp:extent cx="4523956" cy="4471588"/>
            <wp:effectExtent l="0" t="0" r="0" b="0"/>
            <wp:wrapNone/>
            <wp:docPr id="10971230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123015" name="Picture 3"/>
                    <pic:cNvPicPr>
                      <a:picLocks noChangeAspect="1" noChangeArrowheads="1"/>
                    </pic:cNvPicPr>
                  </pic:nvPicPr>
                  <pic:blipFill>
                    <a:blip r:embed="rId8">
                      <a:extLst>
                        <a:ext uri="{28A0092B-C50C-407E-A947-70E740481C1C}">
                          <a14:useLocalDpi xmlns:a14="http://schemas.microsoft.com/office/drawing/2010/main" val="0"/>
                        </a:ext>
                      </a:extLst>
                    </a:blip>
                    <a:srcRect l="18395" r="18395"/>
                    <a:stretch>
                      <a:fillRect/>
                    </a:stretch>
                  </pic:blipFill>
                  <pic:spPr bwMode="auto">
                    <a:xfrm>
                      <a:off x="0" y="0"/>
                      <a:ext cx="4523956" cy="447158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236CEDB" w14:textId="4D8092F7" w:rsidR="00937A3A" w:rsidRDefault="00937A3A" w:rsidP="00937A3A">
      <w:pPr>
        <w:spacing w:before="240"/>
        <w:jc w:val="center"/>
        <w:rPr>
          <w:rFonts w:asciiTheme="majorBidi" w:hAnsiTheme="majorBidi" w:cstheme="majorBidi"/>
          <w:b/>
          <w:bCs/>
          <w:noProof/>
          <w:sz w:val="48"/>
          <w:szCs w:val="48"/>
        </w:rPr>
      </w:pPr>
    </w:p>
    <w:p w14:paraId="355B8CF0" w14:textId="77777777" w:rsidR="00937A3A" w:rsidRDefault="00937A3A" w:rsidP="00937A3A">
      <w:pPr>
        <w:spacing w:before="240"/>
        <w:jc w:val="center"/>
        <w:rPr>
          <w:rFonts w:asciiTheme="majorBidi" w:hAnsiTheme="majorBidi" w:cstheme="majorBidi"/>
          <w:b/>
          <w:bCs/>
          <w:noProof/>
          <w:sz w:val="48"/>
          <w:szCs w:val="48"/>
        </w:rPr>
      </w:pPr>
    </w:p>
    <w:p w14:paraId="27C81157" w14:textId="77777777" w:rsidR="00937A3A" w:rsidRDefault="00937A3A" w:rsidP="00937A3A">
      <w:pPr>
        <w:spacing w:before="240"/>
        <w:jc w:val="center"/>
        <w:rPr>
          <w:rFonts w:asciiTheme="majorBidi" w:hAnsiTheme="majorBidi" w:cstheme="majorBidi"/>
          <w:b/>
          <w:bCs/>
          <w:noProof/>
          <w:sz w:val="48"/>
          <w:szCs w:val="48"/>
        </w:rPr>
      </w:pPr>
    </w:p>
    <w:p w14:paraId="690DCBC7" w14:textId="77777777" w:rsidR="00937A3A" w:rsidRDefault="00937A3A" w:rsidP="00937A3A">
      <w:pPr>
        <w:spacing w:before="240"/>
        <w:jc w:val="center"/>
        <w:rPr>
          <w:rFonts w:asciiTheme="majorBidi" w:hAnsiTheme="majorBidi" w:cstheme="majorBidi"/>
          <w:b/>
          <w:bCs/>
          <w:noProof/>
          <w:sz w:val="48"/>
          <w:szCs w:val="48"/>
        </w:rPr>
      </w:pPr>
    </w:p>
    <w:p w14:paraId="6FD07D62" w14:textId="77777777" w:rsidR="00937A3A" w:rsidRDefault="00937A3A" w:rsidP="00937A3A">
      <w:pPr>
        <w:spacing w:before="240"/>
        <w:jc w:val="center"/>
        <w:rPr>
          <w:rFonts w:asciiTheme="majorBidi" w:hAnsiTheme="majorBidi" w:cstheme="majorBidi"/>
          <w:b/>
          <w:bCs/>
          <w:noProof/>
          <w:sz w:val="48"/>
          <w:szCs w:val="48"/>
        </w:rPr>
      </w:pPr>
    </w:p>
    <w:p w14:paraId="06471598" w14:textId="77777777" w:rsidR="00937A3A" w:rsidRDefault="00937A3A" w:rsidP="00937A3A">
      <w:pPr>
        <w:spacing w:before="240"/>
        <w:jc w:val="center"/>
        <w:rPr>
          <w:rFonts w:asciiTheme="majorBidi" w:hAnsiTheme="majorBidi" w:cstheme="majorBidi"/>
          <w:b/>
          <w:bCs/>
          <w:noProof/>
          <w:sz w:val="48"/>
          <w:szCs w:val="48"/>
        </w:rPr>
      </w:pPr>
    </w:p>
    <w:p w14:paraId="4BE50AF3" w14:textId="77777777" w:rsidR="00937A3A" w:rsidRDefault="00937A3A" w:rsidP="00937A3A">
      <w:pPr>
        <w:spacing w:before="240"/>
        <w:jc w:val="center"/>
        <w:rPr>
          <w:rFonts w:asciiTheme="majorBidi" w:hAnsiTheme="majorBidi" w:cstheme="majorBidi"/>
          <w:b/>
          <w:bCs/>
          <w:noProof/>
          <w:sz w:val="48"/>
          <w:szCs w:val="48"/>
        </w:rPr>
      </w:pPr>
    </w:p>
    <w:p w14:paraId="00FDFD33" w14:textId="77777777" w:rsidR="008319DB" w:rsidRDefault="008319DB" w:rsidP="00937A3A">
      <w:pPr>
        <w:spacing w:before="240"/>
        <w:ind w:left="720" w:hanging="720"/>
        <w:jc w:val="center"/>
        <w:rPr>
          <w:rFonts w:asciiTheme="majorBidi" w:hAnsiTheme="majorBidi" w:cstheme="majorBidi"/>
          <w:b/>
          <w:bCs/>
          <w:noProof/>
          <w:sz w:val="48"/>
          <w:szCs w:val="48"/>
        </w:rPr>
      </w:pPr>
    </w:p>
    <w:p w14:paraId="2CC95E6A" w14:textId="57C6CEF2" w:rsidR="00937A3A" w:rsidRPr="00937A3A" w:rsidRDefault="008319DB" w:rsidP="00937A3A">
      <w:pPr>
        <w:spacing w:before="240"/>
        <w:ind w:left="720" w:hanging="720"/>
        <w:jc w:val="center"/>
        <w:rPr>
          <w:rFonts w:asciiTheme="majorBidi" w:hAnsiTheme="majorBidi" w:cstheme="majorBidi"/>
          <w:b/>
          <w:bCs/>
          <w:noProof/>
          <w:sz w:val="48"/>
          <w:szCs w:val="48"/>
          <w:rtl/>
        </w:rPr>
      </w:pPr>
      <w:r>
        <w:rPr>
          <w:rFonts w:asciiTheme="majorBidi" w:hAnsiTheme="majorBidi" w:cstheme="majorBidi"/>
          <w:b/>
          <w:bCs/>
          <w:noProof/>
          <w:sz w:val="48"/>
          <w:szCs w:val="48"/>
        </w:rPr>
        <w:drawing>
          <wp:anchor distT="0" distB="0" distL="114300" distR="114300" simplePos="0" relativeHeight="251658752" behindDoc="0" locked="0" layoutInCell="1" allowOverlap="1" wp14:anchorId="244001B0" wp14:editId="7D992673">
            <wp:simplePos x="0" y="0"/>
            <wp:positionH relativeFrom="column">
              <wp:posOffset>1086139</wp:posOffset>
            </wp:positionH>
            <wp:positionV relativeFrom="paragraph">
              <wp:posOffset>678782</wp:posOffset>
            </wp:positionV>
            <wp:extent cx="3613068" cy="4100221"/>
            <wp:effectExtent l="0" t="0" r="0" b="0"/>
            <wp:wrapNone/>
            <wp:docPr id="1185891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37750" t="36351" r="46325" b="40259"/>
                    <a:stretch/>
                  </pic:blipFill>
                  <pic:spPr bwMode="auto">
                    <a:xfrm>
                      <a:off x="0" y="0"/>
                      <a:ext cx="3613068" cy="410022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37A3A">
        <w:rPr>
          <w:rFonts w:asciiTheme="majorBidi" w:hAnsiTheme="majorBidi" w:cstheme="majorBidi"/>
          <w:b/>
          <w:bCs/>
          <w:noProof/>
          <w:sz w:val="48"/>
          <w:szCs w:val="48"/>
        </w:rPr>
        <w:t>Circuit Schematic Diagram</w:t>
      </w:r>
    </w:p>
    <w:sectPr w:rsidR="00937A3A" w:rsidRPr="00937A3A" w:rsidSect="00BE3DC4">
      <w:pgSz w:w="11906" w:h="16838"/>
      <w:pgMar w:top="454" w:right="720" w:bottom="454"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EA75B4"/>
    <w:multiLevelType w:val="hybridMultilevel"/>
    <w:tmpl w:val="C6BA58F2"/>
    <w:lvl w:ilvl="0" w:tplc="6F7661F0">
      <w:numFmt w:val="bullet"/>
      <w:lvlText w:val=""/>
      <w:lvlJc w:val="left"/>
      <w:pPr>
        <w:ind w:left="360" w:hanging="360"/>
      </w:pPr>
      <w:rPr>
        <w:rFonts w:ascii="Symbol" w:eastAsiaTheme="minorHAnsi" w:hAnsi="Symbol" w:cstheme="maj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E054D9D"/>
    <w:multiLevelType w:val="hybridMultilevel"/>
    <w:tmpl w:val="F92250DE"/>
    <w:lvl w:ilvl="0" w:tplc="0AFE316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96B6E3A"/>
    <w:multiLevelType w:val="hybridMultilevel"/>
    <w:tmpl w:val="0AF0DE0C"/>
    <w:lvl w:ilvl="0" w:tplc="2FD6B402">
      <w:numFmt w:val="bullet"/>
      <w:lvlText w:val=""/>
      <w:lvlJc w:val="left"/>
      <w:pPr>
        <w:ind w:left="360" w:hanging="360"/>
      </w:pPr>
      <w:rPr>
        <w:rFonts w:ascii="Symbol" w:eastAsiaTheme="minorHAnsi" w:hAnsi="Symbol" w:cstheme="majorBidi" w:hint="default"/>
        <w:sz w:val="40"/>
        <w:szCs w:val="40"/>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40360DA"/>
    <w:multiLevelType w:val="hybridMultilevel"/>
    <w:tmpl w:val="FF6210C8"/>
    <w:lvl w:ilvl="0" w:tplc="FFD67E7C">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382993861">
    <w:abstractNumId w:val="1"/>
  </w:num>
  <w:num w:numId="2" w16cid:durableId="757361547">
    <w:abstractNumId w:val="3"/>
  </w:num>
  <w:num w:numId="3" w16cid:durableId="1061711959">
    <w:abstractNumId w:val="2"/>
  </w:num>
  <w:num w:numId="4" w16cid:durableId="32122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A20E7"/>
    <w:rsid w:val="00022034"/>
    <w:rsid w:val="000457BF"/>
    <w:rsid w:val="00081AD8"/>
    <w:rsid w:val="000866E8"/>
    <w:rsid w:val="000A29CE"/>
    <w:rsid w:val="000B7A7F"/>
    <w:rsid w:val="000D060B"/>
    <w:rsid w:val="0011242A"/>
    <w:rsid w:val="001345FE"/>
    <w:rsid w:val="001529D6"/>
    <w:rsid w:val="00152EFE"/>
    <w:rsid w:val="00167E43"/>
    <w:rsid w:val="001709F8"/>
    <w:rsid w:val="00182177"/>
    <w:rsid w:val="001A6241"/>
    <w:rsid w:val="0020776A"/>
    <w:rsid w:val="00292BC0"/>
    <w:rsid w:val="002C0528"/>
    <w:rsid w:val="002D4EE1"/>
    <w:rsid w:val="002F017A"/>
    <w:rsid w:val="00341A71"/>
    <w:rsid w:val="0035230E"/>
    <w:rsid w:val="0036071D"/>
    <w:rsid w:val="0038546F"/>
    <w:rsid w:val="0038787A"/>
    <w:rsid w:val="003A7BEF"/>
    <w:rsid w:val="003B27B6"/>
    <w:rsid w:val="003E10A2"/>
    <w:rsid w:val="00423C2A"/>
    <w:rsid w:val="00465EFF"/>
    <w:rsid w:val="00494E9A"/>
    <w:rsid w:val="00556B2B"/>
    <w:rsid w:val="00585D23"/>
    <w:rsid w:val="00586EDE"/>
    <w:rsid w:val="005961D0"/>
    <w:rsid w:val="005D683C"/>
    <w:rsid w:val="00602559"/>
    <w:rsid w:val="006A0629"/>
    <w:rsid w:val="006D56C9"/>
    <w:rsid w:val="00705745"/>
    <w:rsid w:val="00744D67"/>
    <w:rsid w:val="00753E6D"/>
    <w:rsid w:val="00795047"/>
    <w:rsid w:val="007B05B3"/>
    <w:rsid w:val="0081674E"/>
    <w:rsid w:val="008319DB"/>
    <w:rsid w:val="00845CA4"/>
    <w:rsid w:val="008508C1"/>
    <w:rsid w:val="008722D4"/>
    <w:rsid w:val="008A20E7"/>
    <w:rsid w:val="009030A5"/>
    <w:rsid w:val="00903FA9"/>
    <w:rsid w:val="00915A6D"/>
    <w:rsid w:val="00930BA0"/>
    <w:rsid w:val="00937A3A"/>
    <w:rsid w:val="00940288"/>
    <w:rsid w:val="00946DD8"/>
    <w:rsid w:val="00982FD1"/>
    <w:rsid w:val="009B1085"/>
    <w:rsid w:val="009C08B1"/>
    <w:rsid w:val="009C44E5"/>
    <w:rsid w:val="009E5B38"/>
    <w:rsid w:val="00A047CC"/>
    <w:rsid w:val="00A51BA4"/>
    <w:rsid w:val="00A76928"/>
    <w:rsid w:val="00AA0C3A"/>
    <w:rsid w:val="00AB1058"/>
    <w:rsid w:val="00AC77B3"/>
    <w:rsid w:val="00B3225B"/>
    <w:rsid w:val="00B43C30"/>
    <w:rsid w:val="00BA3CDD"/>
    <w:rsid w:val="00BD304D"/>
    <w:rsid w:val="00BE3DC4"/>
    <w:rsid w:val="00C07041"/>
    <w:rsid w:val="00C16CBE"/>
    <w:rsid w:val="00C4709A"/>
    <w:rsid w:val="00C54F23"/>
    <w:rsid w:val="00C63FCA"/>
    <w:rsid w:val="00CA7B7D"/>
    <w:rsid w:val="00CB3DBC"/>
    <w:rsid w:val="00CD4DCB"/>
    <w:rsid w:val="00CE2EBC"/>
    <w:rsid w:val="00D0032A"/>
    <w:rsid w:val="00D141D8"/>
    <w:rsid w:val="00D762C6"/>
    <w:rsid w:val="00D86FBF"/>
    <w:rsid w:val="00DA6D6A"/>
    <w:rsid w:val="00DD5203"/>
    <w:rsid w:val="00E04717"/>
    <w:rsid w:val="00E04CED"/>
    <w:rsid w:val="00E45FE5"/>
    <w:rsid w:val="00E52C5C"/>
    <w:rsid w:val="00E741DB"/>
    <w:rsid w:val="00EA1759"/>
    <w:rsid w:val="00EB03B4"/>
    <w:rsid w:val="00EB22AF"/>
    <w:rsid w:val="00F723CD"/>
    <w:rsid w:val="00F87E3D"/>
    <w:rsid w:val="00FB3033"/>
    <w:rsid w:val="00FC1C80"/>
    <w:rsid w:val="00FC3D20"/>
    <w:rsid w:val="00FF1BFC"/>
    <w:rsid w:val="00FF7BC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8CB50"/>
  <w15:docId w15:val="{39EB8052-CD04-4E84-BCA0-A4DAF3280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2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A7F"/>
    <w:pPr>
      <w:ind w:left="720"/>
      <w:contextualSpacing/>
    </w:pPr>
  </w:style>
  <w:style w:type="table" w:styleId="TableGrid">
    <w:name w:val="Table Grid"/>
    <w:basedOn w:val="TableNormal"/>
    <w:uiPriority w:val="39"/>
    <w:rsid w:val="00A51B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51BA4"/>
    <w:rPr>
      <w:color w:val="808080"/>
    </w:rPr>
  </w:style>
  <w:style w:type="paragraph" w:styleId="Caption">
    <w:name w:val="caption"/>
    <w:basedOn w:val="Normal"/>
    <w:next w:val="Normal"/>
    <w:uiPriority w:val="35"/>
    <w:unhideWhenUsed/>
    <w:qFormat/>
    <w:rsid w:val="00EB22A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261689">
      <w:bodyDiv w:val="1"/>
      <w:marLeft w:val="0"/>
      <w:marRight w:val="0"/>
      <w:marTop w:val="0"/>
      <w:marBottom w:val="0"/>
      <w:divBdr>
        <w:top w:val="none" w:sz="0" w:space="0" w:color="auto"/>
        <w:left w:val="none" w:sz="0" w:space="0" w:color="auto"/>
        <w:bottom w:val="none" w:sz="0" w:space="0" w:color="auto"/>
        <w:right w:val="none" w:sz="0" w:space="0" w:color="auto"/>
      </w:divBdr>
    </w:div>
    <w:div w:id="146017267">
      <w:bodyDiv w:val="1"/>
      <w:marLeft w:val="0"/>
      <w:marRight w:val="0"/>
      <w:marTop w:val="0"/>
      <w:marBottom w:val="0"/>
      <w:divBdr>
        <w:top w:val="none" w:sz="0" w:space="0" w:color="auto"/>
        <w:left w:val="none" w:sz="0" w:space="0" w:color="auto"/>
        <w:bottom w:val="none" w:sz="0" w:space="0" w:color="auto"/>
        <w:right w:val="none" w:sz="0" w:space="0" w:color="auto"/>
      </w:divBdr>
    </w:div>
    <w:div w:id="407463715">
      <w:bodyDiv w:val="1"/>
      <w:marLeft w:val="0"/>
      <w:marRight w:val="0"/>
      <w:marTop w:val="0"/>
      <w:marBottom w:val="0"/>
      <w:divBdr>
        <w:top w:val="none" w:sz="0" w:space="0" w:color="auto"/>
        <w:left w:val="none" w:sz="0" w:space="0" w:color="auto"/>
        <w:bottom w:val="none" w:sz="0" w:space="0" w:color="auto"/>
        <w:right w:val="none" w:sz="0" w:space="0" w:color="auto"/>
      </w:divBdr>
    </w:div>
    <w:div w:id="474025568">
      <w:bodyDiv w:val="1"/>
      <w:marLeft w:val="0"/>
      <w:marRight w:val="0"/>
      <w:marTop w:val="0"/>
      <w:marBottom w:val="0"/>
      <w:divBdr>
        <w:top w:val="none" w:sz="0" w:space="0" w:color="auto"/>
        <w:left w:val="none" w:sz="0" w:space="0" w:color="auto"/>
        <w:bottom w:val="none" w:sz="0" w:space="0" w:color="auto"/>
        <w:right w:val="none" w:sz="0" w:space="0" w:color="auto"/>
      </w:divBdr>
      <w:divsChild>
        <w:div w:id="924152037">
          <w:marLeft w:val="0"/>
          <w:marRight w:val="0"/>
          <w:marTop w:val="0"/>
          <w:marBottom w:val="0"/>
          <w:divBdr>
            <w:top w:val="none" w:sz="0" w:space="0" w:color="auto"/>
            <w:left w:val="none" w:sz="0" w:space="0" w:color="auto"/>
            <w:bottom w:val="none" w:sz="0" w:space="0" w:color="auto"/>
            <w:right w:val="none" w:sz="0" w:space="0" w:color="auto"/>
          </w:divBdr>
          <w:divsChild>
            <w:div w:id="2040935102">
              <w:marLeft w:val="0"/>
              <w:marRight w:val="0"/>
              <w:marTop w:val="0"/>
              <w:marBottom w:val="0"/>
              <w:divBdr>
                <w:top w:val="none" w:sz="0" w:space="0" w:color="auto"/>
                <w:left w:val="none" w:sz="0" w:space="0" w:color="auto"/>
                <w:bottom w:val="none" w:sz="0" w:space="0" w:color="auto"/>
                <w:right w:val="none" w:sz="0" w:space="0" w:color="auto"/>
              </w:divBdr>
              <w:divsChild>
                <w:div w:id="885878017">
                  <w:marLeft w:val="0"/>
                  <w:marRight w:val="0"/>
                  <w:marTop w:val="0"/>
                  <w:marBottom w:val="0"/>
                  <w:divBdr>
                    <w:top w:val="none" w:sz="0" w:space="0" w:color="auto"/>
                    <w:left w:val="none" w:sz="0" w:space="0" w:color="auto"/>
                    <w:bottom w:val="none" w:sz="0" w:space="0" w:color="auto"/>
                    <w:right w:val="none" w:sz="0" w:space="0" w:color="auto"/>
                  </w:divBdr>
                  <w:divsChild>
                    <w:div w:id="1572422789">
                      <w:marLeft w:val="0"/>
                      <w:marRight w:val="0"/>
                      <w:marTop w:val="0"/>
                      <w:marBottom w:val="0"/>
                      <w:divBdr>
                        <w:top w:val="none" w:sz="0" w:space="0" w:color="auto"/>
                        <w:left w:val="none" w:sz="0" w:space="0" w:color="auto"/>
                        <w:bottom w:val="none" w:sz="0" w:space="0" w:color="auto"/>
                        <w:right w:val="none" w:sz="0" w:space="0" w:color="auto"/>
                      </w:divBdr>
                      <w:divsChild>
                        <w:div w:id="528370612">
                          <w:marLeft w:val="0"/>
                          <w:marRight w:val="0"/>
                          <w:marTop w:val="0"/>
                          <w:marBottom w:val="0"/>
                          <w:divBdr>
                            <w:top w:val="none" w:sz="0" w:space="0" w:color="auto"/>
                            <w:left w:val="none" w:sz="0" w:space="0" w:color="auto"/>
                            <w:bottom w:val="none" w:sz="0" w:space="0" w:color="auto"/>
                            <w:right w:val="none" w:sz="0" w:space="0" w:color="auto"/>
                          </w:divBdr>
                          <w:divsChild>
                            <w:div w:id="140957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9830401">
      <w:bodyDiv w:val="1"/>
      <w:marLeft w:val="0"/>
      <w:marRight w:val="0"/>
      <w:marTop w:val="0"/>
      <w:marBottom w:val="0"/>
      <w:divBdr>
        <w:top w:val="none" w:sz="0" w:space="0" w:color="auto"/>
        <w:left w:val="none" w:sz="0" w:space="0" w:color="auto"/>
        <w:bottom w:val="none" w:sz="0" w:space="0" w:color="auto"/>
        <w:right w:val="none" w:sz="0" w:space="0" w:color="auto"/>
      </w:divBdr>
    </w:div>
    <w:div w:id="741215131">
      <w:bodyDiv w:val="1"/>
      <w:marLeft w:val="0"/>
      <w:marRight w:val="0"/>
      <w:marTop w:val="0"/>
      <w:marBottom w:val="0"/>
      <w:divBdr>
        <w:top w:val="none" w:sz="0" w:space="0" w:color="auto"/>
        <w:left w:val="none" w:sz="0" w:space="0" w:color="auto"/>
        <w:bottom w:val="none" w:sz="0" w:space="0" w:color="auto"/>
        <w:right w:val="none" w:sz="0" w:space="0" w:color="auto"/>
      </w:divBdr>
      <w:divsChild>
        <w:div w:id="646933239">
          <w:marLeft w:val="0"/>
          <w:marRight w:val="0"/>
          <w:marTop w:val="0"/>
          <w:marBottom w:val="0"/>
          <w:divBdr>
            <w:top w:val="none" w:sz="0" w:space="0" w:color="auto"/>
            <w:left w:val="none" w:sz="0" w:space="0" w:color="auto"/>
            <w:bottom w:val="none" w:sz="0" w:space="0" w:color="auto"/>
            <w:right w:val="none" w:sz="0" w:space="0" w:color="auto"/>
          </w:divBdr>
          <w:divsChild>
            <w:div w:id="383985187">
              <w:marLeft w:val="0"/>
              <w:marRight w:val="0"/>
              <w:marTop w:val="0"/>
              <w:marBottom w:val="0"/>
              <w:divBdr>
                <w:top w:val="none" w:sz="0" w:space="0" w:color="auto"/>
                <w:left w:val="none" w:sz="0" w:space="0" w:color="auto"/>
                <w:bottom w:val="none" w:sz="0" w:space="0" w:color="auto"/>
                <w:right w:val="none" w:sz="0" w:space="0" w:color="auto"/>
              </w:divBdr>
              <w:divsChild>
                <w:div w:id="2088644882">
                  <w:marLeft w:val="0"/>
                  <w:marRight w:val="0"/>
                  <w:marTop w:val="0"/>
                  <w:marBottom w:val="0"/>
                  <w:divBdr>
                    <w:top w:val="none" w:sz="0" w:space="0" w:color="auto"/>
                    <w:left w:val="none" w:sz="0" w:space="0" w:color="auto"/>
                    <w:bottom w:val="none" w:sz="0" w:space="0" w:color="auto"/>
                    <w:right w:val="none" w:sz="0" w:space="0" w:color="auto"/>
                  </w:divBdr>
                  <w:divsChild>
                    <w:div w:id="1821265732">
                      <w:marLeft w:val="0"/>
                      <w:marRight w:val="0"/>
                      <w:marTop w:val="0"/>
                      <w:marBottom w:val="0"/>
                      <w:divBdr>
                        <w:top w:val="none" w:sz="0" w:space="0" w:color="auto"/>
                        <w:left w:val="none" w:sz="0" w:space="0" w:color="auto"/>
                        <w:bottom w:val="none" w:sz="0" w:space="0" w:color="auto"/>
                        <w:right w:val="none" w:sz="0" w:space="0" w:color="auto"/>
                      </w:divBdr>
                      <w:divsChild>
                        <w:div w:id="185337676">
                          <w:marLeft w:val="0"/>
                          <w:marRight w:val="0"/>
                          <w:marTop w:val="0"/>
                          <w:marBottom w:val="0"/>
                          <w:divBdr>
                            <w:top w:val="none" w:sz="0" w:space="0" w:color="auto"/>
                            <w:left w:val="none" w:sz="0" w:space="0" w:color="auto"/>
                            <w:bottom w:val="none" w:sz="0" w:space="0" w:color="auto"/>
                            <w:right w:val="none" w:sz="0" w:space="0" w:color="auto"/>
                          </w:divBdr>
                          <w:divsChild>
                            <w:div w:id="77066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2793023">
      <w:bodyDiv w:val="1"/>
      <w:marLeft w:val="0"/>
      <w:marRight w:val="0"/>
      <w:marTop w:val="0"/>
      <w:marBottom w:val="0"/>
      <w:divBdr>
        <w:top w:val="none" w:sz="0" w:space="0" w:color="auto"/>
        <w:left w:val="none" w:sz="0" w:space="0" w:color="auto"/>
        <w:bottom w:val="none" w:sz="0" w:space="0" w:color="auto"/>
        <w:right w:val="none" w:sz="0" w:space="0" w:color="auto"/>
      </w:divBdr>
    </w:div>
    <w:div w:id="1346903530">
      <w:bodyDiv w:val="1"/>
      <w:marLeft w:val="0"/>
      <w:marRight w:val="0"/>
      <w:marTop w:val="0"/>
      <w:marBottom w:val="0"/>
      <w:divBdr>
        <w:top w:val="none" w:sz="0" w:space="0" w:color="auto"/>
        <w:left w:val="none" w:sz="0" w:space="0" w:color="auto"/>
        <w:bottom w:val="none" w:sz="0" w:space="0" w:color="auto"/>
        <w:right w:val="none" w:sz="0" w:space="0" w:color="auto"/>
      </w:divBdr>
    </w:div>
    <w:div w:id="1711177050">
      <w:bodyDiv w:val="1"/>
      <w:marLeft w:val="0"/>
      <w:marRight w:val="0"/>
      <w:marTop w:val="0"/>
      <w:marBottom w:val="0"/>
      <w:divBdr>
        <w:top w:val="none" w:sz="0" w:space="0" w:color="auto"/>
        <w:left w:val="none" w:sz="0" w:space="0" w:color="auto"/>
        <w:bottom w:val="none" w:sz="0" w:space="0" w:color="auto"/>
        <w:right w:val="none" w:sz="0" w:space="0" w:color="auto"/>
      </w:divBdr>
    </w:div>
    <w:div w:id="1714575404">
      <w:bodyDiv w:val="1"/>
      <w:marLeft w:val="0"/>
      <w:marRight w:val="0"/>
      <w:marTop w:val="0"/>
      <w:marBottom w:val="0"/>
      <w:divBdr>
        <w:top w:val="none" w:sz="0" w:space="0" w:color="auto"/>
        <w:left w:val="none" w:sz="0" w:space="0" w:color="auto"/>
        <w:bottom w:val="none" w:sz="0" w:space="0" w:color="auto"/>
        <w:right w:val="none" w:sz="0" w:space="0" w:color="auto"/>
      </w:divBdr>
    </w:div>
    <w:div w:id="1929340430">
      <w:bodyDiv w:val="1"/>
      <w:marLeft w:val="0"/>
      <w:marRight w:val="0"/>
      <w:marTop w:val="0"/>
      <w:marBottom w:val="0"/>
      <w:divBdr>
        <w:top w:val="none" w:sz="0" w:space="0" w:color="auto"/>
        <w:left w:val="none" w:sz="0" w:space="0" w:color="auto"/>
        <w:bottom w:val="none" w:sz="0" w:space="0" w:color="auto"/>
        <w:right w:val="none" w:sz="0" w:space="0" w:color="auto"/>
      </w:divBdr>
      <w:divsChild>
        <w:div w:id="601845187">
          <w:marLeft w:val="0"/>
          <w:marRight w:val="0"/>
          <w:marTop w:val="0"/>
          <w:marBottom w:val="0"/>
          <w:divBdr>
            <w:top w:val="none" w:sz="0" w:space="0" w:color="auto"/>
            <w:left w:val="none" w:sz="0" w:space="0" w:color="auto"/>
            <w:bottom w:val="none" w:sz="0" w:space="0" w:color="auto"/>
            <w:right w:val="none" w:sz="0" w:space="0" w:color="auto"/>
          </w:divBdr>
          <w:divsChild>
            <w:div w:id="508569193">
              <w:marLeft w:val="0"/>
              <w:marRight w:val="0"/>
              <w:marTop w:val="0"/>
              <w:marBottom w:val="0"/>
              <w:divBdr>
                <w:top w:val="none" w:sz="0" w:space="0" w:color="auto"/>
                <w:left w:val="none" w:sz="0" w:space="0" w:color="auto"/>
                <w:bottom w:val="none" w:sz="0" w:space="0" w:color="auto"/>
                <w:right w:val="none" w:sz="0" w:space="0" w:color="auto"/>
              </w:divBdr>
              <w:divsChild>
                <w:div w:id="1321927364">
                  <w:marLeft w:val="0"/>
                  <w:marRight w:val="0"/>
                  <w:marTop w:val="0"/>
                  <w:marBottom w:val="0"/>
                  <w:divBdr>
                    <w:top w:val="none" w:sz="0" w:space="0" w:color="auto"/>
                    <w:left w:val="none" w:sz="0" w:space="0" w:color="auto"/>
                    <w:bottom w:val="none" w:sz="0" w:space="0" w:color="auto"/>
                    <w:right w:val="none" w:sz="0" w:space="0" w:color="auto"/>
                  </w:divBdr>
                  <w:divsChild>
                    <w:div w:id="1719085398">
                      <w:marLeft w:val="0"/>
                      <w:marRight w:val="0"/>
                      <w:marTop w:val="0"/>
                      <w:marBottom w:val="0"/>
                      <w:divBdr>
                        <w:top w:val="none" w:sz="0" w:space="0" w:color="auto"/>
                        <w:left w:val="none" w:sz="0" w:space="0" w:color="auto"/>
                        <w:bottom w:val="none" w:sz="0" w:space="0" w:color="auto"/>
                        <w:right w:val="none" w:sz="0" w:space="0" w:color="auto"/>
                      </w:divBdr>
                      <w:divsChild>
                        <w:div w:id="129324841">
                          <w:marLeft w:val="0"/>
                          <w:marRight w:val="0"/>
                          <w:marTop w:val="0"/>
                          <w:marBottom w:val="0"/>
                          <w:divBdr>
                            <w:top w:val="none" w:sz="0" w:space="0" w:color="auto"/>
                            <w:left w:val="none" w:sz="0" w:space="0" w:color="auto"/>
                            <w:bottom w:val="none" w:sz="0" w:space="0" w:color="auto"/>
                            <w:right w:val="none" w:sz="0" w:space="0" w:color="auto"/>
                          </w:divBdr>
                          <w:divsChild>
                            <w:div w:id="33168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386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9A0F87-FAC9-4328-B779-308F03F5A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4</Pages>
  <Words>175</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 الرحمن اسماعيل محمد حسن</dc:creator>
  <cp:keywords/>
  <dc:description/>
  <cp:lastModifiedBy>عبد الرحمن اسماعيل محمد حسن</cp:lastModifiedBy>
  <cp:revision>7</cp:revision>
  <cp:lastPrinted>2024-04-24T17:44:00Z</cp:lastPrinted>
  <dcterms:created xsi:type="dcterms:W3CDTF">2024-02-27T11:22:00Z</dcterms:created>
  <dcterms:modified xsi:type="dcterms:W3CDTF">2024-11-06T21:27:00Z</dcterms:modified>
</cp:coreProperties>
</file>