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7181B" w14:textId="77777777" w:rsidR="00BE17D8" w:rsidRDefault="00BE17D8" w:rsidP="00BE17D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Customer Segmentation</w:t>
      </w:r>
      <w:r>
        <w:rPr>
          <w:rFonts w:ascii="Roboto" w:hAnsi="Roboto"/>
          <w:color w:val="111111"/>
        </w:rPr>
        <w:t>: Understanding how to group customers based on shared characteristics can help you analyze the data more effectively. For example, you might segment customers by state, policy type, or vehicle class.</w:t>
      </w:r>
    </w:p>
    <w:p w14:paraId="06A46905" w14:textId="77777777" w:rsidR="00BE17D8" w:rsidRDefault="00BE17D8" w:rsidP="00BE17D8">
      <w:pPr>
        <w:pStyle w:val="NormalWeb"/>
        <w:spacing w:before="0" w:beforeAutospacing="0" w:after="0" w:afterAutospacing="0"/>
        <w:ind w:left="720"/>
        <w:rPr>
          <w:rFonts w:ascii="Roboto" w:hAnsi="Roboto"/>
          <w:color w:val="111111"/>
        </w:rPr>
      </w:pPr>
    </w:p>
    <w:p w14:paraId="3B6E1137" w14:textId="61D71C3A" w:rsidR="00BE17D8" w:rsidRDefault="00BE17D8" w:rsidP="00960578">
      <w:pPr>
        <w:pStyle w:val="NormalWeb"/>
        <w:spacing w:before="0" w:beforeAutospacing="0" w:after="0" w:afterAutospacing="0"/>
        <w:rPr>
          <w:rFonts w:ascii="Roboto" w:hAnsi="Roboto"/>
          <w:color w:val="111111"/>
        </w:rPr>
      </w:pPr>
      <w:hyperlink r:id="rId5" w:history="1">
        <w:r w:rsidRPr="001725D2">
          <w:rPr>
            <w:rStyle w:val="Hyperlink"/>
            <w:rFonts w:ascii="Roboto" w:hAnsi="Roboto"/>
          </w:rPr>
          <w:t>https://youtu.be/Fij1aBcl_Ts</w:t>
        </w:r>
      </w:hyperlink>
      <w:r>
        <w:rPr>
          <w:rFonts w:ascii="Roboto" w:hAnsi="Roboto"/>
          <w:color w:val="111111"/>
          <w:rtl/>
        </w:rPr>
        <w:br/>
      </w:r>
      <w:hyperlink r:id="rId6" w:history="1">
        <w:r w:rsidRPr="001725D2">
          <w:rPr>
            <w:rStyle w:val="Hyperlink"/>
            <w:rFonts w:ascii="Roboto" w:hAnsi="Roboto"/>
          </w:rPr>
          <w:t>https://youtu.be/rW-erbDPHBs</w:t>
        </w:r>
      </w:hyperlink>
      <w:r>
        <w:rPr>
          <w:rFonts w:ascii="Roboto" w:hAnsi="Roboto"/>
          <w:color w:val="111111"/>
          <w:rtl/>
        </w:rPr>
        <w:br/>
      </w:r>
    </w:p>
    <w:p w14:paraId="74848D3C" w14:textId="77777777" w:rsidR="00BE17D8" w:rsidRDefault="00BE17D8" w:rsidP="00BE17D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Customer Lifetime Value (CLV)</w:t>
      </w:r>
      <w:r>
        <w:rPr>
          <w:rFonts w:ascii="Roboto" w:hAnsi="Roboto"/>
          <w:color w:val="111111"/>
        </w:rPr>
        <w:t>: This is a prediction of the net profit attributed to the entire future relationship with a customer. Understanding how CLV is calculated and what factors can influence it is crucial, as it’s one of the fields in your dataset.</w:t>
      </w:r>
    </w:p>
    <w:p w14:paraId="071BF7E6" w14:textId="77777777" w:rsidR="00BE17D8" w:rsidRDefault="00BE17D8" w:rsidP="00BE17D8">
      <w:pPr>
        <w:pStyle w:val="NormalWeb"/>
        <w:spacing w:before="0" w:beforeAutospacing="0" w:after="0" w:afterAutospacing="0"/>
        <w:rPr>
          <w:rFonts w:ascii="Roboto" w:hAnsi="Roboto"/>
          <w:color w:val="111111"/>
          <w:rtl/>
        </w:rPr>
      </w:pPr>
    </w:p>
    <w:p w14:paraId="2E631C06" w14:textId="1462D7CE" w:rsidR="00BE17D8" w:rsidRDefault="00BE17D8" w:rsidP="00960578">
      <w:pPr>
        <w:pStyle w:val="NormalWeb"/>
        <w:spacing w:before="0" w:beforeAutospacing="0" w:after="0" w:afterAutospacing="0"/>
        <w:rPr>
          <w:rFonts w:ascii="Roboto" w:hAnsi="Roboto"/>
          <w:color w:val="111111"/>
        </w:rPr>
      </w:pPr>
      <w:hyperlink r:id="rId7" w:history="1">
        <w:r w:rsidRPr="001725D2">
          <w:rPr>
            <w:rStyle w:val="Hyperlink"/>
            <w:rFonts w:ascii="Roboto" w:hAnsi="Roboto"/>
          </w:rPr>
          <w:t>https://youtu.be/eHi875QuVcA</w:t>
        </w:r>
      </w:hyperlink>
      <w:r>
        <w:rPr>
          <w:rFonts w:ascii="Roboto" w:hAnsi="Roboto"/>
          <w:color w:val="111111"/>
          <w:rtl/>
        </w:rPr>
        <w:br/>
      </w:r>
      <w:hyperlink r:id="rId8" w:history="1">
        <w:r w:rsidRPr="001725D2">
          <w:rPr>
            <w:rStyle w:val="Hyperlink"/>
            <w:rFonts w:ascii="Roboto" w:hAnsi="Roboto"/>
          </w:rPr>
          <w:t>https://youtu.be/vA1YX8963ts</w:t>
        </w:r>
      </w:hyperlink>
      <w:r>
        <w:rPr>
          <w:rFonts w:ascii="Roboto" w:hAnsi="Roboto"/>
          <w:color w:val="111111"/>
          <w:rtl/>
        </w:rPr>
        <w:br/>
      </w:r>
    </w:p>
    <w:p w14:paraId="1C2B374D" w14:textId="77777777" w:rsidR="00BE17D8" w:rsidRDefault="00BE17D8" w:rsidP="00BE17D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Insurance Coverage Types</w:t>
      </w:r>
      <w:r>
        <w:rPr>
          <w:rFonts w:ascii="Roboto" w:hAnsi="Roboto"/>
          <w:color w:val="111111"/>
        </w:rPr>
        <w:t>: The dataset includes information about the type of coverage each customer has. Understanding the differences between basic, extended, and premium coverage could provide valuable context.</w:t>
      </w:r>
    </w:p>
    <w:p w14:paraId="30D731A3" w14:textId="77777777" w:rsidR="00BE17D8" w:rsidRDefault="00BE17D8" w:rsidP="00BE17D8">
      <w:pPr>
        <w:pStyle w:val="NormalWeb"/>
        <w:spacing w:before="0" w:beforeAutospacing="0" w:after="0" w:afterAutospacing="0"/>
        <w:rPr>
          <w:rFonts w:ascii="Roboto" w:hAnsi="Roboto"/>
          <w:color w:val="111111"/>
          <w:rtl/>
        </w:rPr>
      </w:pPr>
    </w:p>
    <w:p w14:paraId="1DE48207" w14:textId="2EFDC18B" w:rsidR="00BE17D8" w:rsidRDefault="00BE17D8" w:rsidP="00BE17D8">
      <w:pPr>
        <w:pStyle w:val="NormalWeb"/>
        <w:spacing w:before="0" w:beforeAutospacing="0" w:after="0" w:afterAutospacing="0"/>
        <w:rPr>
          <w:rFonts w:ascii="Roboto" w:hAnsi="Roboto"/>
          <w:color w:val="111111"/>
        </w:rPr>
      </w:pPr>
      <w:hyperlink r:id="rId9" w:history="1">
        <w:r w:rsidRPr="001725D2">
          <w:rPr>
            <w:rStyle w:val="Hyperlink"/>
            <w:rFonts w:ascii="Roboto" w:hAnsi="Roboto"/>
          </w:rPr>
          <w:t>https://youtu.be/Gx0kHOibwHA</w:t>
        </w:r>
      </w:hyperlink>
      <w:r>
        <w:rPr>
          <w:rFonts w:ascii="Roboto" w:hAnsi="Roboto"/>
          <w:color w:val="111111"/>
          <w:rtl/>
        </w:rPr>
        <w:br/>
      </w:r>
      <w:hyperlink r:id="rId10" w:history="1">
        <w:r w:rsidRPr="001725D2">
          <w:rPr>
            <w:rStyle w:val="Hyperlink"/>
            <w:rFonts w:ascii="Roboto" w:hAnsi="Roboto"/>
          </w:rPr>
          <w:t>https://youtu.be/hcqvONNyImQ</w:t>
        </w:r>
      </w:hyperlink>
    </w:p>
    <w:p w14:paraId="17309AAE" w14:textId="77777777" w:rsidR="00BE17D8" w:rsidRDefault="00BE17D8" w:rsidP="00BE17D8">
      <w:pPr>
        <w:pStyle w:val="NormalWeb"/>
        <w:spacing w:before="0" w:beforeAutospacing="0" w:after="0" w:afterAutospacing="0"/>
        <w:ind w:left="720"/>
        <w:rPr>
          <w:rFonts w:ascii="Roboto" w:hAnsi="Roboto"/>
          <w:color w:val="111111"/>
        </w:rPr>
      </w:pPr>
    </w:p>
    <w:p w14:paraId="40F54C3B" w14:textId="77777777" w:rsidR="00BE17D8" w:rsidRDefault="00BE17D8" w:rsidP="00BE17D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Policy Types and Details</w:t>
      </w:r>
      <w:r>
        <w:rPr>
          <w:rFonts w:ascii="Roboto" w:hAnsi="Roboto"/>
          <w:color w:val="111111"/>
        </w:rPr>
        <w:t>: The dataset includes several fields related to the customers’ policies, such as policy type, policy, and renew offer type. Understanding these terms will help you make sense of these fields.</w:t>
      </w:r>
    </w:p>
    <w:p w14:paraId="145C61C1" w14:textId="77777777" w:rsidR="00BE17D8" w:rsidRDefault="00BE17D8" w:rsidP="00BE17D8">
      <w:pPr>
        <w:pStyle w:val="NormalWeb"/>
        <w:spacing w:before="0" w:beforeAutospacing="0" w:after="0" w:afterAutospacing="0"/>
        <w:ind w:left="720"/>
        <w:rPr>
          <w:rStyle w:val="Strong"/>
          <w:rFonts w:ascii="Roboto" w:hAnsi="Roboto"/>
          <w:color w:val="111111"/>
          <w:rtl/>
        </w:rPr>
      </w:pPr>
    </w:p>
    <w:p w14:paraId="39DA62D0" w14:textId="57F6C4D1" w:rsidR="00BE17D8" w:rsidRDefault="00BE17D8" w:rsidP="00960578">
      <w:pPr>
        <w:pStyle w:val="NormalWeb"/>
        <w:spacing w:before="0" w:beforeAutospacing="0" w:after="0" w:afterAutospacing="0"/>
        <w:ind w:left="720"/>
        <w:rPr>
          <w:rFonts w:ascii="Roboto" w:hAnsi="Roboto"/>
          <w:color w:val="111111"/>
        </w:rPr>
      </w:pPr>
      <w:hyperlink r:id="rId11" w:history="1">
        <w:r w:rsidRPr="001725D2">
          <w:rPr>
            <w:rStyle w:val="Hyperlink"/>
            <w:rFonts w:ascii="Roboto" w:hAnsi="Roboto"/>
          </w:rPr>
          <w:t>https://youtu.be/5E_A67s8i2E</w:t>
        </w:r>
      </w:hyperlink>
      <w:r>
        <w:rPr>
          <w:rFonts w:ascii="Roboto" w:hAnsi="Roboto"/>
          <w:color w:val="111111"/>
          <w:rtl/>
        </w:rPr>
        <w:br/>
      </w:r>
    </w:p>
    <w:p w14:paraId="7B51505F" w14:textId="0C4922EE" w:rsidR="00BE17D8" w:rsidRPr="00BE17D8" w:rsidRDefault="00BE17D8" w:rsidP="00BE17D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11111"/>
          <w:rtl/>
        </w:rPr>
      </w:pPr>
      <w:r>
        <w:rPr>
          <w:rStyle w:val="Strong"/>
          <w:rFonts w:ascii="Roboto" w:hAnsi="Roboto"/>
          <w:color w:val="111111"/>
        </w:rPr>
        <w:t>Sales Channels</w:t>
      </w:r>
      <w:r>
        <w:rPr>
          <w:rFonts w:ascii="Roboto" w:hAnsi="Roboto"/>
          <w:color w:val="111111"/>
        </w:rPr>
        <w:t>: The dataset includes a field for the sales channel through which the policy was sold. Understanding the different sales channels can provide insights into how customers prefer to purchase policies.</w:t>
      </w:r>
    </w:p>
    <w:p w14:paraId="0A5594CD" w14:textId="77777777" w:rsidR="00BE17D8" w:rsidRDefault="00BE17D8" w:rsidP="00BE17D8">
      <w:pPr>
        <w:pStyle w:val="NormalWeb"/>
        <w:spacing w:before="0" w:beforeAutospacing="0" w:after="0" w:afterAutospacing="0"/>
        <w:rPr>
          <w:rFonts w:ascii="Roboto" w:hAnsi="Roboto"/>
          <w:color w:val="111111"/>
          <w:rtl/>
        </w:rPr>
      </w:pPr>
    </w:p>
    <w:p w14:paraId="2C804916" w14:textId="5FBAEEFC" w:rsidR="00BE17D8" w:rsidRDefault="00BE17D8" w:rsidP="00BE17D8">
      <w:pPr>
        <w:pStyle w:val="NormalWeb"/>
        <w:spacing w:before="0" w:beforeAutospacing="0" w:after="0" w:afterAutospacing="0"/>
      </w:pPr>
      <w:hyperlink r:id="rId12" w:history="1">
        <w:r w:rsidRPr="001725D2">
          <w:rPr>
            <w:rStyle w:val="Hyperlink"/>
            <w:rFonts w:ascii="Roboto" w:hAnsi="Roboto"/>
          </w:rPr>
          <w:t>https://youtu.be/Hc0x5yEHI1Q</w:t>
        </w:r>
      </w:hyperlink>
      <w:r>
        <w:rPr>
          <w:rFonts w:ascii="Roboto" w:hAnsi="Roboto"/>
          <w:color w:val="111111"/>
        </w:rPr>
        <w:br/>
      </w:r>
      <w:hyperlink r:id="rId13" w:history="1">
        <w:r w:rsidRPr="001725D2">
          <w:rPr>
            <w:rStyle w:val="Hyperlink"/>
            <w:rFonts w:ascii="Roboto" w:hAnsi="Roboto"/>
          </w:rPr>
          <w:t>https://youtu.be/CWcZx69eWzc</w:t>
        </w:r>
      </w:hyperlink>
      <w:r>
        <w:rPr>
          <w:rFonts w:ascii="Roboto" w:hAnsi="Roboto"/>
          <w:color w:val="111111"/>
        </w:rPr>
        <w:br/>
      </w:r>
      <w:hyperlink r:id="rId14" w:history="1">
        <w:r>
          <w:rPr>
            <w:rStyle w:val="Hyperlink"/>
          </w:rPr>
          <w:t xml:space="preserve">100 Best Sales </w:t>
        </w:r>
        <w:proofErr w:type="spellStart"/>
        <w:r>
          <w:rPr>
            <w:rStyle w:val="Hyperlink"/>
          </w:rPr>
          <w:t>Youtube</w:t>
        </w:r>
        <w:proofErr w:type="spellEnd"/>
        <w:r>
          <w:rPr>
            <w:rStyle w:val="Hyperlink"/>
          </w:rPr>
          <w:t xml:space="preserve"> Channels in 2023 (feedspot.com)</w:t>
        </w:r>
      </w:hyperlink>
    </w:p>
    <w:p w14:paraId="2C32D70F" w14:textId="77777777" w:rsidR="00BE17D8" w:rsidRDefault="00BE17D8" w:rsidP="00BE17D8">
      <w:pPr>
        <w:pStyle w:val="NormalWeb"/>
        <w:spacing w:before="0" w:beforeAutospacing="0" w:after="0" w:afterAutospacing="0"/>
        <w:rPr>
          <w:rFonts w:ascii="Roboto" w:hAnsi="Roboto"/>
          <w:color w:val="111111"/>
        </w:rPr>
      </w:pPr>
    </w:p>
    <w:p w14:paraId="7674F94D" w14:textId="77777777" w:rsidR="00BE17D8" w:rsidRDefault="00BE17D8" w:rsidP="00BE17D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Customer Demographics</w:t>
      </w:r>
      <w:r>
        <w:rPr>
          <w:rFonts w:ascii="Roboto" w:hAnsi="Roboto"/>
          <w:color w:val="111111"/>
        </w:rPr>
        <w:t>: The dataset includes demographic information such as education level, employment status, and income. Understanding how these factors might influence a customer’s behavior could be beneficial.</w:t>
      </w:r>
    </w:p>
    <w:p w14:paraId="6B26E286" w14:textId="77777777" w:rsidR="00BE17D8" w:rsidRDefault="00BE17D8" w:rsidP="00BE17D8">
      <w:pPr>
        <w:pStyle w:val="NormalWeb"/>
        <w:spacing w:before="0" w:beforeAutospacing="0" w:after="0" w:afterAutospacing="0"/>
        <w:ind w:left="720"/>
        <w:rPr>
          <w:rFonts w:ascii="Roboto" w:hAnsi="Roboto"/>
          <w:color w:val="111111"/>
        </w:rPr>
      </w:pPr>
    </w:p>
    <w:p w14:paraId="4AFB780C" w14:textId="10259ED0" w:rsidR="00382B86" w:rsidRDefault="00BE17D8">
      <w:hyperlink r:id="rId15" w:history="1">
        <w:r w:rsidRPr="001725D2">
          <w:rPr>
            <w:rStyle w:val="Hyperlink"/>
          </w:rPr>
          <w:t>https://youtu.be/mx4CsXVGFIs</w:t>
        </w:r>
      </w:hyperlink>
      <w:r w:rsidR="00960578">
        <w:br/>
      </w:r>
      <w:hyperlink r:id="rId16" w:history="1">
        <w:r w:rsidR="00960578" w:rsidRPr="001725D2">
          <w:rPr>
            <w:rStyle w:val="Hyperlink"/>
          </w:rPr>
          <w:t>https://youtu.be/81xJLDKqemU</w:t>
        </w:r>
      </w:hyperlink>
      <w:r w:rsidR="00960578">
        <w:br/>
      </w:r>
      <w:r>
        <w:br/>
      </w:r>
    </w:p>
    <w:sectPr w:rsidR="00382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25072"/>
    <w:multiLevelType w:val="multilevel"/>
    <w:tmpl w:val="E6CA7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4435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86"/>
    <w:rsid w:val="00382B86"/>
    <w:rsid w:val="00960578"/>
    <w:rsid w:val="00BE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81B1A3"/>
  <w15:chartTrackingRefBased/>
  <w15:docId w15:val="{2F26CCA2-ECBB-479F-9622-481AA294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1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E17D8"/>
    <w:rPr>
      <w:b/>
      <w:bCs/>
    </w:rPr>
  </w:style>
  <w:style w:type="paragraph" w:styleId="ListParagraph">
    <w:name w:val="List Paragraph"/>
    <w:basedOn w:val="Normal"/>
    <w:uiPriority w:val="34"/>
    <w:qFormat/>
    <w:rsid w:val="00BE17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17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5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A1YX8963ts" TargetMode="External"/><Relationship Id="rId13" Type="http://schemas.openxmlformats.org/officeDocument/2006/relationships/hyperlink" Target="https://youtu.be/CWcZx69eWz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eHi875QuVcA" TargetMode="External"/><Relationship Id="rId12" Type="http://schemas.openxmlformats.org/officeDocument/2006/relationships/hyperlink" Target="https://youtu.be/Hc0x5yEHI1Q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81xJLDKqem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rW-erbDPHBs" TargetMode="External"/><Relationship Id="rId11" Type="http://schemas.openxmlformats.org/officeDocument/2006/relationships/hyperlink" Target="https://youtu.be/5E_A67s8i2E" TargetMode="External"/><Relationship Id="rId5" Type="http://schemas.openxmlformats.org/officeDocument/2006/relationships/hyperlink" Target="https://youtu.be/Fij1aBcl_Ts" TargetMode="External"/><Relationship Id="rId15" Type="http://schemas.openxmlformats.org/officeDocument/2006/relationships/hyperlink" Target="https://youtu.be/mx4CsXVGFIs" TargetMode="External"/><Relationship Id="rId10" Type="http://schemas.openxmlformats.org/officeDocument/2006/relationships/hyperlink" Target="https://youtu.be/hcqvONNyIm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Gx0kHOibwHA" TargetMode="External"/><Relationship Id="rId14" Type="http://schemas.openxmlformats.org/officeDocument/2006/relationships/hyperlink" Target="https://videos.feedspot.com/sales_youtube_channe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296</Words>
  <Characters>1969</Characters>
  <Application>Microsoft Office Word</Application>
  <DocSecurity>0</DocSecurity>
  <Lines>59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yasser</dc:creator>
  <cp:keywords/>
  <dc:description/>
  <cp:lastModifiedBy>abdo yasser</cp:lastModifiedBy>
  <cp:revision>2</cp:revision>
  <dcterms:created xsi:type="dcterms:W3CDTF">2023-12-15T15:31:00Z</dcterms:created>
  <dcterms:modified xsi:type="dcterms:W3CDTF">2023-12-15T15:31:00Z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c2b42fc218ed161a31ffbf77f01006205d62a47b838b1717f22be10c4fd7354f</vt:lpwstr>
  </property>
</Properties>
</file>