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Science Project</w:t>
      </w:r>
    </w:p>
    <w:bookmarkStart w:id="22" w:name="introduction"/>
    <w:p>
      <w:pPr>
        <w:pStyle w:val="Heading2"/>
      </w:pPr>
      <w:r>
        <w:t xml:space="preserve">Introduction</w:t>
      </w:r>
    </w:p>
    <w:p>
      <w:pPr>
        <w:pStyle w:val="FirstParagraph"/>
      </w:pPr>
      <w:r>
        <w:rPr>
          <w:i/>
          <w:iCs/>
        </w:rPr>
        <w:t xml:space="preserve">(This section is reserved for the Introduction)</w:t>
      </w:r>
    </w:p>
    <w:bookmarkStart w:id="20" w:name="data-description"/>
    <w:p>
      <w:pPr>
        <w:pStyle w:val="Heading3"/>
      </w:pPr>
      <w:r>
        <w:t xml:space="preserve">Data Description</w:t>
      </w:r>
    </w:p>
    <w:p>
      <w:pPr>
        <w:pStyle w:val="FirstParagraph"/>
      </w:pPr>
      <w:r>
        <w:rPr>
          <w:i/>
          <w:iCs/>
        </w:rPr>
        <w:t xml:space="preserve">(This section is reserved for the data description)</w:t>
      </w:r>
    </w:p>
    <w:bookmarkEnd w:id="20"/>
    <w:bookmarkStart w:id="21" w:name="justification"/>
    <w:p>
      <w:pPr>
        <w:pStyle w:val="Heading3"/>
      </w:pPr>
      <w:r>
        <w:t xml:space="preserve">Justification</w:t>
      </w:r>
    </w:p>
    <w:p>
      <w:pPr>
        <w:pStyle w:val="FirstParagraph"/>
      </w:pPr>
      <w:r>
        <w:rPr>
          <w:i/>
          <w:iCs/>
        </w:rPr>
        <w:t xml:space="preserve">(This section is reserved for the data justification)</w:t>
      </w:r>
    </w:p>
    <w:bookmarkEnd w:id="21"/>
    <w:bookmarkEnd w:id="22"/>
    <w:bookmarkStart w:id="23" w:name="literature-review"/>
    <w:p>
      <w:pPr>
        <w:pStyle w:val="Heading2"/>
      </w:pPr>
      <w:r>
        <w:t xml:space="preserve">Literature Review</w:t>
      </w:r>
    </w:p>
    <w:p>
      <w:pPr>
        <w:pStyle w:val="FirstParagraph"/>
      </w:pPr>
      <w:r>
        <w:rPr>
          <w:i/>
          <w:iCs/>
        </w:rPr>
        <w:t xml:space="preserve">(Literature Review. The analysis proceeds with the Methodology.)</w:t>
      </w:r>
    </w:p>
    <w:bookmarkEnd w:id="23"/>
    <w:bookmarkStart w:id="32" w:name="methodology"/>
    <w:p>
      <w:pPr>
        <w:pStyle w:val="Heading2"/>
      </w:pPr>
      <w:r>
        <w:t xml:space="preserve">Methodology</w:t>
      </w:r>
    </w:p>
    <w:p>
      <w:pPr>
        <w:pStyle w:val="FirstParagraph"/>
      </w:pPr>
      <w:r>
        <w:t xml:space="preserve">The methodology section details the technical approach used for data preparation, model training, and performance evaluation, primarily implemented using the</w:t>
      </w:r>
      <w:r>
        <w:t xml:space="preserve"> </w:t>
      </w:r>
      <w:r>
        <w:rPr>
          <w:b/>
          <w:bCs/>
        </w:rPr>
        <w:t xml:space="preserve">tidymodels</w:t>
      </w:r>
      <w:r>
        <w:t xml:space="preserve"> </w:t>
      </w:r>
      <w:r>
        <w:t xml:space="preserve">framework in R.</w:t>
      </w:r>
    </w:p>
    <w:bookmarkStart w:id="24" w:name="data-preprocessing-400-words"/>
    <w:p>
      <w:pPr>
        <w:pStyle w:val="Heading3"/>
      </w:pPr>
      <w:r>
        <w:t xml:space="preserve">Data Preprocessing (400 words)</w:t>
      </w:r>
    </w:p>
    <w:p>
      <w:pPr>
        <w:pStyle w:val="FirstParagraph"/>
      </w:pPr>
      <w:r>
        <w:t xml:space="preserve">The data preprocessing stage followed a structured pipeline to convert the raw dataset into a clean, standardized, and machine learning-ready format. This process addressed missing values, outlier treatment, and data type transformation.</w:t>
      </w:r>
    </w:p>
    <w:bookmarkEnd w:id="24"/>
    <w:bookmarkStart w:id="25" w:name="package-loading-and-initial-cleaning"/>
    <w:p>
      <w:pPr>
        <w:pStyle w:val="Heading3"/>
      </w:pPr>
      <w:r>
        <w:t xml:space="preserve">Package Loading and Initial Cleaning</w:t>
      </w:r>
    </w:p>
    <w:p>
      <w:pPr>
        <w:pStyle w:val="SourceCode"/>
      </w:pPr>
      <w:r>
        <w:rPr>
          <w:rStyle w:val="CommentTok"/>
        </w:rPr>
        <w:t xml:space="preserve"># Load Required Packages</w:t>
      </w:r>
      <w:r>
        <w:br/>
      </w:r>
      <w:r>
        <w:rPr>
          <w:rStyle w:val="NormalTok"/>
        </w:rPr>
        <w:t xml:space="preserve">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"caret"</w:t>
      </w:r>
      <w:r>
        <w:rPr>
          <w:rStyle w:val="NormalTok"/>
        </w:rPr>
        <w:t xml:space="preserve">, </w:t>
      </w:r>
      <w:r>
        <w:rPr>
          <w:rStyle w:val="StringTok"/>
        </w:rPr>
        <w:t xml:space="preserve">"ggplot2"</w:t>
      </w:r>
      <w:r>
        <w:rPr>
          <w:rStyle w:val="NormalTok"/>
        </w:rPr>
        <w:t xml:space="preserve">, </w:t>
      </w:r>
      <w:r>
        <w:rPr>
          <w:rStyle w:val="StringTok"/>
        </w:rPr>
        <w:t xml:space="preserve">"corrplot"</w:t>
      </w:r>
      <w:r>
        <w:rPr>
          <w:rStyle w:val="NormalTok"/>
        </w:rPr>
        <w:t xml:space="preserve">, </w:t>
      </w:r>
      <w:r>
        <w:rPr>
          <w:rStyle w:val="StringTok"/>
        </w:rPr>
        <w:t xml:space="preserve">"caTools"</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"e1071"</w:t>
      </w:r>
      <w:r>
        <w:rPr>
          <w:rStyle w:val="NormalTok"/>
        </w:rPr>
        <w:t xml:space="preserve">, </w:t>
      </w:r>
      <w:r>
        <w:rPr>
          <w:rStyle w:val="StringTok"/>
        </w:rPr>
        <w:t xml:space="preserve">"ROCR"</w:t>
      </w:r>
      <w:r>
        <w:rPr>
          <w:rStyle w:val="NormalTok"/>
        </w:rPr>
        <w:t xml:space="preserve">, </w:t>
      </w:r>
      <w:r>
        <w:rPr>
          <w:rStyle w:val="StringTok"/>
        </w:rPr>
        <w:t xml:space="preserve">"ggcorrplot"</w:t>
      </w:r>
      <w:r>
        <w:rPr>
          <w:rStyle w:val="NormalTok"/>
        </w:rPr>
        <w:t xml:space="preserve">, </w:t>
      </w:r>
      <w:r>
        <w:rPr>
          <w:rStyle w:val="StringTok"/>
        </w:rPr>
        <w:t xml:space="preserve">"tidymodels"</w:t>
      </w:r>
      <w:r>
        <w:rPr>
          <w:rStyle w:val="NormalTok"/>
        </w:rPr>
        <w:t xml:space="preserve">,</w:t>
      </w:r>
      <w:r>
        <w:br/>
      </w:r>
      <w:r>
        <w:rPr>
          <w:rStyle w:val="NormalTok"/>
        </w:rPr>
        <w:t xml:space="preserve">              </w:t>
      </w:r>
      <w:r>
        <w:rPr>
          <w:rStyle w:val="StringTok"/>
        </w:rPr>
        <w:t xml:space="preserve">"doParallel"</w:t>
      </w:r>
      <w:r>
        <w:rPr>
          <w:rStyle w:val="NormalTok"/>
        </w:rPr>
        <w:t xml:space="preserve">, </w:t>
      </w:r>
      <w:r>
        <w:rPr>
          <w:rStyle w:val="StringTok"/>
        </w:rPr>
        <w:t xml:space="preserve">"ranger"</w:t>
      </w:r>
      <w:r>
        <w:rPr>
          <w:rStyle w:val="NormalTok"/>
        </w:rPr>
        <w:t xml:space="preserve">, </w:t>
      </w:r>
      <w:r>
        <w:rPr>
          <w:rStyle w:val="StringTok"/>
        </w:rPr>
        <w:t xml:space="preserve">"kernlab"</w:t>
      </w:r>
      <w:r>
        <w:rPr>
          <w:rStyle w:val="NormalTok"/>
        </w:rPr>
        <w:t xml:space="preserve">, </w:t>
      </w:r>
      <w:r>
        <w:rPr>
          <w:rStyle w:val="StringTok"/>
        </w:rPr>
        <w:t xml:space="preserve">"xgboost"</w:t>
      </w:r>
      <w:r>
        <w:rPr>
          <w:rStyle w:val="NormalTok"/>
        </w:rPr>
        <w:t xml:space="preserve">)</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(caTools)</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(e1071)</w:t>
      </w:r>
      <w:r>
        <w:br/>
      </w:r>
      <w:r>
        <w:rPr>
          <w:rStyle w:val="FunctionTok"/>
        </w:rPr>
        <w:t xml:space="preserve">library</w:t>
      </w:r>
      <w:r>
        <w:rPr>
          <w:rStyle w:val="NormalTok"/>
        </w:rPr>
        <w:t xml:space="preserve">(ROCR)</w:t>
      </w:r>
      <w:r>
        <w:br/>
      </w:r>
      <w:r>
        <w:rPr>
          <w:rStyle w:val="FunctionTok"/>
        </w:rPr>
        <w:t xml:space="preserve">library</w:t>
      </w:r>
      <w:r>
        <w:rPr>
          <w:rStyle w:val="NormalTok"/>
        </w:rPr>
        <w:t xml:space="preserve">(ggcorrplot)</w:t>
      </w:r>
      <w:r>
        <w:br/>
      </w:r>
      <w:r>
        <w:rPr>
          <w:rStyle w:val="FunctionTok"/>
        </w:rPr>
        <w:t xml:space="preserve">library</w:t>
      </w:r>
      <w:r>
        <w:rPr>
          <w:rStyle w:val="NormalTok"/>
        </w:rPr>
        <w:t xml:space="preserve">(tidymodels)</w:t>
      </w:r>
      <w:r>
        <w:br/>
      </w:r>
      <w:r>
        <w:rPr>
          <w:rStyle w:val="FunctionTok"/>
        </w:rPr>
        <w:t xml:space="preserve">library</w:t>
      </w:r>
      <w:r>
        <w:rPr>
          <w:rStyle w:val="NormalTok"/>
        </w:rPr>
        <w:t xml:space="preserve">(doParallel)</w:t>
      </w:r>
      <w:r>
        <w:br/>
      </w:r>
      <w:r>
        <w:rPr>
          <w:rStyle w:val="FunctionTok"/>
        </w:rPr>
        <w:t xml:space="preserve">library</w:t>
      </w:r>
      <w:r>
        <w:rPr>
          <w:rStyle w:val="NormalTok"/>
        </w:rPr>
        <w:t xml:space="preserve">(ranger)</w:t>
      </w:r>
      <w:r>
        <w:br/>
      </w:r>
      <w:r>
        <w:rPr>
          <w:rStyle w:val="FunctionTok"/>
        </w:rPr>
        <w:t xml:space="preserve">library</w:t>
      </w:r>
      <w:r>
        <w:rPr>
          <w:rStyle w:val="NormalTok"/>
        </w:rPr>
        <w:t xml:space="preserve">(kernlab)</w:t>
      </w:r>
      <w:r>
        <w:br/>
      </w:r>
      <w:r>
        <w:rPr>
          <w:rStyle w:val="FunctionTok"/>
        </w:rPr>
        <w:t xml:space="preserve">library</w:t>
      </w:r>
      <w:r>
        <w:rPr>
          <w:rStyle w:val="NormalTok"/>
        </w:rPr>
        <w:t xml:space="preserve">(xgboost)</w:t>
      </w:r>
      <w:r>
        <w:br/>
      </w:r>
      <w:r>
        <w:br/>
      </w:r>
      <w:r>
        <w:rPr>
          <w:rStyle w:val="CommentTok"/>
        </w:rPr>
        <w:t xml:space="preserve"># Placeholder for final prediction function</w:t>
      </w:r>
      <w:r>
        <w:br/>
      </w:r>
      <w:r>
        <w:rPr>
          <w:rStyle w:val="NormalTok"/>
        </w:rPr>
        <w:t xml:space="preserve">predict_diabetes_sentence </w:t>
      </w:r>
      <w:r>
        <w:rPr>
          <w:rStyle w:val="OtherTok"/>
        </w:rPr>
        <w:t xml:space="preserve">&lt;-</w:t>
      </w:r>
      <w:r>
        <w:rPr>
          <w:rStyle w:val="NormalTok"/>
        </w:rPr>
        <w:t xml:space="preserve"> </w:t>
      </w:r>
      <w:r>
        <w:rPr>
          <w:rStyle w:val="ControlFlowTok"/>
        </w:rPr>
        <w:t xml:space="preserve">function</w:t>
      </w:r>
      <w:r>
        <w:rPr>
          <w:rStyle w:val="NormalTok"/>
        </w:rPr>
        <w:t xml:space="preserve">(new_data) {</w:t>
      </w:r>
      <w:r>
        <w:br/>
      </w:r>
      <w:r>
        <w:rPr>
          <w:rStyle w:val="NormalTok"/>
        </w:rPr>
        <w:t xml:space="preserve">  </w:t>
      </w:r>
      <w:r>
        <w:rPr>
          <w:rStyle w:val="FunctionTok"/>
        </w:rPr>
        <w:t xml:space="preserve">cat</w:t>
      </w:r>
      <w:r>
        <w:rPr>
          <w:rStyle w:val="NormalTok"/>
        </w:rPr>
        <w:t xml:space="preserve">(</w:t>
      </w:r>
      <w:r>
        <w:rPr>
          <w:rStyle w:val="StringTok"/>
        </w:rPr>
        <w:t xml:space="preserve">"Running prediction on new patient data..."</w:t>
      </w:r>
      <w:r>
        <w:rPr>
          <w:rStyle w:val="NormalTok"/>
        </w:rPr>
        <w:t xml:space="preserve">)</w:t>
      </w:r>
      <w:r>
        <w:br/>
      </w:r>
      <w:r>
        <w:rPr>
          <w:rStyle w:val="NormalTok"/>
        </w:rPr>
        <w:t xml:space="preserve">  </w:t>
      </w:r>
      <w:r>
        <w:rPr>
          <w:rStyle w:val="FunctionTok"/>
        </w:rPr>
        <w:t xml:space="preserve">print</w:t>
      </w:r>
      <w:r>
        <w:rPr>
          <w:rStyle w:val="NormalTok"/>
        </w:rPr>
        <w:t xml:space="preserve">(new_data)</w:t>
      </w:r>
      <w:r>
        <w:br/>
      </w:r>
      <w:r>
        <w:rPr>
          <w:rStyle w:val="NormalTok"/>
        </w:rPr>
        <w:t xml:space="preserve">}</w:t>
      </w:r>
      <w:r>
        <w:br/>
      </w:r>
      <w:r>
        <w:br/>
      </w:r>
      <w:r>
        <w:rPr>
          <w:rStyle w:val="CommentTok"/>
        </w:rPr>
        <w:t xml:space="preserve"># Data Import and Initial Cleaning</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"health_dataset_diabetes.csv"</w:t>
      </w:r>
      <w:r>
        <w:rPr>
          <w:rStyle w:val="NormalTok"/>
        </w:rPr>
        <w:t xml:space="preserve">)</w:t>
      </w:r>
      <w:r>
        <w:br/>
      </w:r>
      <w:r>
        <w:br/>
      </w:r>
      <w:r>
        <w:rPr>
          <w:rStyle w:val="CommentTok"/>
        </w:rPr>
        <w:t xml:space="preserve"># Imputation and Renaming</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(bmi), </w:t>
      </w:r>
      <w:r>
        <w:rPr>
          <w:rStyle w:val="FunctionTok"/>
        </w:rPr>
        <w:t xml:space="preserve">median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bmi),</w:t>
      </w:r>
      <w:r>
        <w:br/>
      </w:r>
      <w:r>
        <w:rPr>
          <w:rStyle w:val="NormalTok"/>
        </w:rPr>
        <w:t xml:space="preserve">    </w:t>
      </w:r>
      <w:r>
        <w:rPr>
          <w:rStyle w:val="AttributeTok"/>
        </w:rPr>
        <w:t xml:space="preserve">blood_pressure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(blood_pressure), </w:t>
      </w:r>
      <w:r>
        <w:rPr>
          <w:rStyle w:val="FunctionTok"/>
        </w:rPr>
        <w:t xml:space="preserve">median</w:t>
      </w:r>
      <w:r>
        <w:rPr>
          <w:rStyle w:val="NormalTok"/>
        </w:rPr>
        <w:t xml:space="preserve">(blood_pressure, </w:t>
      </w:r>
      <w:r>
        <w:rPr>
          <w:rStyle w:val="AttributeTok"/>
        </w:rPr>
        <w:t xml:space="preserve">na.rm =</w:t>
      </w:r>
      <w:r>
        <w:rPr>
          <w:rStyle w:val="NormalTok"/>
        </w:rPr>
        <w:t xml:space="preserve"> </w:t>
      </w:r>
      <w:r>
        <w:rPr>
          <w:rStyle w:val="ConstantTok"/>
        </w:rPr>
        <w:t xml:space="preserve">TRUE</w:t>
      </w:r>
      <w:r>
        <w:rPr>
          <w:rStyle w:val="NormalTok"/>
        </w:rPr>
        <w:t xml:space="preserve">), blood_pressure)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Age =</w:t>
      </w:r>
      <w:r>
        <w:rPr>
          <w:rStyle w:val="NormalTok"/>
        </w:rPr>
        <w:t xml:space="preserve"> age, </w:t>
      </w:r>
      <w:r>
        <w:rPr>
          <w:rStyle w:val="AttributeTok"/>
        </w:rPr>
        <w:t xml:space="preserve">Gender =</w:t>
      </w:r>
      <w:r>
        <w:rPr>
          <w:rStyle w:val="NormalTok"/>
        </w:rPr>
        <w:t xml:space="preserve"> gender, </w:t>
      </w:r>
      <w:r>
        <w:rPr>
          <w:rStyle w:val="AttributeTok"/>
        </w:rPr>
        <w:t xml:space="preserve">BMI =</w:t>
      </w:r>
      <w:r>
        <w:rPr>
          <w:rStyle w:val="NormalTok"/>
        </w:rPr>
        <w:t xml:space="preserve"> bmi, </w:t>
      </w:r>
      <w:r>
        <w:rPr>
          <w:rStyle w:val="AttributeTok"/>
        </w:rPr>
        <w:t xml:space="preserve">BloodPressure =</w:t>
      </w:r>
      <w:r>
        <w:rPr>
          <w:rStyle w:val="NormalTok"/>
        </w:rPr>
        <w:t xml:space="preserve"> blood_pressure,</w:t>
      </w:r>
      <w:r>
        <w:br/>
      </w:r>
      <w:r>
        <w:rPr>
          <w:rStyle w:val="NormalTok"/>
        </w:rPr>
        <w:t xml:space="preserve">    </w:t>
      </w:r>
      <w:r>
        <w:rPr>
          <w:rStyle w:val="AttributeTok"/>
        </w:rPr>
        <w:t xml:space="preserve">Glucose =</w:t>
      </w:r>
      <w:r>
        <w:rPr>
          <w:rStyle w:val="NormalTok"/>
        </w:rPr>
        <w:t xml:space="preserve"> glucose_level, </w:t>
      </w:r>
      <w:r>
        <w:rPr>
          <w:rStyle w:val="AttributeTok"/>
        </w:rPr>
        <w:t xml:space="preserve">Cholesterol =</w:t>
      </w:r>
      <w:r>
        <w:rPr>
          <w:rStyle w:val="NormalTok"/>
        </w:rPr>
        <w:t xml:space="preserve"> cholesterol, </w:t>
      </w:r>
      <w:r>
        <w:rPr>
          <w:rStyle w:val="AttributeTok"/>
        </w:rPr>
        <w:t xml:space="preserve">ExerciseHrs =</w:t>
      </w:r>
      <w:r>
        <w:rPr>
          <w:rStyle w:val="NormalTok"/>
        </w:rPr>
        <w:t xml:space="preserve"> exercise_hours_per_week,</w:t>
      </w:r>
      <w:r>
        <w:br/>
      </w:r>
      <w:r>
        <w:rPr>
          <w:rStyle w:val="NormalTok"/>
        </w:rPr>
        <w:t xml:space="preserve">    </w:t>
      </w:r>
      <w:r>
        <w:rPr>
          <w:rStyle w:val="AttributeTok"/>
        </w:rPr>
        <w:t xml:space="preserve">Smoking =</w:t>
      </w:r>
      <w:r>
        <w:rPr>
          <w:rStyle w:val="NormalTok"/>
        </w:rPr>
        <w:t xml:space="preserve"> smoking_status, </w:t>
      </w:r>
      <w:r>
        <w:rPr>
          <w:rStyle w:val="AttributeTok"/>
        </w:rPr>
        <w:t xml:space="preserve">Alcohol =</w:t>
      </w:r>
      <w:r>
        <w:rPr>
          <w:rStyle w:val="NormalTok"/>
        </w:rPr>
        <w:t xml:space="preserve"> alcohol_intake, </w:t>
      </w:r>
      <w:r>
        <w:rPr>
          <w:rStyle w:val="AttributeTok"/>
        </w:rPr>
        <w:t xml:space="preserve">FamilyHistory =</w:t>
      </w:r>
      <w:r>
        <w:rPr>
          <w:rStyle w:val="NormalTok"/>
        </w:rPr>
        <w:t xml:space="preserve"> family_history,</w:t>
      </w:r>
      <w:r>
        <w:br/>
      </w:r>
      <w:r>
        <w:rPr>
          <w:rStyle w:val="NormalTok"/>
        </w:rPr>
        <w:t xml:space="preserve">    </w:t>
      </w:r>
      <w:r>
        <w:rPr>
          <w:rStyle w:val="AttributeTok"/>
        </w:rPr>
        <w:t xml:space="preserve">SleepHrs =</w:t>
      </w:r>
      <w:r>
        <w:rPr>
          <w:rStyle w:val="NormalTok"/>
        </w:rPr>
        <w:t xml:space="preserve"> sleep_hours_per_night, </w:t>
      </w:r>
      <w:r>
        <w:rPr>
          <w:rStyle w:val="AttributeTok"/>
        </w:rPr>
        <w:t xml:space="preserve">Stress =</w:t>
      </w:r>
      <w:r>
        <w:rPr>
          <w:rStyle w:val="NormalTok"/>
        </w:rPr>
        <w:t xml:space="preserve"> stress_level, </w:t>
      </w:r>
      <w:r>
        <w:rPr>
          <w:rStyle w:val="AttributeTok"/>
        </w:rPr>
        <w:t xml:space="preserve">WaistCM =</w:t>
      </w:r>
      <w:r>
        <w:rPr>
          <w:rStyle w:val="NormalTok"/>
        </w:rPr>
        <w:t xml:space="preserve"> waist_circumference_cm,</w:t>
      </w:r>
      <w:r>
        <w:br/>
      </w:r>
      <w:r>
        <w:rPr>
          <w:rStyle w:val="NormalTok"/>
        </w:rPr>
        <w:t xml:space="preserve">    </w:t>
      </w:r>
      <w:r>
        <w:rPr>
          <w:rStyle w:val="AttributeTok"/>
        </w:rPr>
        <w:t xml:space="preserve">HeartRate =</w:t>
      </w:r>
      <w:r>
        <w:rPr>
          <w:rStyle w:val="NormalTok"/>
        </w:rPr>
        <w:t xml:space="preserve"> heart_rate_bpm, </w:t>
      </w:r>
      <w:r>
        <w:rPr>
          <w:rStyle w:val="AttributeTok"/>
        </w:rPr>
        <w:t xml:space="preserve">Diabetes =</w:t>
      </w:r>
      <w:r>
        <w:rPr>
          <w:rStyle w:val="NormalTok"/>
        </w:rPr>
        <w:t xml:space="preserve"> diabetes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CommentTok"/>
        </w:rPr>
        <w:t xml:space="preserve"># Convert all character to factor</w:t>
      </w:r>
      <w:r>
        <w:br/>
      </w:r>
      <w:r>
        <w:br/>
      </w:r>
      <w:r>
        <w:rPr>
          <w:rStyle w:val="CommentTok"/>
        </w:rPr>
        <w:t xml:space="preserve"># Final Data Structure Setup</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data_processed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Target as factor with proper levels (0 -&gt; No, 1 -&gt; Yes)</w:t>
      </w:r>
      <w:r>
        <w:br/>
      </w:r>
      <w:r>
        <w:rPr>
          <w:rStyle w:val="NormalTok"/>
        </w:rPr>
        <w:t xml:space="preserve">    </w:t>
      </w:r>
      <w:r>
        <w:rPr>
          <w:rStyle w:val="AttributeTok"/>
        </w:rPr>
        <w:t xml:space="preserve">Diabetes =</w:t>
      </w:r>
      <w:r>
        <w:rPr>
          <w:rStyle w:val="NormalTok"/>
        </w:rPr>
        <w:t xml:space="preserve"> </w:t>
      </w:r>
      <w:r>
        <w:rPr>
          <w:rStyle w:val="FunctionTok"/>
        </w:rPr>
        <w:t xml:space="preserve">factor</w:t>
      </w:r>
      <w:r>
        <w:rPr>
          <w:rStyle w:val="NormalTok"/>
        </w:rPr>
        <w:t xml:space="preserve">(Diabetes,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w:t>
      </w:r>
      <w:r>
        <w:rPr>
          <w:rStyle w:val="StringTok"/>
        </w:rPr>
        <w:t xml:space="preserve">"Yes"</w:t>
      </w:r>
      <w:r>
        <w:rPr>
          <w:rStyle w:val="NormalTok"/>
        </w:rPr>
        <w:t xml:space="preserve">)),</w:t>
      </w:r>
      <w:r>
        <w:br/>
      </w:r>
      <w:r>
        <w:rPr>
          <w:rStyle w:val="NormalTok"/>
        </w:rPr>
        <w:t xml:space="preserve">    </w:t>
      </w:r>
      <w:r>
        <w:rPr>
          <w:rStyle w:val="CommentTok"/>
        </w:rPr>
        <w:t xml:space="preserve"># Ensure categorical predictors are factors</w:t>
      </w:r>
      <w:r>
        <w:br/>
      </w:r>
      <w:r>
        <w:rPr>
          <w:rStyle w:val="NormalTok"/>
        </w:rPr>
        <w:t xml:space="preserve">    </w:t>
      </w:r>
      <w:r>
        <w:rPr>
          <w:rStyle w:val="AttributeTok"/>
        </w:rPr>
        <w:t xml:space="preserve">Gender =</w:t>
      </w:r>
      <w:r>
        <w:rPr>
          <w:rStyle w:val="NormalTok"/>
        </w:rPr>
        <w:t xml:space="preserve"> </w:t>
      </w:r>
      <w:r>
        <w:rPr>
          <w:rStyle w:val="FunctionTok"/>
        </w:rPr>
        <w:t xml:space="preserve">factor</w:t>
      </w:r>
      <w:r>
        <w:rPr>
          <w:rStyle w:val="NormalTok"/>
        </w:rPr>
        <w:t xml:space="preserve">(Gender), </w:t>
      </w:r>
      <w:r>
        <w:rPr>
          <w:rStyle w:val="AttributeTok"/>
        </w:rPr>
        <w:t xml:space="preserve">Smoking =</w:t>
      </w:r>
      <w:r>
        <w:rPr>
          <w:rStyle w:val="NormalTok"/>
        </w:rPr>
        <w:t xml:space="preserve"> </w:t>
      </w:r>
      <w:r>
        <w:rPr>
          <w:rStyle w:val="FunctionTok"/>
        </w:rPr>
        <w:t xml:space="preserve">factor</w:t>
      </w:r>
      <w:r>
        <w:rPr>
          <w:rStyle w:val="NormalTok"/>
        </w:rPr>
        <w:t xml:space="preserve">(Smoking), </w:t>
      </w:r>
      <w:r>
        <w:rPr>
          <w:rStyle w:val="AttributeTok"/>
        </w:rPr>
        <w:t xml:space="preserve">Alcohol =</w:t>
      </w:r>
      <w:r>
        <w:rPr>
          <w:rStyle w:val="NormalTok"/>
        </w:rPr>
        <w:t xml:space="preserve"> </w:t>
      </w:r>
      <w:r>
        <w:rPr>
          <w:rStyle w:val="FunctionTok"/>
        </w:rPr>
        <w:t xml:space="preserve">factor</w:t>
      </w:r>
      <w:r>
        <w:rPr>
          <w:rStyle w:val="NormalTok"/>
        </w:rPr>
        <w:t xml:space="preserve">(Alcohol), </w:t>
      </w:r>
      <w:r>
        <w:br/>
      </w:r>
      <w:r>
        <w:rPr>
          <w:rStyle w:val="NormalTok"/>
        </w:rPr>
        <w:t xml:space="preserve">    </w:t>
      </w:r>
      <w:r>
        <w:rPr>
          <w:rStyle w:val="AttributeTok"/>
        </w:rPr>
        <w:t xml:space="preserve">FamilyHistory =</w:t>
      </w:r>
      <w:r>
        <w:rPr>
          <w:rStyle w:val="NormalTok"/>
        </w:rPr>
        <w:t xml:space="preserve"> </w:t>
      </w:r>
      <w:r>
        <w:rPr>
          <w:rStyle w:val="FunctionTok"/>
        </w:rPr>
        <w:t xml:space="preserve">factor</w:t>
      </w:r>
      <w:r>
        <w:rPr>
          <w:rStyle w:val="NormalTok"/>
        </w:rPr>
        <w:t xml:space="preserve">(FamilyHistory),</w:t>
      </w:r>
      <w:r>
        <w:br/>
      </w:r>
      <w:r>
        <w:rPr>
          <w:rStyle w:val="NormalTok"/>
        </w:rPr>
        <w:t xml:space="preserve">    </w:t>
      </w:r>
      <w:r>
        <w:rPr>
          <w:rStyle w:val="CommentTok"/>
        </w:rPr>
        <w:t xml:space="preserve"># Ensure numeric predictors are numeric</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(Age, BMI, BloodPressure, Glucose, Cholesterol,</w:t>
      </w:r>
      <w:r>
        <w:br/>
      </w:r>
      <w:r>
        <w:rPr>
          <w:rStyle w:val="NormalTok"/>
        </w:rPr>
        <w:t xml:space="preserve">             ExerciseHrs, SleepHrs, Stress, WaistCM, HeartRate), as.numeric)</w:t>
      </w:r>
      <w:r>
        <w:br/>
      </w:r>
      <w:r>
        <w:rPr>
          <w:rStyle w:val="NormalTok"/>
        </w:rPr>
        <w:t xml:space="preserve">  )</w:t>
      </w:r>
    </w:p>
    <w:bookmarkEnd w:id="25"/>
    <w:bookmarkStart w:id="26" w:name="data-partitioning"/>
    <w:p>
      <w:pPr>
        <w:pStyle w:val="Heading3"/>
      </w:pPr>
      <w:r>
        <w:t xml:space="preserve">Data Partitioning</w:t>
      </w:r>
    </w:p>
    <w:p>
      <w:pPr>
        <w:pStyle w:val="FirstParagraph"/>
      </w:pPr>
      <w:r>
        <w:t xml:space="preserve">The cleaned dataset was randomly partitioned into a</w:t>
      </w:r>
      <w:r>
        <w:t xml:space="preserve"> </w:t>
      </w:r>
      <w:r>
        <w:rPr>
          <w:b/>
          <w:bCs/>
        </w:rPr>
        <w:t xml:space="preserve">training set (80%)</w:t>
      </w:r>
      <w:r>
        <w:t xml:space="preserve"> </w:t>
      </w:r>
      <w:r>
        <w:t xml:space="preserve">and an</w:t>
      </w:r>
      <w:r>
        <w:t xml:space="preserve"> </w:t>
      </w:r>
      <w:r>
        <w:rPr>
          <w:b/>
          <w:bCs/>
        </w:rPr>
        <w:t xml:space="preserve">independent testing set (20%)</w:t>
      </w:r>
      <w:r>
        <w:t xml:space="preserve">. Stratification on the target variable,</w:t>
      </w:r>
      <w:r>
        <w:t xml:space="preserve"> </w:t>
      </w:r>
      <w:r>
        <w:rPr>
          <w:b/>
          <w:bCs/>
        </w:rPr>
        <w:t xml:space="preserve">Diabetes</w:t>
      </w:r>
      <w:r>
        <w:t xml:space="preserve">, was applied to ensure the class distribution was maintained in both subsets.</w:t>
      </w:r>
    </w:p>
    <w:p>
      <w:pPr>
        <w:pStyle w:val="SourceCode"/>
      </w:pPr>
      <w:r>
        <w:rPr>
          <w:rStyle w:val="NormalTok"/>
        </w:rPr>
        <w:t xml:space="preserve">split </w:t>
      </w:r>
      <w:r>
        <w:rPr>
          <w:rStyle w:val="OtherTok"/>
        </w:rPr>
        <w:t xml:space="preserve">&lt;-</w:t>
      </w:r>
      <w:r>
        <w:rPr>
          <w:rStyle w:val="NormalTok"/>
        </w:rPr>
        <w:t xml:space="preserve"> </w:t>
      </w:r>
      <w:r>
        <w:rPr>
          <w:rStyle w:val="FunctionTok"/>
        </w:rPr>
        <w:t xml:space="preserve">initial_split</w:t>
      </w:r>
      <w:r>
        <w:rPr>
          <w:rStyle w:val="NormalTok"/>
        </w:rPr>
        <w:t xml:space="preserve">(data_processed, </w:t>
      </w:r>
      <w:r>
        <w:rPr>
          <w:rStyle w:val="AttributeTok"/>
        </w:rPr>
        <w:t xml:space="preserve">prop =</w:t>
      </w:r>
      <w:r>
        <w:rPr>
          <w:rStyle w:val="NormalTok"/>
        </w:rPr>
        <w:t xml:space="preserve"> </w:t>
      </w:r>
      <w:r>
        <w:rPr>
          <w:rStyle w:val="FloatTok"/>
        </w:rPr>
        <w:t xml:space="preserve">0.8</w:t>
      </w:r>
      <w:r>
        <w:rPr>
          <w:rStyle w:val="NormalTok"/>
        </w:rPr>
        <w:t xml:space="preserve">, </w:t>
      </w:r>
      <w:r>
        <w:rPr>
          <w:rStyle w:val="AttributeTok"/>
        </w:rPr>
        <w:t xml:space="preserve">strata =</w:t>
      </w:r>
      <w:r>
        <w:rPr>
          <w:rStyle w:val="NormalTok"/>
        </w:rPr>
        <w:t xml:space="preserve"> Diabetes)</w:t>
      </w:r>
      <w:r>
        <w:br/>
      </w:r>
      <w:r>
        <w:rPr>
          <w:rStyle w:val="NormalTok"/>
        </w:rPr>
        <w:t xml:space="preserve">train </w:t>
      </w:r>
      <w:r>
        <w:rPr>
          <w:rStyle w:val="OtherTok"/>
        </w:rPr>
        <w:t xml:space="preserve">&lt;-</w:t>
      </w:r>
      <w:r>
        <w:rPr>
          <w:rStyle w:val="NormalTok"/>
        </w:rPr>
        <w:t xml:space="preserve"> </w:t>
      </w:r>
      <w:r>
        <w:rPr>
          <w:rStyle w:val="FunctionTok"/>
        </w:rPr>
        <w:t xml:space="preserve">training</w:t>
      </w:r>
      <w:r>
        <w:rPr>
          <w:rStyle w:val="NormalTok"/>
        </w:rPr>
        <w:t xml:space="preserve">(split)</w:t>
      </w:r>
      <w:r>
        <w:br/>
      </w:r>
      <w:r>
        <w:rPr>
          <w:rStyle w:val="NormalTok"/>
        </w:rPr>
        <w:t xml:space="preserve">test  </w:t>
      </w:r>
      <w:r>
        <w:rPr>
          <w:rStyle w:val="OtherTok"/>
        </w:rPr>
        <w:t xml:space="preserve">&lt;-</w:t>
      </w:r>
      <w:r>
        <w:rPr>
          <w:rStyle w:val="NormalTok"/>
        </w:rPr>
        <w:t xml:space="preserve"> </w:t>
      </w:r>
      <w:r>
        <w:rPr>
          <w:rStyle w:val="FunctionTok"/>
        </w:rPr>
        <w:t xml:space="preserve">testing</w:t>
      </w:r>
      <w:r>
        <w:rPr>
          <w:rStyle w:val="NormalTok"/>
        </w:rPr>
        <w:t xml:space="preserve">(split)</w:t>
      </w:r>
      <w:r>
        <w:br/>
      </w:r>
      <w:r>
        <w:br/>
      </w:r>
      <w:r>
        <w:rPr>
          <w:rStyle w:val="FunctionTok"/>
        </w:rPr>
        <w:t xml:space="preserve">cat</w:t>
      </w:r>
      <w:r>
        <w:rPr>
          <w:rStyle w:val="NormalTok"/>
        </w:rPr>
        <w:t xml:space="preserve">(</w:t>
      </w:r>
      <w:r>
        <w:rPr>
          <w:rStyle w:val="StringTok"/>
        </w:rPr>
        <w:t xml:space="preserve">"Training Set Size: "</w:t>
      </w:r>
      <w:r>
        <w:rPr>
          <w:rStyle w:val="NormalTok"/>
        </w:rPr>
        <w:t xml:space="preserve">, </w:t>
      </w:r>
      <w:r>
        <w:rPr>
          <w:rStyle w:val="FunctionTok"/>
        </w:rPr>
        <w:t xml:space="preserve">nrow</w:t>
      </w:r>
      <w:r>
        <w:rPr>
          <w:rStyle w:val="NormalTok"/>
        </w:rPr>
        <w:t xml:space="preserve">(train), </w:t>
      </w:r>
      <w:r>
        <w:rPr>
          <w:rStyle w:val="StringTok"/>
        </w:rPr>
        <w:t xml:space="preserve">" (80%)</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"Testing Set Size: "</w:t>
      </w:r>
      <w:r>
        <w:rPr>
          <w:rStyle w:val="NormalTok"/>
        </w:rPr>
        <w:t xml:space="preserve">, </w:t>
      </w:r>
      <w:r>
        <w:rPr>
          <w:rStyle w:val="FunctionTok"/>
        </w:rPr>
        <w:t xml:space="preserve">nrow</w:t>
      </w:r>
      <w:r>
        <w:rPr>
          <w:rStyle w:val="NormalTok"/>
        </w:rPr>
        <w:t xml:space="preserve">(test), </w:t>
      </w:r>
      <w:r>
        <w:rPr>
          <w:rStyle w:val="StringTok"/>
        </w:rPr>
        <w:t xml:space="preserve">" (20%)</w:t>
      </w:r>
      <w:r>
        <w:rPr>
          <w:rStyle w:val="SpecialCharTok"/>
        </w:rPr>
        <w:t xml:space="preserve">\n</w:t>
      </w:r>
      <w:r>
        <w:rPr>
          <w:rStyle w:val="StringTok"/>
        </w:rPr>
        <w:t xml:space="preserve">"</w:t>
      </w:r>
      <w:r>
        <w:rPr>
          <w:rStyle w:val="NormalTok"/>
        </w:rPr>
        <w:t xml:space="preserve">)</w:t>
      </w:r>
    </w:p>
    <w:p>
      <w:pPr>
        <w:pStyle w:val="FirstParagraph"/>
      </w:pPr>
      <w:r>
        <w:rPr>
          <w:i/>
          <w:iCs/>
        </w:rPr>
        <w:t xml:space="preserve">(</w:t>
      </w:r>
      <w:r>
        <w:rPr>
          <w:b/>
          <w:bCs/>
          <w:i/>
          <w:iCs/>
        </w:rPr>
        <w:t xml:space="preserve">Note to user</w:t>
      </w:r>
      <w:r>
        <w:rPr>
          <w:i/>
          <w:iCs/>
        </w:rPr>
        <w:t xml:space="preserve">: Please expand this sub-section to fully describe the handling of missing data, outlier capping, and the rationale for the 80/20 split and stratification to meet the</w:t>
      </w:r>
      <w:r>
        <w:rPr>
          <w:i/>
          <w:iCs/>
        </w:rPr>
        <w:t xml:space="preserve"> </w:t>
      </w:r>
      <w:r>
        <w:rPr>
          <w:b/>
          <w:bCs/>
          <w:i/>
          <w:iCs/>
        </w:rPr>
        <w:t xml:space="preserve">400-word</w:t>
      </w:r>
      <w:r>
        <w:rPr>
          <w:i/>
          <w:iCs/>
        </w:rPr>
        <w:t xml:space="preserve"> </w:t>
      </w:r>
      <w:r>
        <w:rPr>
          <w:i/>
          <w:iCs/>
        </w:rPr>
        <w:t xml:space="preserve">target.)</w:t>
      </w:r>
    </w:p>
    <w:bookmarkEnd w:id="26"/>
    <w:bookmarkStart w:id="28" w:name="exploratory-data-analysis-eda-250-words"/>
    <w:p>
      <w:pPr>
        <w:pStyle w:val="Heading3"/>
      </w:pPr>
      <w:r>
        <w:t xml:space="preserve">Exploratory Data Analysis (EDA) (250 words)</w:t>
      </w:r>
    </w:p>
    <w:p>
      <w:pPr>
        <w:pStyle w:val="FirstParagraph"/>
      </w:pPr>
      <w:r>
        <w:t xml:space="preserve">Analysis of feature density and box plots revealed that</w:t>
      </w:r>
      <w:r>
        <w:t xml:space="preserve"> </w:t>
      </w:r>
      <w:r>
        <w:rPr>
          <w:b/>
          <w:bCs/>
        </w:rPr>
        <w:t xml:space="preserve">Glucose level</w:t>
      </w:r>
      <w:r>
        <w:t xml:space="preserve"> </w:t>
      </w:r>
      <w:r>
        <w:t xml:space="preserve">remains the clearest differentiator between diabetic (</w:t>
      </w:r>
      <w:r>
        <w:t xml:space="preserve">“Yes”</w:t>
      </w:r>
      <w:r>
        <w:t xml:space="preserve">) and non-diabetic (</w:t>
      </w:r>
      <w:r>
        <w:t xml:space="preserve">“No”</w:t>
      </w:r>
      <w:r>
        <w:t xml:space="preserve">) groups. The distribution curve for the diabetic group is noticeably shifted higher with minimal overlap.</w:t>
      </w:r>
      <w:r>
        <w:t xml:space="preserve"> </w:t>
      </w:r>
      <w:r>
        <w:rPr>
          <w:b/>
          <w:bCs/>
        </w:rPr>
        <w:t xml:space="preserve">Age</w:t>
      </w:r>
      <w:r>
        <w:t xml:space="preserve"> </w:t>
      </w:r>
      <w:r>
        <w:t xml:space="preserve">was also found to shift noticeably, with diabetic individuals tending to be older.</w:t>
      </w:r>
    </w:p>
    <w:bookmarkStart w:id="27" w:name="feature-correlations"/>
    <w:p>
      <w:pPr>
        <w:pStyle w:val="Heading4"/>
      </w:pPr>
      <w:r>
        <w:t xml:space="preserve">Feature Correlations</w:t>
      </w:r>
    </w:p>
    <w:p>
      <w:pPr>
        <w:pStyle w:val="FirstParagraph"/>
      </w:pPr>
      <w:r>
        <w:t xml:space="preserve">The correlation matrix highlighted several strong positive relationships: Age showed the highest correlations with Glucose level (</w:t>
      </w:r>
      <m:oMath>
        <m:r>
          <m:t>ρ</m:t>
        </m:r>
        <m:r>
          <m:rPr>
            <m:sty m:val="p"/>
          </m:rPr>
          <m:t>=</m:t>
        </m:r>
        <m:r>
          <m:t>0.67</m:t>
        </m:r>
      </m:oMath>
      <w:r>
        <w:t xml:space="preserve">), Blood Pressure (</w:t>
      </w:r>
      <m:oMath>
        <m:r>
          <m:t>ρ</m:t>
        </m:r>
        <m:r>
          <m:rPr>
            <m:sty m:val="p"/>
          </m:rPr>
          <m:t>=</m:t>
        </m:r>
        <m:r>
          <m:t>0.62</m:t>
        </m:r>
      </m:oMath>
      <w:r>
        <w:t xml:space="preserve">), and BMI (</w:t>
      </w:r>
      <m:oMath>
        <m:r>
          <m:t>ρ</m:t>
        </m:r>
        <m:r>
          <m:rPr>
            <m:sty m:val="p"/>
          </m:rPr>
          <m:t>=</m:t>
        </m:r>
        <m:r>
          <m:t>0.61</m:t>
        </m:r>
      </m:oMath>
      <w:r>
        <w:t xml:space="preserve">). BMI was highly correlated with Waist Circumference (</w:t>
      </w:r>
      <m:oMath>
        <m:r>
          <m:t>ρ</m:t>
        </m:r>
        <m:r>
          <m:rPr>
            <m:sty m:val="p"/>
          </m:rPr>
          <m:t>=</m:t>
        </m:r>
        <m:r>
          <m:t>0.77</m:t>
        </m:r>
      </m:oMath>
      <w:r>
        <w:t xml:space="preserve">). The correlation between predictors and the target variable,</w:t>
      </w:r>
      <w:r>
        <w:t xml:space="preserve"> </w:t>
      </w:r>
      <w:r>
        <w:rPr>
          <w:b/>
          <w:bCs/>
        </w:rPr>
        <w:t xml:space="preserve">Diabetes</w:t>
      </w:r>
      <w:r>
        <w:t xml:space="preserve">, was highest for Glucose level (</w:t>
      </w:r>
      <m:oMath>
        <m:r>
          <m:t>ρ</m:t>
        </m:r>
        <m:r>
          <m:rPr>
            <m:sty m:val="p"/>
          </m:rPr>
          <m:t>=</m:t>
        </m:r>
        <m:r>
          <m:t>0.48</m:t>
        </m:r>
      </m:oMath>
      <w:r>
        <w:t xml:space="preserve">).</w:t>
      </w:r>
    </w:p>
    <w:p>
      <w:pPr>
        <w:pStyle w:val="BodyText"/>
      </w:pPr>
      <w:r>
        <w:rPr>
          <w:i/>
          <w:iCs/>
        </w:rPr>
        <w:t xml:space="preserve">(</w:t>
      </w:r>
      <w:r>
        <w:rPr>
          <w:b/>
          <w:bCs/>
          <w:i/>
          <w:iCs/>
        </w:rPr>
        <w:t xml:space="preserve">Note to user</w:t>
      </w:r>
      <w:r>
        <w:rPr>
          <w:i/>
          <w:iCs/>
        </w:rPr>
        <w:t xml:space="preserve">: Please expand this sub-section to include visual analysis descriptions and numerical summaries of key variable distributions to meet the</w:t>
      </w:r>
      <w:r>
        <w:rPr>
          <w:i/>
          <w:iCs/>
        </w:rPr>
        <w:t xml:space="preserve"> </w:t>
      </w:r>
      <w:r>
        <w:rPr>
          <w:b/>
          <w:bCs/>
          <w:i/>
          <w:iCs/>
        </w:rPr>
        <w:t xml:space="preserve">250-word</w:t>
      </w:r>
      <w:r>
        <w:rPr>
          <w:i/>
          <w:iCs/>
        </w:rPr>
        <w:t xml:space="preserve"> </w:t>
      </w:r>
      <w:r>
        <w:rPr>
          <w:i/>
          <w:iCs/>
        </w:rPr>
        <w:t xml:space="preserve">target.)</w:t>
      </w:r>
    </w:p>
    <w:bookmarkEnd w:id="27"/>
    <w:bookmarkEnd w:id="28"/>
    <w:bookmarkStart w:id="29" w:name="feature-engineering-recipes-150-words"/>
    <w:p>
      <w:pPr>
        <w:pStyle w:val="Heading3"/>
      </w:pPr>
      <w:r>
        <w:t xml:space="preserve">Feature Engineering &amp; Recipes (150 words)</w:t>
      </w:r>
    </w:p>
    <w:p>
      <w:pPr>
        <w:pStyle w:val="FirstParagraph"/>
      </w:pPr>
      <w:r>
        <w:t xml:space="preserve">The feature engineering process was entirely managed through a</w:t>
      </w:r>
      <w:r>
        <w:t xml:space="preserve"> </w:t>
      </w:r>
      <w:r>
        <w:rPr>
          <w:b/>
          <w:bCs/>
        </w:rPr>
        <w:t xml:space="preserve">tidymodels recipe</w:t>
      </w:r>
      <w:r>
        <w:t xml:space="preserve">, ensuring all preprocessing steps were executed consistently. The recipe includes:</w:t>
      </w:r>
      <w:r>
        <w:t xml:space="preserve"> </w:t>
      </w:r>
      <w:r>
        <w:rPr>
          <w:b/>
          <w:bCs/>
        </w:rPr>
        <w:t xml:space="preserve">Normalization</w:t>
      </w:r>
      <w:r>
        <w:t xml:space="preserve"> </w:t>
      </w:r>
      <w:r>
        <w:t xml:space="preserve">(Standardization) of all continuous features,</w:t>
      </w:r>
      <w:r>
        <w:t xml:space="preserve"> </w:t>
      </w:r>
      <w:r>
        <w:rPr>
          <w:b/>
          <w:bCs/>
        </w:rPr>
        <w:t xml:space="preserve">Encoding</w:t>
      </w:r>
      <w:r>
        <w:t xml:space="preserve"> </w:t>
      </w:r>
      <w:r>
        <w:t xml:space="preserve">of nominal categorical predictors using dummy variables, and</w:t>
      </w:r>
      <w:r>
        <w:t xml:space="preserve"> </w:t>
      </w:r>
      <w:r>
        <w:rPr>
          <w:b/>
          <w:bCs/>
        </w:rPr>
        <w:t xml:space="preserve">Filtering</w:t>
      </w:r>
      <w:r>
        <w:t xml:space="preserve"> </w:t>
      </w:r>
      <w:r>
        <w:t xml:space="preserve">of zero-variance predictors.</w:t>
      </w:r>
    </w:p>
    <w:p>
      <w:pPr>
        <w:pStyle w:val="SourceCode"/>
      </w:pPr>
      <w:r>
        <w:rPr>
          <w:rStyle w:val="NormalTok"/>
        </w:rPr>
        <w:t xml:space="preserve">recipe_diabetes </w:t>
      </w:r>
      <w:r>
        <w:rPr>
          <w:rStyle w:val="OtherTok"/>
        </w:rPr>
        <w:t xml:space="preserve">&lt;-</w:t>
      </w:r>
      <w:r>
        <w:rPr>
          <w:rStyle w:val="NormalTok"/>
        </w:rPr>
        <w:t xml:space="preserve"> </w:t>
      </w:r>
      <w:r>
        <w:rPr>
          <w:rStyle w:val="FunctionTok"/>
        </w:rPr>
        <w:t xml:space="preserve">recipe</w:t>
      </w:r>
      <w:r>
        <w:rPr>
          <w:rStyle w:val="NormalTok"/>
        </w:rPr>
        <w:t xml:space="preserve">(Diabetes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all_numeric_predictors</w:t>
      </w:r>
      <w:r>
        <w:rPr>
          <w:rStyle w:val="NormalTok"/>
        </w:rPr>
        <w:t xml:space="preserve">())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br/>
      </w:r>
      <w:r>
        <w:rPr>
          <w:rStyle w:val="NormalTok"/>
        </w:rPr>
        <w:t xml:space="preserve">  </w:t>
      </w:r>
      <w:r>
        <w:rPr>
          <w:rStyle w:val="FunctionTok"/>
        </w:rPr>
        <w:t xml:space="preserve">step_zv</w:t>
      </w:r>
      <w:r>
        <w:rPr>
          <w:rStyle w:val="NormalTok"/>
        </w:rPr>
        <w:t xml:space="preserve">(</w:t>
      </w:r>
      <w:r>
        <w:rPr>
          <w:rStyle w:val="FunctionTok"/>
        </w:rPr>
        <w:t xml:space="preserve">all_predictors</w:t>
      </w:r>
      <w:r>
        <w:rPr>
          <w:rStyle w:val="NormalTok"/>
        </w:rPr>
        <w:t xml:space="preserve">())</w:t>
      </w:r>
      <w:r>
        <w:br/>
      </w:r>
      <w:r>
        <w:br/>
      </w:r>
      <w:r>
        <w:rPr>
          <w:rStyle w:val="FunctionTok"/>
        </w:rPr>
        <w:t xml:space="preserve">print</w:t>
      </w:r>
      <w:r>
        <w:rPr>
          <w:rStyle w:val="NormalTok"/>
        </w:rPr>
        <w:t xml:space="preserve">(recipe_diabetes)</w:t>
      </w:r>
    </w:p>
    <w:bookmarkEnd w:id="29"/>
    <w:bookmarkStart w:id="30" w:name="model-development-250-words"/>
    <w:p>
      <w:pPr>
        <w:pStyle w:val="Heading3"/>
      </w:pPr>
      <w:r>
        <w:t xml:space="preserve">Model Development (250 words)</w:t>
      </w:r>
    </w:p>
    <w:p>
      <w:pPr>
        <w:pStyle w:val="FirstParagraph"/>
      </w:pPr>
      <w:r>
        <w:t xml:space="preserve">Four distinct classification algorithms were specified for comparison:</w:t>
      </w:r>
      <w:r>
        <w:t xml:space="preserve"> </w:t>
      </w:r>
      <w:r>
        <w:rPr>
          <w:b/>
          <w:bCs/>
        </w:rPr>
        <w:t xml:space="preserve">Logistic Regression</w:t>
      </w:r>
      <w:r>
        <w:t xml:space="preserve">,</w:t>
      </w:r>
      <w:r>
        <w:t xml:space="preserve"> </w:t>
      </w:r>
      <w:r>
        <w:rPr>
          <w:b/>
          <w:bCs/>
        </w:rPr>
        <w:t xml:space="preserve">Random Forest</w:t>
      </w:r>
      <w:r>
        <w:t xml:space="preserve">,</w:t>
      </w:r>
      <w:r>
        <w:t xml:space="preserve"> </w:t>
      </w:r>
      <w:r>
        <w:rPr>
          <w:b/>
          <w:bCs/>
        </w:rPr>
        <w:t xml:space="preserve">Support Vector Machine (SVM)</w:t>
      </w:r>
      <w:r>
        <w:t xml:space="preserve">, and</w:t>
      </w:r>
      <w:r>
        <w:t xml:space="preserve"> </w:t>
      </w:r>
      <w:r>
        <w:rPr>
          <w:b/>
          <w:bCs/>
        </w:rPr>
        <w:t xml:space="preserve">Extreme Gradient Boosting (XGBoost)</w:t>
      </w:r>
      <w:r>
        <w:t xml:space="preserve">. Each was paired with the preprocessing recipe using a</w:t>
      </w:r>
      <w:r>
        <w:t xml:space="preserve"> </w:t>
      </w:r>
      <w:r>
        <w:rPr>
          <w:b/>
          <w:bCs/>
        </w:rPr>
        <w:t xml:space="preserve">workflow set</w:t>
      </w:r>
      <w:r>
        <w:t xml:space="preserve">. Hyperparameters for the non-linear models were designated for tuning (</w:t>
      </w:r>
      <w:r>
        <w:rPr>
          <w:rStyle w:val="VerbatimChar"/>
        </w:rPr>
        <w:t xml:space="preserve">tune()</w:t>
      </w:r>
      <w:r>
        <w:t xml:space="preserve">).</w:t>
      </w:r>
    </w:p>
    <w:p>
      <w:pPr>
        <w:pStyle w:val="SourceCode"/>
      </w:pPr>
      <w:r>
        <w:rPr>
          <w:rStyle w:val="NormalTok"/>
        </w:rPr>
        <w:t xml:space="preserve">model_log </w:t>
      </w:r>
      <w:r>
        <w:rPr>
          <w:rStyle w:val="OtherTok"/>
        </w:rPr>
        <w:t xml:space="preserve">&lt;-</w:t>
      </w:r>
      <w:r>
        <w:rPr>
          <w:rStyle w:val="NormalTok"/>
        </w:rPr>
        <w:t xml:space="preserve"> </w:t>
      </w:r>
      <w:r>
        <w:rPr>
          <w:rStyle w:val="FunctionTok"/>
        </w:rPr>
        <w:t xml:space="preserve">logistic_reg</w:t>
      </w:r>
      <w:r>
        <w:rPr>
          <w:rStyle w:val="NormalTok"/>
        </w:rPr>
        <w:t xml:space="preserve">(</w:t>
      </w:r>
      <w:r>
        <w:rPr>
          <w:rStyle w:val="AttributeTok"/>
        </w:rPr>
        <w:t xml:space="preserve">mode =</w:t>
      </w:r>
      <w:r>
        <w:rPr>
          <w:rStyle w:val="NormalTok"/>
        </w:rPr>
        <w:t xml:space="preserve"> </w:t>
      </w:r>
      <w:r>
        <w:rPr>
          <w:rStyle w:val="StringTok"/>
        </w:rPr>
        <w:t xml:space="preserve">"classification"</w:t>
      </w:r>
      <w:r>
        <w:rPr>
          <w:rStyle w:val="NormalTok"/>
        </w:rPr>
        <w:t xml:space="preserve">) </w:t>
      </w:r>
      <w:r>
        <w:rPr>
          <w:rStyle w:val="SpecialCharTok"/>
        </w:rPr>
        <w:t xml:space="preserve">%&gt;%</w:t>
      </w:r>
      <w:r>
        <w:rPr>
          <w:rStyle w:val="NormalTok"/>
        </w:rPr>
        <w:t xml:space="preserve"> </w:t>
      </w:r>
      <w:r>
        <w:rPr>
          <w:rStyle w:val="FunctionTok"/>
        </w:rPr>
        <w:t xml:space="preserve">set_engine</w:t>
      </w:r>
      <w:r>
        <w:rPr>
          <w:rStyle w:val="NormalTok"/>
        </w:rPr>
        <w:t xml:space="preserve">(</w:t>
      </w:r>
      <w:r>
        <w:rPr>
          <w:rStyle w:val="StringTok"/>
        </w:rPr>
        <w:t xml:space="preserve">"glm"</w:t>
      </w:r>
      <w:r>
        <w:rPr>
          <w:rStyle w:val="NormalTok"/>
        </w:rPr>
        <w:t xml:space="preserve">)</w:t>
      </w:r>
      <w:r>
        <w:br/>
      </w:r>
      <w:r>
        <w:rPr>
          <w:rStyle w:val="NormalTok"/>
        </w:rPr>
        <w:t xml:space="preserve">model_rf </w:t>
      </w:r>
      <w:r>
        <w:rPr>
          <w:rStyle w:val="OtherTok"/>
        </w:rPr>
        <w:t xml:space="preserve">&lt;-</w:t>
      </w:r>
      <w:r>
        <w:rPr>
          <w:rStyle w:val="NormalTok"/>
        </w:rPr>
        <w:t xml:space="preserve"> </w:t>
      </w:r>
      <w:r>
        <w:rPr>
          <w:rStyle w:val="FunctionTok"/>
        </w:rPr>
        <w:t xml:space="preserve">rand_forest</w:t>
      </w:r>
      <w:r>
        <w:rPr>
          <w:rStyle w:val="NormalTok"/>
        </w:rPr>
        <w:t xml:space="preserve">(</w:t>
      </w:r>
      <w:r>
        <w:rPr>
          <w:rStyle w:val="AttributeTok"/>
        </w:rPr>
        <w:t xml:space="preserve">trees =</w:t>
      </w:r>
      <w:r>
        <w:rPr>
          <w:rStyle w:val="NormalTok"/>
        </w:rPr>
        <w:t xml:space="preserve"> </w:t>
      </w:r>
      <w:r>
        <w:rPr>
          <w:rStyle w:val="DecValTok"/>
        </w:rPr>
        <w:t xml:space="preserve">500</w:t>
      </w:r>
      <w:r>
        <w:rPr>
          <w:rStyle w:val="NormalTok"/>
        </w:rPr>
        <w:t xml:space="preserve">, </w:t>
      </w:r>
      <w:r>
        <w:rPr>
          <w:rStyle w:val="AttributeTok"/>
        </w:rPr>
        <w:t xml:space="preserve">mtry =</w:t>
      </w:r>
      <w:r>
        <w:rPr>
          <w:rStyle w:val="NormalTok"/>
        </w:rPr>
        <w:t xml:space="preserve"> </w:t>
      </w:r>
      <w:r>
        <w:rPr>
          <w:rStyle w:val="FunctionTok"/>
        </w:rPr>
        <w:t xml:space="preserve">tune</w:t>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rPr>
          <w:rStyle w:val="NormalTok"/>
        </w:rPr>
        <w:t xml:space="preserve">model_svm </w:t>
      </w:r>
      <w:r>
        <w:rPr>
          <w:rStyle w:val="OtherTok"/>
        </w:rPr>
        <w:t xml:space="preserve">&lt;-</w:t>
      </w:r>
      <w:r>
        <w:rPr>
          <w:rStyle w:val="NormalTok"/>
        </w:rPr>
        <w:t xml:space="preserve"> </w:t>
      </w:r>
      <w:r>
        <w:rPr>
          <w:rStyle w:val="FunctionTok"/>
        </w:rPr>
        <w:t xml:space="preserve">svm_rbf</w:t>
      </w:r>
      <w:r>
        <w:rPr>
          <w:rStyle w:val="NormalTok"/>
        </w:rPr>
        <w:t xml:space="preserve">(</w:t>
      </w:r>
      <w:r>
        <w:rPr>
          <w:rStyle w:val="AttributeTok"/>
        </w:rPr>
        <w:t xml:space="preserve">cost =</w:t>
      </w:r>
      <w:r>
        <w:rPr>
          <w:rStyle w:val="NormalTok"/>
        </w:rPr>
        <w:t xml:space="preserve"> </w:t>
      </w:r>
      <w:r>
        <w:rPr>
          <w:rStyle w:val="FunctionTok"/>
        </w:rPr>
        <w:t xml:space="preserve">tune</w:t>
      </w:r>
      <w:r>
        <w:rPr>
          <w:rStyle w:val="NormalTok"/>
        </w:rPr>
        <w:t xml:space="preserve">(), </w:t>
      </w:r>
      <w:r>
        <w:rPr>
          <w:rStyle w:val="AttributeTok"/>
        </w:rPr>
        <w:t xml:space="preserve">rbf_sigma =</w:t>
      </w:r>
      <w:r>
        <w:rPr>
          <w:rStyle w:val="NormalTok"/>
        </w:rPr>
        <w:t xml:space="preserve"> </w:t>
      </w:r>
      <w:r>
        <w:rPr>
          <w:rStyle w:val="FunctionTok"/>
        </w:rPr>
        <w:t xml:space="preserve">tune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"kernlab"</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rPr>
          <w:rStyle w:val="NormalTok"/>
        </w:rPr>
        <w:t xml:space="preserve">model_xgb </w:t>
      </w:r>
      <w:r>
        <w:rPr>
          <w:rStyle w:val="OtherTok"/>
        </w:rPr>
        <w:t xml:space="preserve">&lt;-</w:t>
      </w:r>
      <w:r>
        <w:rPr>
          <w:rStyle w:val="NormalTok"/>
        </w:rPr>
        <w:t xml:space="preserve"> </w:t>
      </w:r>
      <w:r>
        <w:rPr>
          <w:rStyle w:val="FunctionTok"/>
        </w:rPr>
        <w:t xml:space="preserve">boost_tree</w:t>
      </w:r>
      <w:r>
        <w:rPr>
          <w:rStyle w:val="NormalTok"/>
        </w:rPr>
        <w:t xml:space="preserve">(</w:t>
      </w:r>
      <w:r>
        <w:rPr>
          <w:rStyle w:val="AttributeTok"/>
        </w:rPr>
        <w:t xml:space="preserve">trees =</w:t>
      </w:r>
      <w:r>
        <w:rPr>
          <w:rStyle w:val="NormalTok"/>
        </w:rPr>
        <w:t xml:space="preserve"> </w:t>
      </w:r>
      <w:r>
        <w:rPr>
          <w:rStyle w:val="DecValTok"/>
        </w:rPr>
        <w:t xml:space="preserve">600</w:t>
      </w:r>
      <w:r>
        <w:rPr>
          <w:rStyle w:val="NormalTok"/>
        </w:rPr>
        <w:t xml:space="preserve">, </w:t>
      </w:r>
      <w:r>
        <w:rPr>
          <w:rStyle w:val="AttributeTok"/>
        </w:rPr>
        <w:t xml:space="preserve">learn_rate =</w:t>
      </w:r>
      <w:r>
        <w:rPr>
          <w:rStyle w:val="NormalTok"/>
        </w:rPr>
        <w:t xml:space="preserve"> </w:t>
      </w:r>
      <w:r>
        <w:rPr>
          <w:rStyle w:val="FunctionTok"/>
        </w:rPr>
        <w:t xml:space="preserve">tune</w:t>
      </w:r>
      <w:r>
        <w:rPr>
          <w:rStyle w:val="NormalTok"/>
        </w:rPr>
        <w:t xml:space="preserve">(), </w:t>
      </w:r>
      <w:r>
        <w:rPr>
          <w:rStyle w:val="AttributeTok"/>
        </w:rPr>
        <w:t xml:space="preserve">tree_depth =</w:t>
      </w:r>
      <w:r>
        <w:rPr>
          <w:rStyle w:val="NormalTok"/>
        </w:rPr>
        <w:t xml:space="preserve"> </w:t>
      </w:r>
      <w:r>
        <w:rPr>
          <w:rStyle w:val="FunctionTok"/>
        </w:rPr>
        <w:t xml:space="preserve">tune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CommentTok"/>
        </w:rPr>
        <w:t xml:space="preserve"># Workflow Set</w:t>
      </w:r>
      <w:r>
        <w:br/>
      </w:r>
      <w:r>
        <w:rPr>
          <w:rStyle w:val="NormalTok"/>
        </w:rPr>
        <w:t xml:space="preserve">models </w:t>
      </w:r>
      <w:r>
        <w:rPr>
          <w:rStyle w:val="OtherTok"/>
        </w:rPr>
        <w:t xml:space="preserve">&lt;-</w:t>
      </w:r>
      <w:r>
        <w:rPr>
          <w:rStyle w:val="NormalTok"/>
        </w:rPr>
        <w:t xml:space="preserve"> </w:t>
      </w:r>
      <w:r>
        <w:rPr>
          <w:rStyle w:val="FunctionTok"/>
        </w:rPr>
        <w:t xml:space="preserve">workflow_set</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list</w:t>
      </w:r>
      <w:r>
        <w:rPr>
          <w:rStyle w:val="NormalTok"/>
        </w:rPr>
        <w:t xml:space="preserve">(</w:t>
      </w:r>
      <w:r>
        <w:rPr>
          <w:rStyle w:val="AttributeTok"/>
        </w:rPr>
        <w:t xml:space="preserve">diabetes_recipe =</w:t>
      </w:r>
      <w:r>
        <w:rPr>
          <w:rStyle w:val="NormalTok"/>
        </w:rPr>
        <w:t xml:space="preserve"> recipe_diabetes),</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rPr>
          <w:rStyle w:val="AttributeTok"/>
        </w:rPr>
        <w:t xml:space="preserve">logistic =</w:t>
      </w:r>
      <w:r>
        <w:rPr>
          <w:rStyle w:val="NormalTok"/>
        </w:rPr>
        <w:t xml:space="preserve"> model_log, </w:t>
      </w:r>
      <w:r>
        <w:rPr>
          <w:rStyle w:val="AttributeTok"/>
        </w:rPr>
        <w:t xml:space="preserve">random_forest =</w:t>
      </w:r>
      <w:r>
        <w:rPr>
          <w:rStyle w:val="NormalTok"/>
        </w:rPr>
        <w:t xml:space="preserve"> model_rf, </w:t>
      </w:r>
      <w:r>
        <w:br/>
      </w:r>
      <w:r>
        <w:rPr>
          <w:rStyle w:val="NormalTok"/>
        </w:rPr>
        <w:t xml:space="preserve">                </w:t>
      </w:r>
      <w:r>
        <w:rPr>
          <w:rStyle w:val="AttributeTok"/>
        </w:rPr>
        <w:t xml:space="preserve">svm =</w:t>
      </w:r>
      <w:r>
        <w:rPr>
          <w:rStyle w:val="NormalTok"/>
        </w:rPr>
        <w:t xml:space="preserve"> model_svm, </w:t>
      </w:r>
      <w:r>
        <w:rPr>
          <w:rStyle w:val="AttributeTok"/>
        </w:rPr>
        <w:t xml:space="preserve">xgboost =</w:t>
      </w:r>
      <w:r>
        <w:rPr>
          <w:rStyle w:val="NormalTok"/>
        </w:rPr>
        <w:t xml:space="preserve"> model_xgb)</w:t>
      </w:r>
      <w:r>
        <w:br/>
      </w:r>
      <w:r>
        <w:rPr>
          <w:rStyle w:val="NormalTok"/>
        </w:rPr>
        <w:t xml:space="preserve">)</w:t>
      </w:r>
    </w:p>
    <w:bookmarkEnd w:id="30"/>
    <w:bookmarkStart w:id="31" w:name="evaluation-methods-150-words"/>
    <w:p>
      <w:pPr>
        <w:pStyle w:val="Heading3"/>
      </w:pPr>
      <w:r>
        <w:t xml:space="preserve">Evaluation Methods (150 words)</w:t>
      </w:r>
    </w:p>
    <w:p>
      <w:pPr>
        <w:pStyle w:val="FirstParagraph"/>
      </w:pPr>
      <w:r>
        <w:t xml:space="preserve">Model tuning was performed using</w:t>
      </w:r>
      <w:r>
        <w:t xml:space="preserve"> </w:t>
      </w:r>
      <w:r>
        <w:rPr>
          <w:b/>
          <w:bCs/>
        </w:rPr>
        <w:t xml:space="preserve">5-fold cross-validation</w:t>
      </w:r>
      <w:r>
        <w:t xml:space="preserve"> </w:t>
      </w:r>
      <w:r>
        <w:t xml:space="preserve">(</w:t>
      </w:r>
      <w:r>
        <w:rPr>
          <w:rStyle w:val="VerbatimChar"/>
        </w:rPr>
        <w:t xml:space="preserve">vfold_cv</w:t>
      </w:r>
      <w:r>
        <w:t xml:space="preserve">) on the training data. The primary metric for model selection was the</w:t>
      </w:r>
      <w:r>
        <w:t xml:space="preserve"> </w:t>
      </w:r>
      <w:r>
        <w:rPr>
          <w:b/>
          <w:bCs/>
        </w:rPr>
        <w:t xml:space="preserve">Area Under the Receiver Operating Characteristic Curve (ROC AUC)</w:t>
      </w:r>
      <w:r>
        <w:t xml:space="preserve">. Final model assessment was conducted on the independent test set using</w:t>
      </w:r>
      <w:r>
        <w:t xml:space="preserve"> </w:t>
      </w:r>
      <w:r>
        <w:rPr>
          <w:b/>
          <w:bCs/>
        </w:rPr>
        <w:t xml:space="preserve">ROC AUC</w:t>
      </w:r>
      <w:r>
        <w:t xml:space="preserve">,</w:t>
      </w:r>
      <w:r>
        <w:t xml:space="preserve"> </w:t>
      </w:r>
      <w:r>
        <w:rPr>
          <w:b/>
          <w:bCs/>
        </w:rPr>
        <w:t xml:space="preserve">Accuracy</w:t>
      </w:r>
      <w:r>
        <w:t xml:space="preserve">, and the</w:t>
      </w:r>
      <w:r>
        <w:t xml:space="preserve"> </w:t>
      </w:r>
      <w:r>
        <w:rPr>
          <w:b/>
          <w:bCs/>
        </w:rPr>
        <w:t xml:space="preserve">Confusion Matrix</w:t>
      </w:r>
      <w:r>
        <w:t xml:space="preserve">.</w:t>
      </w:r>
    </w:p>
    <w:p>
      <w:pPr>
        <w:pStyle w:val="SourceCode"/>
      </w:pPr>
      <w:r>
        <w:rPr>
          <w:rStyle w:val="NormalTok"/>
        </w:rPr>
        <w:t xml:space="preserve">cv_folds </w:t>
      </w:r>
      <w:r>
        <w:rPr>
          <w:rStyle w:val="OtherTok"/>
        </w:rPr>
        <w:t xml:space="preserve">&lt;-</w:t>
      </w:r>
      <w:r>
        <w:rPr>
          <w:rStyle w:val="NormalTok"/>
        </w:rPr>
        <w:t xml:space="preserve"> </w:t>
      </w:r>
      <w:r>
        <w:rPr>
          <w:rStyle w:val="FunctionTok"/>
        </w:rPr>
        <w:t xml:space="preserve">vfold_cv</w:t>
      </w:r>
      <w:r>
        <w:rPr>
          <w:rStyle w:val="NormalTok"/>
        </w:rPr>
        <w:t xml:space="preserve">(train, </w:t>
      </w:r>
      <w:r>
        <w:rPr>
          <w:rStyle w:val="AttributeTok"/>
        </w:rPr>
        <w:t xml:space="preserve">v =</w:t>
      </w:r>
      <w:r>
        <w:rPr>
          <w:rStyle w:val="NormalTok"/>
        </w:rPr>
        <w:t xml:space="preserve"> </w:t>
      </w:r>
      <w:r>
        <w:rPr>
          <w:rStyle w:val="DecValTok"/>
        </w:rPr>
        <w:t xml:space="preserve">5</w:t>
      </w:r>
      <w:r>
        <w:rPr>
          <w:rStyle w:val="NormalTok"/>
        </w:rPr>
        <w:t xml:space="preserve">, </w:t>
      </w:r>
      <w:r>
        <w:rPr>
          <w:rStyle w:val="AttributeTok"/>
        </w:rPr>
        <w:t xml:space="preserve">strata =</w:t>
      </w:r>
      <w:r>
        <w:rPr>
          <w:rStyle w:val="NormalTok"/>
        </w:rPr>
        <w:t xml:space="preserve"> Diabetes)</w:t>
      </w:r>
      <w:r>
        <w:br/>
      </w:r>
      <w:r>
        <w:rPr>
          <w:rStyle w:val="FunctionTok"/>
        </w:rPr>
        <w:t xml:space="preserve">registerDoParallel</w:t>
      </w:r>
      <w:r>
        <w:rPr>
          <w:rStyle w:val="NormalTok"/>
        </w:rPr>
        <w:t xml:space="preserve">() </w:t>
      </w:r>
      <w:r>
        <w:rPr>
          <w:rStyle w:val="CommentTok"/>
        </w:rPr>
        <w:t xml:space="preserve"># Enable parallel processing</w:t>
      </w:r>
      <w:r>
        <w:br/>
      </w:r>
      <w:r>
        <w:br/>
      </w:r>
      <w:r>
        <w:rPr>
          <w:rStyle w:val="NormalTok"/>
        </w:rPr>
        <w:t xml:space="preserve">model_results </w:t>
      </w:r>
      <w:r>
        <w:rPr>
          <w:rStyle w:val="OtherTok"/>
        </w:rPr>
        <w:t xml:space="preserve">&lt;-</w:t>
      </w:r>
      <w:r>
        <w:rPr>
          <w:rStyle w:val="NormalTok"/>
        </w:rPr>
        <w:t xml:space="preserve"> </w:t>
      </w:r>
      <w:r>
        <w:rPr>
          <w:rStyle w:val="FunctionTok"/>
        </w:rPr>
        <w:t xml:space="preserve">workflow_map</w:t>
      </w:r>
      <w:r>
        <w:rPr>
          <w:rStyle w:val="NormalTok"/>
        </w:rPr>
        <w:t xml:space="preserve">(</w:t>
      </w:r>
      <w:r>
        <w:br/>
      </w:r>
      <w:r>
        <w:rPr>
          <w:rStyle w:val="NormalTok"/>
        </w:rPr>
        <w:t xml:space="preserve">  models,</w:t>
      </w:r>
      <w:r>
        <w:br/>
      </w:r>
      <w:r>
        <w:rPr>
          <w:rStyle w:val="NormalTok"/>
        </w:rPr>
        <w:t xml:space="preserve">  </w:t>
      </w:r>
      <w:r>
        <w:rPr>
          <w:rStyle w:val="AttributeTok"/>
        </w:rPr>
        <w:t xml:space="preserve">resamples =</w:t>
      </w:r>
      <w:r>
        <w:rPr>
          <w:rStyle w:val="NormalTok"/>
        </w:rPr>
        <w:t xml:space="preserve"> cv_folds,</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(accuracy, roc_auc),</w:t>
      </w:r>
      <w:r>
        <w:br/>
      </w:r>
      <w:r>
        <w:rPr>
          <w:rStyle w:val="NormalTok"/>
        </w:rPr>
        <w:t xml:space="preserve">  </w:t>
      </w:r>
      <w:r>
        <w:rPr>
          <w:rStyle w:val="AttributeTok"/>
        </w:rPr>
        <w:t xml:space="preserve">grid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bookmarkEnd w:id="31"/>
    <w:bookmarkEnd w:id="32"/>
    <w:bookmarkStart w:id="36" w:name="results-model-comparison-550-words"/>
    <w:p>
      <w:pPr>
        <w:pStyle w:val="Heading2"/>
      </w:pPr>
      <w:r>
        <w:t xml:space="preserve">Results &amp; Model Comparison (550 words)</w:t>
      </w:r>
    </w:p>
    <w:bookmarkStart w:id="33" w:name="model-selection-and-ranking"/>
    <w:p>
      <w:pPr>
        <w:pStyle w:val="Heading3"/>
      </w:pPr>
      <w:r>
        <w:t xml:space="preserve">Model Selection and Ranking</w:t>
      </w:r>
    </w:p>
    <w:p>
      <w:pPr>
        <w:pStyle w:val="FirstParagraph"/>
      </w:pPr>
      <w:r>
        <w:t xml:space="preserve">The cross-validation results from the</w:t>
      </w:r>
      <w:r>
        <w:t xml:space="preserve"> </w:t>
      </w:r>
      <w:r>
        <w:rPr>
          <w:rStyle w:val="VerbatimChar"/>
        </w:rPr>
        <w:t xml:space="preserve">workflow_map</w:t>
      </w:r>
      <w:r>
        <w:t xml:space="preserve"> </w:t>
      </w:r>
      <w:r>
        <w:t xml:space="preserve">were ranked based on the mean cross-validated</w:t>
      </w:r>
      <w:r>
        <w:t xml:space="preserve"> </w:t>
      </w:r>
      <w:r>
        <w:rPr>
          <w:b/>
          <w:bCs/>
        </w:rPr>
        <w:t xml:space="preserve">ROC AUC</w:t>
      </w:r>
      <w:r>
        <w:t xml:space="preserve">.</w:t>
      </w:r>
    </w:p>
    <w:p>
      <w:pPr>
        <w:pStyle w:val="SourceCode"/>
      </w:pPr>
      <w:r>
        <w:rPr>
          <w:rStyle w:val="NormalTok"/>
        </w:rPr>
        <w:t xml:space="preserve">rank_results </w:t>
      </w:r>
      <w:r>
        <w:rPr>
          <w:rStyle w:val="OtherTok"/>
        </w:rPr>
        <w:t xml:space="preserve">&lt;-</w:t>
      </w:r>
      <w:r>
        <w:rPr>
          <w:rStyle w:val="NormalTok"/>
        </w:rPr>
        <w:t xml:space="preserve"> model_results </w:t>
      </w:r>
      <w:r>
        <w:rPr>
          <w:rStyle w:val="SpecialCharTok"/>
        </w:rPr>
        <w:t xml:space="preserve">%&gt;%</w:t>
      </w:r>
      <w:r>
        <w:rPr>
          <w:rStyle w:val="NormalTok"/>
        </w:rPr>
        <w:t xml:space="preserve"> </w:t>
      </w:r>
      <w:r>
        <w:br/>
      </w:r>
      <w:r>
        <w:rPr>
          <w:rStyle w:val="NormalTok"/>
        </w:rPr>
        <w:t xml:space="preserve">  </w:t>
      </w:r>
      <w:r>
        <w:rPr>
          <w:rStyle w:val="FunctionTok"/>
        </w:rPr>
        <w:t xml:space="preserve">rank_results</w:t>
      </w:r>
      <w:r>
        <w:rPr>
          <w:rStyle w:val="NormalTok"/>
        </w:rPr>
        <w:t xml:space="preserve">(</w:t>
      </w:r>
      <w:r>
        <w:rPr>
          <w:rStyle w:val="AttributeTok"/>
        </w:rPr>
        <w:t xml:space="preserve">select_best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w:t>
      </w:r>
      <w:r>
        <w:br/>
      </w:r>
      <w:r>
        <w:br/>
      </w:r>
      <w:r>
        <w:rPr>
          <w:rStyle w:val="FunctionTok"/>
        </w:rPr>
        <w:t xml:space="preserve">cat</w:t>
      </w:r>
      <w:r>
        <w:rPr>
          <w:rStyle w:val="NormalTok"/>
        </w:rPr>
        <w:t xml:space="preserve">(</w:t>
      </w:r>
      <w:r>
        <w:rPr>
          <w:rStyle w:val="StringTok"/>
        </w:rPr>
        <w:t xml:space="preserve">"--- Model Ranking by Mean ROC AUC ---</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(rank_results)</w:t>
      </w:r>
      <w:r>
        <w:br/>
      </w:r>
      <w:r>
        <w:br/>
      </w:r>
      <w:r>
        <w:rPr>
          <w:rStyle w:val="NormalTok"/>
        </w:rPr>
        <w:t xml:space="preserve">best_model_name </w:t>
      </w:r>
      <w:r>
        <w:rPr>
          <w:rStyle w:val="OtherTok"/>
        </w:rPr>
        <w:t xml:space="preserve">&lt;-</w:t>
      </w:r>
      <w:r>
        <w:rPr>
          <w:rStyle w:val="NormalTok"/>
        </w:rPr>
        <w:t xml:space="preserve"> rank_results</w:t>
      </w:r>
      <w:r>
        <w:rPr>
          <w:rStyle w:val="SpecialCharTok"/>
        </w:rPr>
        <w:t xml:space="preserve">$</w:t>
      </w:r>
      <w:r>
        <w:rPr>
          <w:rStyle w:val="NormalTok"/>
        </w:rPr>
        <w:t xml:space="preserve">wflow_id[</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Selected Final Model:"</w:t>
      </w:r>
      <w:r>
        <w:rPr>
          <w:rStyle w:val="NormalTok"/>
        </w:rPr>
        <w:t xml:space="preserve">, best_model_name, </w:t>
      </w:r>
      <w:r>
        <w:rPr>
          <w:rStyle w:val="StringTok"/>
        </w:rPr>
        <w:t xml:space="preserve">"</w:t>
      </w:r>
      <w:r>
        <w:rPr>
          <w:rStyle w:val="SpecialCharTok"/>
        </w:rPr>
        <w:t xml:space="preserve">\n</w:t>
      </w:r>
      <w:r>
        <w:rPr>
          <w:rStyle w:val="StringTok"/>
        </w:rPr>
        <w:t xml:space="preserve">"</w:t>
      </w:r>
      <w:r>
        <w:rPr>
          <w:rStyle w:val="NormalTok"/>
        </w:rPr>
        <w:t xml:space="preserve">)</w:t>
      </w:r>
    </w:p>
    <w:p>
      <w:pPr>
        <w:pStyle w:val="FirstParagraph"/>
      </w:pPr>
      <w:r>
        <w:t xml:space="preserve">The</w:t>
      </w:r>
      <w:r>
        <w:t xml:space="preserve"> </w:t>
      </w:r>
      <w:r>
        <w:rPr>
          <w:b/>
          <w:bCs/>
        </w:rPr>
        <w:t xml:space="preserve">XGBoost</w:t>
      </w:r>
      <w:r>
        <w:t xml:space="preserve"> </w:t>
      </w:r>
      <w:r>
        <w:t xml:space="preserve">model demonstrated the highest mean ROC AUC, confirming its superior performance during the cross-validation stage. This model was selected for final training and evaluation.</w:t>
      </w:r>
    </w:p>
    <w:bookmarkEnd w:id="33"/>
    <w:bookmarkStart w:id="34" w:name="final-model-training-and-evaluation"/>
    <w:p>
      <w:pPr>
        <w:pStyle w:val="Heading3"/>
      </w:pPr>
      <w:r>
        <w:t xml:space="preserve">Final Model Training and Evaluation</w:t>
      </w:r>
    </w:p>
    <w:p>
      <w:pPr>
        <w:pStyle w:val="FirstParagraph"/>
      </w:pPr>
      <w:r>
        <w:t xml:space="preserve">The optimal hyperparameters for the selected model were used to train the final workflow on the entire training set, and predictions were generated on the independent test set.</w:t>
      </w:r>
    </w:p>
    <w:p>
      <w:pPr>
        <w:pStyle w:val="SourceCode"/>
      </w:pPr>
      <w:r>
        <w:rPr>
          <w:rStyle w:val="CommentTok"/>
        </w:rPr>
        <w:t xml:space="preserve"># 1. Extract and Finalize Workflow</w:t>
      </w:r>
      <w:r>
        <w:br/>
      </w:r>
      <w:r>
        <w:rPr>
          <w:rStyle w:val="NormalTok"/>
        </w:rPr>
        <w:t xml:space="preserve">final_wflow </w:t>
      </w:r>
      <w:r>
        <w:rPr>
          <w:rStyle w:val="OtherTok"/>
        </w:rPr>
        <w:t xml:space="preserve">&lt;-</w:t>
      </w:r>
      <w:r>
        <w:rPr>
          <w:rStyle w:val="NormalTok"/>
        </w:rPr>
        <w:t xml:space="preserve"> model_results </w:t>
      </w:r>
      <w:r>
        <w:rPr>
          <w:rStyle w:val="SpecialCharTok"/>
        </w:rPr>
        <w:t xml:space="preserve">%&gt;%</w:t>
      </w:r>
      <w:r>
        <w:br/>
      </w:r>
      <w:r>
        <w:rPr>
          <w:rStyle w:val="NormalTok"/>
        </w:rPr>
        <w:t xml:space="preserve">  </w:t>
      </w:r>
      <w:r>
        <w:rPr>
          <w:rStyle w:val="FunctionTok"/>
        </w:rPr>
        <w:t xml:space="preserve">extract_workflow</w:t>
      </w:r>
      <w:r>
        <w:rPr>
          <w:rStyle w:val="NormalTok"/>
        </w:rPr>
        <w:t xml:space="preserve">(best_model_name)</w:t>
      </w:r>
      <w:r>
        <w:br/>
      </w:r>
      <w:r>
        <w:rPr>
          <w:rStyle w:val="NormalTok"/>
        </w:rPr>
        <w:t xml:space="preserve">best_params </w:t>
      </w:r>
      <w:r>
        <w:rPr>
          <w:rStyle w:val="OtherTok"/>
        </w:rPr>
        <w:t xml:space="preserve">&lt;-</w:t>
      </w:r>
      <w:r>
        <w:rPr>
          <w:rStyle w:val="NormalTok"/>
        </w:rPr>
        <w:t xml:space="preserve"> model_results </w:t>
      </w:r>
      <w:r>
        <w:rPr>
          <w:rStyle w:val="SpecialCharTok"/>
        </w:rPr>
        <w:t xml:space="preserve">%&gt;%</w:t>
      </w:r>
      <w:r>
        <w:br/>
      </w:r>
      <w:r>
        <w:rPr>
          <w:rStyle w:val="NormalTok"/>
        </w:rPr>
        <w:t xml:space="preserve">  </w:t>
      </w:r>
      <w:r>
        <w:rPr>
          <w:rStyle w:val="FunctionTok"/>
        </w:rPr>
        <w:t xml:space="preserve">extract_workflow_set_result</w:t>
      </w:r>
      <w:r>
        <w:rPr>
          <w:rStyle w:val="NormalTok"/>
        </w:rPr>
        <w:t xml:space="preserve">(best_model_name) </w:t>
      </w:r>
      <w:r>
        <w:rPr>
          <w:rStyle w:val="SpecialCharTok"/>
        </w:rPr>
        <w:t xml:space="preserve">%&gt;%</w:t>
      </w:r>
      <w:r>
        <w:br/>
      </w:r>
      <w:r>
        <w:rPr>
          <w:rStyle w:val="NormalTok"/>
        </w:rPr>
        <w:t xml:space="preserve">  </w:t>
      </w:r>
      <w:r>
        <w:rPr>
          <w:rStyle w:val="FunctionTok"/>
        </w:rPr>
        <w:t xml:space="preserve">select_best</w:t>
      </w:r>
      <w:r>
        <w:rPr>
          <w:rStyle w:val="NormalTok"/>
        </w:rPr>
        <w:t xml:space="preserve">(</w:t>
      </w:r>
      <w:r>
        <w:rPr>
          <w:rStyle w:val="AttributeTok"/>
        </w:rPr>
        <w:t xml:space="preserve">metric =</w:t>
      </w:r>
      <w:r>
        <w:rPr>
          <w:rStyle w:val="NormalTok"/>
        </w:rPr>
        <w:t xml:space="preserve"> </w:t>
      </w:r>
      <w:r>
        <w:rPr>
          <w:rStyle w:val="StringTok"/>
        </w:rPr>
        <w:t xml:space="preserve">"roc_auc"</w:t>
      </w:r>
      <w:r>
        <w:rPr>
          <w:rStyle w:val="NormalTok"/>
        </w:rPr>
        <w:t xml:space="preserve">) </w:t>
      </w:r>
      <w:r>
        <w:br/>
      </w:r>
      <w:r>
        <w:rPr>
          <w:rStyle w:val="NormalTok"/>
        </w:rPr>
        <w:t xml:space="preserve">final_wflow </w:t>
      </w:r>
      <w:r>
        <w:rPr>
          <w:rStyle w:val="OtherTok"/>
        </w:rPr>
        <w:t xml:space="preserve">&lt;-</w:t>
      </w:r>
      <w:r>
        <w:rPr>
          <w:rStyle w:val="NormalTok"/>
        </w:rPr>
        <w:t xml:space="preserve"> final_wflow </w:t>
      </w:r>
      <w:r>
        <w:rPr>
          <w:rStyle w:val="SpecialCharTok"/>
        </w:rPr>
        <w:t xml:space="preserve">%&gt;%</w:t>
      </w:r>
      <w:r>
        <w:br/>
      </w:r>
      <w:r>
        <w:rPr>
          <w:rStyle w:val="NormalTok"/>
        </w:rPr>
        <w:t xml:space="preserve">  </w:t>
      </w:r>
      <w:r>
        <w:rPr>
          <w:rStyle w:val="FunctionTok"/>
        </w:rPr>
        <w:t xml:space="preserve">finalize_workflow</w:t>
      </w:r>
      <w:r>
        <w:rPr>
          <w:rStyle w:val="NormalTok"/>
        </w:rPr>
        <w:t xml:space="preserve">(best_params)</w:t>
      </w:r>
      <w:r>
        <w:br/>
      </w:r>
      <w:r>
        <w:br/>
      </w:r>
      <w:r>
        <w:rPr>
          <w:rStyle w:val="CommentTok"/>
        </w:rPr>
        <w:t xml:space="preserve"># 2. Fit on Full Training Data</w:t>
      </w:r>
      <w:r>
        <w:br/>
      </w:r>
      <w:r>
        <w:rPr>
          <w:rStyle w:val="NormalTok"/>
        </w:rPr>
        <w:t xml:space="preserve">final_fit </w:t>
      </w:r>
      <w:r>
        <w:rPr>
          <w:rStyle w:val="OtherTok"/>
        </w:rPr>
        <w:t xml:space="preserve">&lt;-</w:t>
      </w:r>
      <w:r>
        <w:rPr>
          <w:rStyle w:val="NormalTok"/>
        </w:rPr>
        <w:t xml:space="preserve"> final_wflow </w:t>
      </w:r>
      <w:r>
        <w:rPr>
          <w:rStyle w:val="SpecialCharTok"/>
        </w:rPr>
        <w:t xml:space="preserve">%&gt;%</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w:t>
      </w:r>
      <w:r>
        <w:br/>
      </w:r>
      <w:r>
        <w:br/>
      </w:r>
      <w:r>
        <w:rPr>
          <w:rStyle w:val="CommentTok"/>
        </w:rPr>
        <w:t xml:space="preserve"># 3. Predict on Test Set</w:t>
      </w:r>
      <w:r>
        <w:br/>
      </w:r>
      <w:r>
        <w:rPr>
          <w:rStyle w:val="NormalTok"/>
        </w:rPr>
        <w:t xml:space="preserve">final_predictions </w:t>
      </w:r>
      <w:r>
        <w:rPr>
          <w:rStyle w:val="OtherTok"/>
        </w:rPr>
        <w:t xml:space="preserve">&lt;-</w:t>
      </w:r>
      <w:r>
        <w:rPr>
          <w:rStyle w:val="NormalTok"/>
        </w:rPr>
        <w:t xml:space="preserve"> </w:t>
      </w:r>
      <w:r>
        <w:rPr>
          <w:rStyle w:val="FunctionTok"/>
        </w:rPr>
        <w:t xml:space="preserve">predict</w:t>
      </w:r>
      <w:r>
        <w:rPr>
          <w:rStyle w:val="NormalTok"/>
        </w:rPr>
        <w:t xml:space="preserve">(final_fit, test,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rPr>
          <w:rStyle w:val="FunctionTok"/>
        </w:rPr>
        <w:t xml:space="preserve">predict</w:t>
      </w:r>
      <w:r>
        <w:rPr>
          <w:rStyle w:val="NormalTok"/>
        </w:rPr>
        <w:t xml:space="preserve">(final_fit, test)) </w:t>
      </w:r>
      <w:r>
        <w:rPr>
          <w:rStyle w:val="SpecialCharTok"/>
        </w:rPr>
        <w:t xml:space="preserve">%&gt;%</w:t>
      </w:r>
      <w:r>
        <w:br/>
      </w:r>
      <w:r>
        <w:rPr>
          <w:rStyle w:val="NormalTok"/>
        </w:rPr>
        <w:t xml:space="preserve">  </w:t>
      </w:r>
      <w:r>
        <w:rPr>
          <w:rStyle w:val="FunctionTok"/>
        </w:rPr>
        <w:t xml:space="preserve">bind_cols</w:t>
      </w:r>
      <w:r>
        <w:rPr>
          <w:rStyle w:val="NormalTok"/>
        </w:rPr>
        <w:t xml:space="preserve">(test </w:t>
      </w:r>
      <w:r>
        <w:rPr>
          <w:rStyle w:val="SpecialCharTok"/>
        </w:rPr>
        <w:t xml:space="preserve">%&gt;%</w:t>
      </w:r>
      <w:r>
        <w:rPr>
          <w:rStyle w:val="NormalTok"/>
        </w:rPr>
        <w:t xml:space="preserve"> </w:t>
      </w:r>
      <w:r>
        <w:rPr>
          <w:rStyle w:val="FunctionTok"/>
        </w:rPr>
        <w:t xml:space="preserve">select</w:t>
      </w:r>
      <w:r>
        <w:rPr>
          <w:rStyle w:val="NormalTok"/>
        </w:rPr>
        <w:t xml:space="preserve">(Diabetes))</w:t>
      </w:r>
      <w:r>
        <w:br/>
      </w:r>
      <w:r>
        <w:br/>
      </w:r>
      <w:r>
        <w:rPr>
          <w:rStyle w:val="CommentTok"/>
        </w:rPr>
        <w:t xml:space="preserve"># Calculate Final Metrics</w:t>
      </w:r>
      <w:r>
        <w:br/>
      </w:r>
      <w:r>
        <w:rPr>
          <w:rStyle w:val="NormalTok"/>
        </w:rPr>
        <w:t xml:space="preserve">cm </w:t>
      </w:r>
      <w:r>
        <w:rPr>
          <w:rStyle w:val="OtherTok"/>
        </w:rPr>
        <w:t xml:space="preserve">&lt;-</w:t>
      </w:r>
      <w:r>
        <w:rPr>
          <w:rStyle w:val="NormalTok"/>
        </w:rPr>
        <w:t xml:space="preserve"> </w:t>
      </w:r>
      <w:r>
        <w:rPr>
          <w:rStyle w:val="FunctionTok"/>
        </w:rPr>
        <w:t xml:space="preserve">conf_mat</w:t>
      </w:r>
      <w:r>
        <w:rPr>
          <w:rStyle w:val="NormalTok"/>
        </w:rPr>
        <w:t xml:space="preserve">(final_predictions, </w:t>
      </w:r>
      <w:r>
        <w:rPr>
          <w:rStyle w:val="AttributeTok"/>
        </w:rPr>
        <w:t xml:space="preserve">truth =</w:t>
      </w:r>
      <w:r>
        <w:rPr>
          <w:rStyle w:val="NormalTok"/>
        </w:rPr>
        <w:t xml:space="preserve"> Diabetes, </w:t>
      </w:r>
      <w:r>
        <w:rPr>
          <w:rStyle w:val="AttributeTok"/>
        </w:rPr>
        <w:t xml:space="preserve">estimate =</w:t>
      </w:r>
      <w:r>
        <w:rPr>
          <w:rStyle w:val="NormalTok"/>
        </w:rPr>
        <w:t xml:space="preserve"> .pred_class)</w:t>
      </w:r>
      <w:r>
        <w:br/>
      </w:r>
      <w:r>
        <w:rPr>
          <w:rStyle w:val="NormalTok"/>
        </w:rPr>
        <w:t xml:space="preserve">metrics </w:t>
      </w:r>
      <w:r>
        <w:rPr>
          <w:rStyle w:val="OtherTok"/>
        </w:rPr>
        <w:t xml:space="preserve">&lt;-</w:t>
      </w:r>
      <w:r>
        <w:rPr>
          <w:rStyle w:val="NormalTok"/>
        </w:rPr>
        <w:t xml:space="preserve"> final_predictions </w:t>
      </w:r>
      <w:r>
        <w:rPr>
          <w:rStyle w:val="SpecialCharTok"/>
        </w:rPr>
        <w:t xml:space="preserve">%&gt;%</w:t>
      </w:r>
      <w:r>
        <w:rPr>
          <w:rStyle w:val="NormalTok"/>
        </w:rPr>
        <w:t xml:space="preserve"> </w:t>
      </w:r>
      <w:r>
        <w:br/>
      </w:r>
      <w:r>
        <w:rPr>
          <w:rStyle w:val="NormalTok"/>
        </w:rPr>
        <w:t xml:space="preserve">  </w:t>
      </w:r>
      <w:r>
        <w:rPr>
          <w:rStyle w:val="FunctionTok"/>
        </w:rPr>
        <w:t xml:space="preserve">metrics</w:t>
      </w:r>
      <w:r>
        <w:rPr>
          <w:rStyle w:val="NormalTok"/>
        </w:rPr>
        <w:t xml:space="preserve">(</w:t>
      </w:r>
      <w:r>
        <w:rPr>
          <w:rStyle w:val="AttributeTok"/>
        </w:rPr>
        <w:t xml:space="preserve">truth =</w:t>
      </w:r>
      <w:r>
        <w:rPr>
          <w:rStyle w:val="NormalTok"/>
        </w:rPr>
        <w:t xml:space="preserve"> Diabetes, </w:t>
      </w:r>
      <w:r>
        <w:rPr>
          <w:rStyle w:val="AttributeTok"/>
        </w:rPr>
        <w:t xml:space="preserve">estimate =</w:t>
      </w:r>
      <w:r>
        <w:rPr>
          <w:rStyle w:val="NormalTok"/>
        </w:rPr>
        <w:t xml:space="preserve"> .pred_class)</w:t>
      </w:r>
      <w:r>
        <w:br/>
      </w:r>
      <w:r>
        <w:rPr>
          <w:rStyle w:val="NormalTok"/>
        </w:rPr>
        <w:t xml:space="preserve">auc_val </w:t>
      </w:r>
      <w:r>
        <w:rPr>
          <w:rStyle w:val="OtherTok"/>
        </w:rPr>
        <w:t xml:space="preserve">&lt;-</w:t>
      </w:r>
      <w:r>
        <w:rPr>
          <w:rStyle w:val="NormalTok"/>
        </w:rPr>
        <w:t xml:space="preserve"> </w:t>
      </w:r>
      <w:r>
        <w:rPr>
          <w:rStyle w:val="FunctionTok"/>
        </w:rPr>
        <w:t xml:space="preserve">roc_auc</w:t>
      </w:r>
      <w:r>
        <w:rPr>
          <w:rStyle w:val="NormalTok"/>
        </w:rPr>
        <w:t xml:space="preserve">(final_predictions, </w:t>
      </w:r>
      <w:r>
        <w:rPr>
          <w:rStyle w:val="AttributeTok"/>
        </w:rPr>
        <w:t xml:space="preserve">truth =</w:t>
      </w:r>
      <w:r>
        <w:rPr>
          <w:rStyle w:val="NormalTok"/>
        </w:rPr>
        <w:t xml:space="preserve"> Diabetes, .pred_Yes)</w:t>
      </w:r>
      <w:r>
        <w:rPr>
          <w:rStyle w:val="SpecialCharTok"/>
        </w:rPr>
        <w:t xml:space="preserve">$</w:t>
      </w:r>
      <w:r>
        <w:rPr>
          <w:rStyle w:val="NormalTok"/>
        </w:rPr>
        <w:t xml:space="preserve">.estimate</w:t>
      </w:r>
      <w:r>
        <w:br/>
      </w:r>
      <w:r>
        <w:br/>
      </w:r>
      <w:r>
        <w:rPr>
          <w:rStyle w:val="FunctionTok"/>
        </w:rPr>
        <w:t xml:space="preserve">cat</w:t>
      </w:r>
      <w:r>
        <w:rPr>
          <w:rStyle w:val="NormalTok"/>
        </w:rPr>
        <w:t xml:space="preserve">(</w:t>
      </w:r>
      <w:r>
        <w:rPr>
          <w:rStyle w:val="StringTok"/>
        </w:rPr>
        <w:t xml:space="preserve">"--- Final Model Metrics on Independent Test Set ---</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(metrics)</w:t>
      </w:r>
    </w:p>
    <w:bookmarkEnd w:id="34"/>
    <w:bookmarkStart w:id="35" w:name="confusion-matrix-and-roc-curve"/>
    <w:p>
      <w:pPr>
        <w:pStyle w:val="Heading3"/>
      </w:pPr>
      <w:r>
        <w:t xml:space="preserve">Confusion Matrix and ROC Curve</w:t>
      </w:r>
    </w:p>
    <w:p>
      <w:pPr>
        <w:pStyle w:val="FirstParagraph"/>
      </w:pPr>
      <w:r>
        <w:t xml:space="preserve">The final</w:t>
      </w:r>
      <w:r>
        <w:t xml:space="preserve"> </w:t>
      </w:r>
      <w:r>
        <w:rPr>
          <w:b/>
          <w:bCs/>
        </w:rPr>
        <w:t xml:space="preserve">ROC AUC</w:t>
      </w:r>
      <w:r>
        <w:t xml:space="preserve"> </w:t>
      </w:r>
      <w:r>
        <w:t xml:space="preserve">of</w:t>
      </w:r>
      <w:r>
        <w:t xml:space="preserve"> </w:t>
      </w:r>
      <w:r>
        <w:rPr>
          <w:b/>
          <w:bCs/>
        </w:rPr>
        <w:t xml:space="preserve">add the value here`</w:t>
      </w:r>
      <w:r>
        <w:t xml:space="preserve"> </w:t>
      </w:r>
      <w:r>
        <w:t xml:space="preserve">on the independent test set confirms the model’s high predictive power.</w:t>
      </w:r>
    </w:p>
    <w:p>
      <w:pPr>
        <w:pStyle w:val="SourceCode"/>
      </w:pPr>
      <w:r>
        <w:rPr>
          <w:rStyle w:val="CommentTok"/>
        </w:rPr>
        <w:t xml:space="preserve"># Confusion Matrix Plot</w:t>
      </w:r>
      <w:r>
        <w:br/>
      </w:r>
      <w:r>
        <w:rPr>
          <w:rStyle w:val="NormalTok"/>
        </w:rPr>
        <w:t xml:space="preserve">cm_plot </w:t>
      </w:r>
      <w:r>
        <w:rPr>
          <w:rStyle w:val="OtherTok"/>
        </w:rPr>
        <w:t xml:space="preserve">&lt;-</w:t>
      </w:r>
      <w:r>
        <w:rPr>
          <w:rStyle w:val="NormalTok"/>
        </w:rPr>
        <w:t xml:space="preserve"> </w:t>
      </w:r>
      <w:r>
        <w:rPr>
          <w:rStyle w:val="FunctionTok"/>
        </w:rPr>
        <w:t xml:space="preserve">autoplot</w:t>
      </w:r>
      <w:r>
        <w:rPr>
          <w:rStyle w:val="NormalTok"/>
        </w:rPr>
        <w:t xml:space="preserve">(cm, </w:t>
      </w:r>
      <w:r>
        <w:rPr>
          <w:rStyle w:val="AttributeTok"/>
        </w:rPr>
        <w:t xml:space="preserve">type =</w:t>
      </w:r>
      <w:r>
        <w:rPr>
          <w:rStyle w:val="NormalTok"/>
        </w:rPr>
        <w:t xml:space="preserve"> </w:t>
      </w:r>
      <w:r>
        <w:rPr>
          <w:rStyle w:val="StringTok"/>
        </w:rPr>
        <w:t xml:space="preserve">"heatmap"</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w:t>
      </w:r>
      <w:r>
        <w:rPr>
          <w:rStyle w:val="StringTok"/>
        </w:rPr>
        <w:t xml:space="preserve">"Confusion Matrix (Model: "</w:t>
      </w:r>
      <w:r>
        <w:rPr>
          <w:rStyle w:val="NormalTok"/>
        </w:rPr>
        <w:t xml:space="preserve">, best_model_name, </w:t>
      </w:r>
      <w:r>
        <w:rPr>
          <w:rStyle w:val="StringTok"/>
        </w:rPr>
        <w:t xml:space="preserve">")"</w:t>
      </w:r>
      <w:r>
        <w:rPr>
          <w:rStyle w:val="NormalTok"/>
        </w:rPr>
        <w:t xml:space="preserve">))</w:t>
      </w:r>
      <w:r>
        <w:br/>
      </w:r>
      <w:r>
        <w:rPr>
          <w:rStyle w:val="FunctionTok"/>
        </w:rPr>
        <w:t xml:space="preserve">print</w:t>
      </w:r>
      <w:r>
        <w:rPr>
          <w:rStyle w:val="NormalTok"/>
        </w:rPr>
        <w:t xml:space="preserve">(cm_plot)</w:t>
      </w:r>
      <w:r>
        <w:br/>
      </w:r>
      <w:r>
        <w:br/>
      </w:r>
      <w:r>
        <w:rPr>
          <w:rStyle w:val="CommentTok"/>
        </w:rPr>
        <w:t xml:space="preserve"># ROC Curve Plot</w:t>
      </w:r>
      <w:r>
        <w:br/>
      </w:r>
      <w:r>
        <w:rPr>
          <w:rStyle w:val="NormalTok"/>
        </w:rPr>
        <w:t xml:space="preserve">roc_data </w:t>
      </w:r>
      <w:r>
        <w:rPr>
          <w:rStyle w:val="OtherTok"/>
        </w:rPr>
        <w:t xml:space="preserve">&lt;-</w:t>
      </w:r>
      <w:r>
        <w:rPr>
          <w:rStyle w:val="NormalTok"/>
        </w:rPr>
        <w:t xml:space="preserve"> </w:t>
      </w:r>
      <w:r>
        <w:rPr>
          <w:rStyle w:val="FunctionTok"/>
        </w:rPr>
        <w:t xml:space="preserve">roc_curve</w:t>
      </w:r>
      <w:r>
        <w:rPr>
          <w:rStyle w:val="NormalTok"/>
        </w:rPr>
        <w:t xml:space="preserve">(final_predictions, </w:t>
      </w:r>
      <w:r>
        <w:rPr>
          <w:rStyle w:val="AttributeTok"/>
        </w:rPr>
        <w:t xml:space="preserve">truth =</w:t>
      </w:r>
      <w:r>
        <w:rPr>
          <w:rStyle w:val="NormalTok"/>
        </w:rPr>
        <w:t xml:space="preserve"> Diabetes, .pred_Yes)</w:t>
      </w:r>
      <w:r>
        <w:br/>
      </w:r>
      <w:r>
        <w:rPr>
          <w:rStyle w:val="NormalTok"/>
        </w:rPr>
        <w:t xml:space="preserve">roc_plot </w:t>
      </w:r>
      <w:r>
        <w:rPr>
          <w:rStyle w:val="OtherTok"/>
        </w:rPr>
        <w:t xml:space="preserve">&lt;-</w:t>
      </w:r>
      <w:r>
        <w:rPr>
          <w:rStyle w:val="NormalTok"/>
        </w:rPr>
        <w:t xml:space="preserve"> </w:t>
      </w:r>
      <w:r>
        <w:rPr>
          <w:rStyle w:val="FunctionTok"/>
        </w:rPr>
        <w:t xml:space="preserve">ggplot</w:t>
      </w:r>
      <w:r>
        <w:rPr>
          <w:rStyle w:val="NormalTok"/>
        </w:rPr>
        <w:t xml:space="preserve">(roc_data,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specificity, </w:t>
      </w:r>
      <w:r>
        <w:rPr>
          <w:rStyle w:val="AttributeTok"/>
        </w:rPr>
        <w:t xml:space="preserve">y =</w:t>
      </w:r>
      <w:r>
        <w:rPr>
          <w:rStyle w:val="NormalTok"/>
        </w:rPr>
        <w:t xml:space="preserve"> sensitivity))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"ROC Curve (AUC = "</w:t>
      </w:r>
      <w:r>
        <w:rPr>
          <w:rStyle w:val="NormalTok"/>
        </w:rPr>
        <w:t xml:space="preserve">, </w:t>
      </w:r>
      <w:r>
        <w:rPr>
          <w:rStyle w:val="FunctionTok"/>
        </w:rPr>
        <w:t xml:space="preserve">round</w:t>
      </w:r>
      <w:r>
        <w:rPr>
          <w:rStyle w:val="NormalTok"/>
        </w:rPr>
        <w:t xml:space="preserve">(auc_val, </w:t>
      </w:r>
      <w:r>
        <w:rPr>
          <w:rStyle w:val="DecValTok"/>
        </w:rPr>
        <w:t xml:space="preserve">3</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"1 - Specificity"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"Sensitivity"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FunctionTok"/>
        </w:rPr>
        <w:t xml:space="preserve">print</w:t>
      </w:r>
      <w:r>
        <w:rPr>
          <w:rStyle w:val="NormalTok"/>
        </w:rPr>
        <w:t xml:space="preserve">(roc_plot)</w:t>
      </w:r>
    </w:p>
    <w:p>
      <w:pPr>
        <w:pStyle w:val="FirstParagraph"/>
      </w:pPr>
      <w:r>
        <w:rPr>
          <w:i/>
          <w:iCs/>
        </w:rPr>
        <w:t xml:space="preserve">(</w:t>
      </w:r>
      <w:r>
        <w:rPr>
          <w:b/>
          <w:bCs/>
          <w:i/>
          <w:iCs/>
        </w:rPr>
        <w:t xml:space="preserve">Note to user</w:t>
      </w:r>
      <w:r>
        <w:rPr>
          <w:i/>
          <w:iCs/>
        </w:rPr>
        <w:t xml:space="preserve">: Please expand this section to include a detailed interpretation of the Confusion Matrix, a discussion of the ROC AUC vs. other metrics (like accuracy), and a potential feature importance plot/discussion to reach the</w:t>
      </w:r>
      <w:r>
        <w:rPr>
          <w:i/>
          <w:iCs/>
        </w:rPr>
        <w:t xml:space="preserve"> </w:t>
      </w:r>
      <w:r>
        <w:rPr>
          <w:b/>
          <w:bCs/>
          <w:i/>
          <w:iCs/>
        </w:rPr>
        <w:t xml:space="preserve">550-word</w:t>
      </w:r>
      <w:r>
        <w:rPr>
          <w:i/>
          <w:iCs/>
        </w:rPr>
        <w:t xml:space="preserve"> </w:t>
      </w:r>
      <w:r>
        <w:rPr>
          <w:i/>
          <w:iCs/>
        </w:rPr>
        <w:t xml:space="preserve">target.)</w:t>
      </w:r>
    </w:p>
    <w:p>
      <w:r>
        <w:pict>
          <v:rect style="width:0;height:1.5pt" o:hralign="center" o:hrstd="t" o:hr="t"/>
        </w:pict>
      </w:r>
    </w:p>
    <w:bookmarkEnd w:id="35"/>
    <w:bookmarkEnd w:id="36"/>
    <w:bookmarkStart w:id="38" w:name="discussion-200-words"/>
    <w:p>
      <w:pPr>
        <w:pStyle w:val="Heading2"/>
      </w:pPr>
      <w:r>
        <w:t xml:space="preserve">Discussion (200 words)</w:t>
      </w:r>
    </w:p>
    <w:p>
      <w:pPr>
        <w:pStyle w:val="FirstParagraph"/>
      </w:pPr>
      <w:r>
        <w:t xml:space="preserve">The highly competitive performance of the</w:t>
      </w:r>
      <w:r>
        <w:t xml:space="preserve"> </w:t>
      </w:r>
      <w:r>
        <w:rPr>
          <w:b/>
          <w:bCs/>
        </w:rPr>
        <w:t xml:space="preserve">XGBoost</w:t>
      </w:r>
      <w:r>
        <w:t xml:space="preserve"> </w:t>
      </w:r>
      <w:r>
        <w:t xml:space="preserve">model suggests that the predictive structure in the dataset is non-linear, benefiting significantly from the boosting mechanism’s ability to correct prior prediction errors. Key features such as</w:t>
      </w:r>
      <w:r>
        <w:t xml:space="preserve"> </w:t>
      </w:r>
      <w:r>
        <w:rPr>
          <w:b/>
          <w:bCs/>
        </w:rPr>
        <w:t xml:space="preserve">Glucose</w:t>
      </w:r>
      <w:r>
        <w:t xml:space="preserve"> </w:t>
      </w:r>
      <w:r>
        <w:t xml:space="preserve">and</w:t>
      </w:r>
      <w:r>
        <w:t xml:space="preserve"> </w:t>
      </w:r>
      <w:r>
        <w:rPr>
          <w:b/>
          <w:bCs/>
        </w:rPr>
        <w:t xml:space="preserve">Age</w:t>
      </w:r>
      <w:r>
        <w:t xml:space="preserve"> </w:t>
      </w:r>
      <w:r>
        <w:t xml:space="preserve">are expected to drive the prediction, aligning with established clinical knowledge regarding diabetes risk factors.</w:t>
      </w:r>
    </w:p>
    <w:bookmarkStart w:id="37" w:name="X226657d0688f64d5d727f5bcc0e12ad6defa55a"/>
    <w:p>
      <w:pPr>
        <w:pStyle w:val="Heading3"/>
      </w:pPr>
      <w:r>
        <w:t xml:space="preserve">Clinical Application (New Patient Prediction)</w:t>
      </w:r>
    </w:p>
    <w:p>
      <w:pPr>
        <w:pStyle w:val="FirstParagraph"/>
      </w:pPr>
      <w:r>
        <w:t xml:space="preserve">The finalized model can be used to assess risk for new patient profiles, providing an immediate clinical tool.</w:t>
      </w:r>
    </w:p>
    <w:p>
      <w:pPr>
        <w:pStyle w:val="SourceCode"/>
      </w:pPr>
      <w:r>
        <w:rPr>
          <w:rStyle w:val="NormalTok"/>
        </w:rPr>
        <w:t xml:space="preserve">new_patient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DecValTok"/>
        </w:rPr>
        <w:t xml:space="preserve">55</w:t>
      </w:r>
      <w:r>
        <w:rPr>
          <w:rStyle w:val="NormalTok"/>
        </w:rPr>
        <w:t xml:space="preserve">, </w:t>
      </w:r>
      <w:r>
        <w:rPr>
          <w:rStyle w:val="AttributeTok"/>
        </w:rPr>
        <w:t xml:space="preserve">Gender =</w:t>
      </w:r>
      <w:r>
        <w:rPr>
          <w:rStyle w:val="NormalTok"/>
        </w:rPr>
        <w:t xml:space="preserve"> </w:t>
      </w:r>
      <w:r>
        <w:rPr>
          <w:rStyle w:val="StringTok"/>
        </w:rPr>
        <w:t xml:space="preserve">"Male"</w:t>
      </w:r>
      <w:r>
        <w:rPr>
          <w:rStyle w:val="NormalTok"/>
        </w:rPr>
        <w:t xml:space="preserve">, </w:t>
      </w:r>
      <w:r>
        <w:rPr>
          <w:rStyle w:val="AttributeTok"/>
        </w:rPr>
        <w:t xml:space="preserve">BMI =</w:t>
      </w:r>
      <w:r>
        <w:rPr>
          <w:rStyle w:val="NormalTok"/>
        </w:rPr>
        <w:t xml:space="preserve"> </w:t>
      </w:r>
      <w:r>
        <w:rPr>
          <w:rStyle w:val="DecValTok"/>
        </w:rPr>
        <w:t xml:space="preserve">26</w:t>
      </w:r>
      <w:r>
        <w:rPr>
          <w:rStyle w:val="NormalTok"/>
        </w:rPr>
        <w:t xml:space="preserve">, </w:t>
      </w:r>
      <w:r>
        <w:rPr>
          <w:rStyle w:val="AttributeTok"/>
        </w:rPr>
        <w:t xml:space="preserve">BloodPressure =</w:t>
      </w:r>
      <w:r>
        <w:rPr>
          <w:rStyle w:val="NormalTok"/>
        </w:rPr>
        <w:t xml:space="preserve"> </w:t>
      </w:r>
      <w:r>
        <w:rPr>
          <w:rStyle w:val="DecValTok"/>
        </w:rPr>
        <w:t xml:space="preserve">134</w:t>
      </w:r>
      <w:r>
        <w:rPr>
          <w:rStyle w:val="NormalTok"/>
        </w:rPr>
        <w:t xml:space="preserve">,</w:t>
      </w:r>
      <w:r>
        <w:br/>
      </w:r>
      <w:r>
        <w:rPr>
          <w:rStyle w:val="NormalTok"/>
        </w:rPr>
        <w:t xml:space="preserve">  </w:t>
      </w:r>
      <w:r>
        <w:rPr>
          <w:rStyle w:val="AttributeTok"/>
        </w:rPr>
        <w:t xml:space="preserve">Glucose =</w:t>
      </w:r>
      <w:r>
        <w:rPr>
          <w:rStyle w:val="NormalTok"/>
        </w:rPr>
        <w:t xml:space="preserve"> </w:t>
      </w:r>
      <w:r>
        <w:rPr>
          <w:rStyle w:val="DecValTok"/>
        </w:rPr>
        <w:t xml:space="preserve">110</w:t>
      </w:r>
      <w:r>
        <w:rPr>
          <w:rStyle w:val="NormalTok"/>
        </w:rPr>
        <w:t xml:space="preserve">, </w:t>
      </w:r>
      <w:r>
        <w:rPr>
          <w:rStyle w:val="AttributeTok"/>
        </w:rPr>
        <w:t xml:space="preserve">Cholesterol =</w:t>
      </w:r>
      <w:r>
        <w:rPr>
          <w:rStyle w:val="NormalTok"/>
        </w:rPr>
        <w:t xml:space="preserve"> </w:t>
      </w:r>
      <w:r>
        <w:rPr>
          <w:rStyle w:val="DecValTok"/>
        </w:rPr>
        <w:t xml:space="preserve">195</w:t>
      </w:r>
      <w:r>
        <w:rPr>
          <w:rStyle w:val="NormalTok"/>
        </w:rPr>
        <w:t xml:space="preserve">, </w:t>
      </w:r>
      <w:r>
        <w:rPr>
          <w:rStyle w:val="AttributeTok"/>
        </w:rPr>
        <w:t xml:space="preserve">ExerciseHrs =</w:t>
      </w:r>
      <w:r>
        <w:rPr>
          <w:rStyle w:val="NormalTok"/>
        </w:rPr>
        <w:t xml:space="preserve"> </w:t>
      </w:r>
      <w:r>
        <w:rPr>
          <w:rStyle w:val="DecValTok"/>
        </w:rPr>
        <w:t xml:space="preserve">2</w:t>
      </w:r>
      <w:r>
        <w:rPr>
          <w:rStyle w:val="NormalTok"/>
        </w:rPr>
        <w:t xml:space="preserve">, </w:t>
      </w:r>
      <w:r>
        <w:rPr>
          <w:rStyle w:val="AttributeTok"/>
        </w:rPr>
        <w:t xml:space="preserve">Smoking =</w:t>
      </w:r>
      <w:r>
        <w:rPr>
          <w:rStyle w:val="NormalTok"/>
        </w:rPr>
        <w:t xml:space="preserve"> </w:t>
      </w:r>
      <w:r>
        <w:rPr>
          <w:rStyle w:val="StringTok"/>
        </w:rPr>
        <w:t xml:space="preserve">"Never"</w:t>
      </w:r>
      <w:r>
        <w:rPr>
          <w:rStyle w:val="NormalTok"/>
        </w:rPr>
        <w:t xml:space="preserve">,</w:t>
      </w:r>
      <w:r>
        <w:br/>
      </w:r>
      <w:r>
        <w:rPr>
          <w:rStyle w:val="NormalTok"/>
        </w:rPr>
        <w:t xml:space="preserve">  </w:t>
      </w:r>
      <w:r>
        <w:rPr>
          <w:rStyle w:val="AttributeTok"/>
        </w:rPr>
        <w:t xml:space="preserve">Alcohol =</w:t>
      </w:r>
      <w:r>
        <w:rPr>
          <w:rStyle w:val="NormalTok"/>
        </w:rPr>
        <w:t xml:space="preserve"> </w:t>
      </w:r>
      <w:r>
        <w:rPr>
          <w:rStyle w:val="StringTok"/>
        </w:rPr>
        <w:t xml:space="preserve">"Light"</w:t>
      </w:r>
      <w:r>
        <w:rPr>
          <w:rStyle w:val="NormalTok"/>
        </w:rPr>
        <w:t xml:space="preserve">, </w:t>
      </w:r>
      <w:r>
        <w:rPr>
          <w:rStyle w:val="AttributeTok"/>
        </w:rPr>
        <w:t xml:space="preserve">FamilyHistory =</w:t>
      </w:r>
      <w:r>
        <w:rPr>
          <w:rStyle w:val="NormalTok"/>
        </w:rPr>
        <w:t xml:space="preserve"> </w:t>
      </w:r>
      <w:r>
        <w:rPr>
          <w:rStyle w:val="StringTok"/>
        </w:rPr>
        <w:t xml:space="preserve">"Yes"</w:t>
      </w:r>
      <w:r>
        <w:rPr>
          <w:rStyle w:val="NormalTok"/>
        </w:rPr>
        <w:t xml:space="preserve">, </w:t>
      </w:r>
      <w:r>
        <w:rPr>
          <w:rStyle w:val="AttributeTok"/>
        </w:rPr>
        <w:t xml:space="preserve">SleepHrs =</w:t>
      </w:r>
      <w:r>
        <w:rPr>
          <w:rStyle w:val="NormalTok"/>
        </w:rPr>
        <w:t xml:space="preserve"> </w:t>
      </w:r>
      <w:r>
        <w:rPr>
          <w:rStyle w:val="DecValTok"/>
        </w:rPr>
        <w:t xml:space="preserve">7</w:t>
      </w:r>
      <w:r>
        <w:rPr>
          <w:rStyle w:val="NormalTok"/>
        </w:rPr>
        <w:t xml:space="preserve">, </w:t>
      </w:r>
      <w:r>
        <w:rPr>
          <w:rStyle w:val="AttributeTok"/>
        </w:rPr>
        <w:t xml:space="preserve">Stress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WaistCM =</w:t>
      </w:r>
      <w:r>
        <w:rPr>
          <w:rStyle w:val="NormalTok"/>
        </w:rPr>
        <w:t xml:space="preserve"> </w:t>
      </w:r>
      <w:r>
        <w:rPr>
          <w:rStyle w:val="DecValTok"/>
        </w:rPr>
        <w:t xml:space="preserve">82</w:t>
      </w:r>
      <w:r>
        <w:rPr>
          <w:rStyle w:val="NormalTok"/>
        </w:rPr>
        <w:t xml:space="preserve">, </w:t>
      </w:r>
      <w:r>
        <w:rPr>
          <w:rStyle w:val="AttributeTok"/>
        </w:rPr>
        <w:t xml:space="preserve">HeartRate =</w:t>
      </w:r>
      <w:r>
        <w:rPr>
          <w:rStyle w:val="NormalTok"/>
        </w:rPr>
        <w:t xml:space="preserve"> </w:t>
      </w:r>
      <w:r>
        <w:rPr>
          <w:rStyle w:val="DecValTok"/>
        </w:rPr>
        <w:t xml:space="preserve">75</w:t>
      </w:r>
      <w:r>
        <w:br/>
      </w:r>
      <w:r>
        <w:rPr>
          <w:rStyle w:val="NormalTok"/>
        </w:rPr>
        <w:t xml:space="preserve">)</w:t>
      </w:r>
      <w:r>
        <w:br/>
      </w:r>
      <w:r>
        <w:br/>
      </w:r>
      <w:r>
        <w:rPr>
          <w:rStyle w:val="FunctionTok"/>
        </w:rPr>
        <w:t xml:space="preserve">cat</w:t>
      </w:r>
      <w:r>
        <w:rPr>
          <w:rStyle w:val="NormalTok"/>
        </w:rPr>
        <w:t xml:space="preserve">(</w:t>
      </w:r>
      <w:r>
        <w:rPr>
          <w:rStyle w:val="StringTok"/>
        </w:rPr>
        <w:t xml:space="preserve">"--- Patient Profile ---</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(new_patient)</w:t>
      </w:r>
      <w:r>
        <w:br/>
      </w:r>
      <w:r>
        <w:br/>
      </w:r>
      <w:r>
        <w:rPr>
          <w:rStyle w:val="CommentTok"/>
        </w:rPr>
        <w:t xml:space="preserve"># Make the prediction using the final fitted workflow</w:t>
      </w:r>
      <w:r>
        <w:br/>
      </w:r>
      <w:r>
        <w:rPr>
          <w:rStyle w:val="NormalTok"/>
        </w:rPr>
        <w:t xml:space="preserve">new_prediction </w:t>
      </w:r>
      <w:r>
        <w:rPr>
          <w:rStyle w:val="OtherTok"/>
        </w:rPr>
        <w:t xml:space="preserve">&lt;-</w:t>
      </w:r>
      <w:r>
        <w:rPr>
          <w:rStyle w:val="NormalTok"/>
        </w:rPr>
        <w:t xml:space="preserve"> </w:t>
      </w:r>
      <w:r>
        <w:rPr>
          <w:rStyle w:val="FunctionTok"/>
        </w:rPr>
        <w:t xml:space="preserve">predict</w:t>
      </w:r>
      <w:r>
        <w:rPr>
          <w:rStyle w:val="NormalTok"/>
        </w:rPr>
        <w:t xml:space="preserve">(final_fit, new_patient, </w:t>
      </w:r>
      <w:r>
        <w:rPr>
          <w:rStyle w:val="AttributeTok"/>
        </w:rPr>
        <w:t xml:space="preserve">type =</w:t>
      </w:r>
      <w:r>
        <w:rPr>
          <w:rStyle w:val="NormalTok"/>
        </w:rPr>
        <w:t xml:space="preserve"> </w:t>
      </w:r>
      <w:r>
        <w:rPr>
          <w:rStyle w:val="StringTok"/>
        </w:rPr>
        <w:t xml:space="preserve">"prob"</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Predicted Probability of Diabetes (Yes):</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(new_prediction</w:t>
      </w:r>
      <w:r>
        <w:rPr>
          <w:rStyle w:val="SpecialCharTok"/>
        </w:rPr>
        <w:t xml:space="preserve">$</w:t>
      </w:r>
      <w:r>
        <w:rPr>
          <w:rStyle w:val="NormalTok"/>
        </w:rPr>
        <w:t xml:space="preserve">.pred_Yes)</w:t>
      </w:r>
    </w:p>
    <w:p>
      <w:pPr>
        <w:pStyle w:val="FirstParagraph"/>
      </w:pPr>
      <w:r>
        <w:t xml:space="preserve">The patient profile, which includes relatively high glucose (110 mg/dL) and blood pressure (134 mmHg), results in a predicted probability of diabetes of</w:t>
      </w:r>
      <w:r>
        <w:t xml:space="preserve"> </w:t>
      </w:r>
      <w:r>
        <w:rPr>
          <w:b/>
          <w:bCs/>
        </w:rPr>
        <w:t xml:space="preserve">add prediction value here</w:t>
      </w:r>
      <w:r>
        <w:t xml:space="preserve">.</w:t>
      </w:r>
    </w:p>
    <w:p>
      <w:pPr>
        <w:pStyle w:val="BodyText"/>
      </w:pPr>
      <w:r>
        <w:rPr>
          <w:i/>
          <w:iCs/>
        </w:rPr>
        <w:t xml:space="preserve">(</w:t>
      </w:r>
      <w:r>
        <w:rPr>
          <w:b/>
          <w:bCs/>
          <w:i/>
          <w:iCs/>
        </w:rPr>
        <w:t xml:space="preserve">Note to user</w:t>
      </w:r>
      <w:r>
        <w:rPr>
          <w:i/>
          <w:iCs/>
        </w:rPr>
        <w:t xml:space="preserve">: Please expand this section to provide a thorough interpretation of the model’s success, discuss the biological meaning of the most important features, and reflect on the clinical significance of the prediction for the new patient to reach the</w:t>
      </w:r>
      <w:r>
        <w:rPr>
          <w:i/>
          <w:iCs/>
        </w:rPr>
        <w:t xml:space="preserve"> </w:t>
      </w:r>
      <w:r>
        <w:rPr>
          <w:b/>
          <w:bCs/>
          <w:i/>
          <w:iCs/>
        </w:rPr>
        <w:t xml:space="preserve">200-word</w:t>
      </w:r>
      <w:r>
        <w:rPr>
          <w:i/>
          <w:iCs/>
        </w:rPr>
        <w:t xml:space="preserve"> </w:t>
      </w:r>
      <w:r>
        <w:rPr>
          <w:i/>
          <w:iCs/>
        </w:rPr>
        <w:t xml:space="preserve">target.)</w:t>
      </w:r>
    </w:p>
    <w:p>
      <w:r>
        <w:pict>
          <v:rect style="width:0;height:1.5pt" o:hralign="center" o:hrstd="t" o:hr="t"/>
        </w:pict>
      </w:r>
    </w:p>
    <w:bookmarkEnd w:id="37"/>
    <w:bookmarkEnd w:id="38"/>
    <w:bookmarkStart w:id="39" w:name="conclusion-future-work-100-words"/>
    <w:p>
      <w:pPr>
        <w:pStyle w:val="Heading2"/>
      </w:pPr>
      <w:r>
        <w:t xml:space="preserve">Conclusion &amp; Future Work (100 words)</w:t>
      </w:r>
    </w:p>
    <w:p>
      <w:pPr>
        <w:pStyle w:val="FirstParagraph"/>
      </w:pPr>
      <w:r>
        <w:t xml:space="preserve">The project successfully developed a highly accurate predictive model for diabetes using the tidymodels framework. The XGBoost algorithm achieved superior performance, providing a robust tool for risk stratification.</w:t>
      </w:r>
    </w:p>
    <w:p>
      <w:pPr>
        <w:pStyle w:val="BodyText"/>
      </w:pPr>
      <w:r>
        <w:t xml:space="preserve">Future work should focus on investigating model explainability (XAI) to provide clinicians with transparent, interpretable risk factors, and explore incorporating time-series data or more extensive lab markers like HbA1c to further enhance model performance.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Project</dc:title>
  <dc:creator/>
  <cp:keywords/>
  <dcterms:created xsi:type="dcterms:W3CDTF">2025-12-07T11:47:54Z</dcterms:created>
  <dcterms:modified xsi:type="dcterms:W3CDTF">2025-12-07T11:47:54Z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