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jc w:val="right"/>
        <w:rPr>
          <w:rFonts w:ascii="Times New Roman" w:hAnsi="Times New Roman" w:cs="Times New Roman"/>
        </w:rPr>
      </w:pPr>
      <w:bookmarkStart w:id="0" w:name="_Toc12806587"/>
      <w:r>
        <w:rPr>
          <w:rFonts w:cs="Times New Roman" w:ascii="Times New Roman" w:hAnsi="Times New Roman"/>
        </w:rPr>
        <w:t>Annex-A</w:t>
      </w:r>
      <w:bookmarkEnd w:id="0"/>
    </w:p>
    <w:p>
      <w:pPr>
        <w:pStyle w:val="Normal"/>
        <w:tabs>
          <w:tab w:val="clear" w:pos="720"/>
          <w:tab w:val="left" w:pos="1395" w:leader="none"/>
        </w:tabs>
        <w:spacing w:lineRule="auto" w:line="240" w:before="0" w:after="0"/>
        <w:jc w:val="center"/>
        <w:rPr>
          <w:rFonts w:ascii="Times New Roman" w:hAnsi="Times New Roman" w:cs="Times New Roman"/>
          <w:b/>
          <w:b/>
          <w:sz w:val="44"/>
          <w:szCs w:val="26"/>
          <w:u w:val="single"/>
        </w:rPr>
      </w:pPr>
      <w:r>
        <w:rPr>
          <w:rFonts w:cs="Times New Roman" w:ascii="Times New Roman" w:hAnsi="Times New Roman"/>
          <w:b/>
          <w:sz w:val="44"/>
          <w:szCs w:val="26"/>
          <w:u w:val="single"/>
        </w:rPr>
        <w:t>“</w:t>
      </w:r>
      <w:r>
        <w:rPr>
          <w:rFonts w:cs="Times New Roman" w:ascii="Times New Roman" w:hAnsi="Times New Roman"/>
          <w:b/>
          <w:sz w:val="44"/>
          <w:szCs w:val="26"/>
          <w:u w:val="single"/>
        </w:rPr>
        <w:t>Help Pro Web Application”</w:t>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120"/>
        <w:jc w:val="center"/>
        <w:rPr>
          <w:rFonts w:ascii="Times New Roman" w:hAnsi="Times New Roman" w:cs="Times New Roman"/>
          <w:sz w:val="32"/>
          <w:szCs w:val="26"/>
        </w:rPr>
      </w:pPr>
      <w:r>
        <w:rPr>
          <w:rFonts w:cs="Times New Roman" w:ascii="Times New Roman" w:hAnsi="Times New Roman"/>
          <w:sz w:val="32"/>
          <w:szCs w:val="26"/>
        </w:rPr>
        <w:t>Final Year Project Proposal</w:t>
      </w:r>
    </w:p>
    <w:p>
      <w:pPr>
        <w:pStyle w:val="Normal"/>
        <w:spacing w:lineRule="auto" w:line="240" w:before="0" w:after="120"/>
        <w:jc w:val="center"/>
        <w:rPr>
          <w:rFonts w:ascii="Times New Roman" w:hAnsi="Times New Roman" w:cs="Times New Roman"/>
          <w:sz w:val="32"/>
          <w:szCs w:val="26"/>
        </w:rPr>
      </w:pPr>
      <w:r>
        <w:rPr>
          <w:rFonts w:cs="Times New Roman" w:ascii="Times New Roman" w:hAnsi="Times New Roman"/>
          <w:sz w:val="32"/>
          <w:szCs w:val="26"/>
        </w:rPr>
        <w:t xml:space="preserve">(BSC/MCS) </w:t>
      </w:r>
      <w:r>
        <w:rPr>
          <w:rFonts w:cs="Times New Roman" w:ascii="Times New Roman" w:hAnsi="Times New Roman"/>
          <w:sz w:val="20"/>
          <w:szCs w:val="26"/>
        </w:rPr>
        <w:t>write only one program</w:t>
      </w:r>
    </w:p>
    <w:p>
      <w:pPr>
        <w:pStyle w:val="Normal"/>
        <w:spacing w:lineRule="auto" w:line="240" w:before="0" w:after="120"/>
        <w:jc w:val="center"/>
        <w:rPr>
          <w:rFonts w:ascii="Times New Roman" w:hAnsi="Times New Roman" w:cs="Times New Roman"/>
          <w:sz w:val="26"/>
          <w:szCs w:val="26"/>
        </w:rPr>
      </w:pPr>
      <w:r>
        <w:rPr>
          <w:rFonts w:cs="Times New Roman" w:ascii="Times New Roman" w:hAnsi="Times New Roman"/>
          <w:sz w:val="26"/>
          <w:szCs w:val="26"/>
        </w:rPr>
        <w:t>By</w:t>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tbl>
      <w:tblPr>
        <w:tblW w:w="10440" w:type="dxa"/>
        <w:jc w:val="center"/>
        <w:tblInd w:w="0" w:type="dxa"/>
        <w:tblLayout w:type="fixed"/>
        <w:tblCellMar>
          <w:top w:w="0" w:type="dxa"/>
          <w:left w:w="2" w:type="dxa"/>
          <w:bottom w:w="0" w:type="dxa"/>
          <w:right w:w="2" w:type="dxa"/>
        </w:tblCellMar>
        <w:tblLook w:val="04a0" w:noHBand="0" w:noVBand="1" w:firstColumn="1" w:lastRow="0" w:lastColumn="0" w:firstRow="1"/>
      </w:tblPr>
      <w:tblGrid>
        <w:gridCol w:w="383"/>
        <w:gridCol w:w="2583"/>
        <w:gridCol w:w="2787"/>
        <w:gridCol w:w="1709"/>
        <w:gridCol w:w="2978"/>
      </w:tblGrid>
      <w:tr>
        <w:trPr>
          <w:trHeight w:val="392" w:hRule="exact"/>
        </w:trPr>
        <w:tc>
          <w:tcPr>
            <w:tcW w:w="383" w:type="dxa"/>
            <w:tcBorders>
              <w:top w:val="single" w:sz="2" w:space="0" w:color="000000"/>
              <w:left w:val="single" w:sz="2" w:space="0" w:color="000000"/>
              <w:bottom w:val="single" w:sz="2" w:space="0" w:color="000000"/>
              <w:right w:val="single" w:sz="2" w:space="0" w:color="000000"/>
            </w:tcBorders>
            <w:shd w:color="auto" w:fill="D0CECE" w:val="clear"/>
            <w:vAlign w:val="center"/>
          </w:tcPr>
          <w:p>
            <w:pPr>
              <w:pStyle w:val="Normal"/>
              <w:widowControl w:val="false"/>
              <w:spacing w:lineRule="auto" w:line="240" w:before="120" w:after="120"/>
              <w:jc w:val="center"/>
              <w:rPr>
                <w:rFonts w:ascii="Times New Roman" w:hAnsi="Times New Roman" w:cs="Times New Roman"/>
              </w:rPr>
            </w:pPr>
            <w:r>
              <w:rPr>
                <w:rFonts w:cs="Times New Roman" w:ascii="Times New Roman" w:hAnsi="Times New Roman"/>
              </w:rPr>
              <w:t>S#</w:t>
            </w:r>
          </w:p>
        </w:tc>
        <w:tc>
          <w:tcPr>
            <w:tcW w:w="2583" w:type="dxa"/>
            <w:tcBorders>
              <w:top w:val="single" w:sz="2" w:space="0" w:color="000000"/>
              <w:left w:val="single" w:sz="2" w:space="0" w:color="000000"/>
              <w:bottom w:val="single" w:sz="2" w:space="0" w:color="000000"/>
              <w:right w:val="single" w:sz="2" w:space="0" w:color="000000"/>
            </w:tcBorders>
            <w:shd w:color="auto" w:fill="D0CECE" w:val="clear"/>
            <w:vAlign w:val="center"/>
          </w:tcPr>
          <w:p>
            <w:pPr>
              <w:pStyle w:val="Normal"/>
              <w:widowControl w:val="false"/>
              <w:spacing w:lineRule="auto" w:line="240" w:before="120" w:after="120"/>
              <w:ind w:right="360" w:hanging="0"/>
              <w:jc w:val="center"/>
              <w:rPr>
                <w:rFonts w:ascii="Times New Roman" w:hAnsi="Times New Roman" w:cs="Times New Roman"/>
                <w:b/>
                <w:b/>
                <w:sz w:val="20"/>
              </w:rPr>
            </w:pPr>
            <w:r>
              <w:rPr>
                <w:rFonts w:cs="Times New Roman" w:ascii="Times New Roman" w:hAnsi="Times New Roman"/>
                <w:b/>
                <w:sz w:val="20"/>
              </w:rPr>
              <w:t>Name</w:t>
            </w:r>
          </w:p>
        </w:tc>
        <w:tc>
          <w:tcPr>
            <w:tcW w:w="2787" w:type="dxa"/>
            <w:tcBorders>
              <w:top w:val="single" w:sz="2" w:space="0" w:color="000000"/>
              <w:left w:val="single" w:sz="2" w:space="0" w:color="000000"/>
              <w:bottom w:val="single" w:sz="2" w:space="0" w:color="000000"/>
              <w:right w:val="single" w:sz="2" w:space="0" w:color="000000"/>
            </w:tcBorders>
            <w:shd w:color="auto" w:fill="D0CECE" w:val="clear"/>
            <w:vAlign w:val="center"/>
          </w:tcPr>
          <w:p>
            <w:pPr>
              <w:pStyle w:val="Normal"/>
              <w:widowControl w:val="false"/>
              <w:spacing w:lineRule="auto" w:line="240" w:before="120" w:after="120"/>
              <w:ind w:right="296" w:hanging="0"/>
              <w:jc w:val="center"/>
              <w:rPr>
                <w:rFonts w:ascii="Times New Roman" w:hAnsi="Times New Roman" w:cs="Times New Roman"/>
                <w:b/>
                <w:b/>
                <w:sz w:val="20"/>
              </w:rPr>
            </w:pPr>
            <w:r>
              <w:rPr>
                <w:rFonts w:cs="Times New Roman" w:ascii="Times New Roman" w:hAnsi="Times New Roman"/>
                <w:b/>
                <w:sz w:val="20"/>
              </w:rPr>
              <w:t>Registration #/Roll #/Section</w:t>
            </w:r>
          </w:p>
        </w:tc>
        <w:tc>
          <w:tcPr>
            <w:tcW w:w="1709" w:type="dxa"/>
            <w:tcBorders>
              <w:top w:val="single" w:sz="2" w:space="0" w:color="000000"/>
              <w:left w:val="single" w:sz="2" w:space="0" w:color="000000"/>
              <w:bottom w:val="single" w:sz="2" w:space="0" w:color="000000"/>
              <w:right w:val="single" w:sz="2" w:space="0" w:color="000000"/>
            </w:tcBorders>
            <w:shd w:color="auto" w:fill="D0CECE" w:val="clear"/>
          </w:tcPr>
          <w:p>
            <w:pPr>
              <w:pStyle w:val="Normal"/>
              <w:widowControl w:val="false"/>
              <w:spacing w:lineRule="auto" w:line="240" w:before="120" w:after="120"/>
              <w:jc w:val="center"/>
              <w:rPr>
                <w:rFonts w:ascii="Times New Roman" w:hAnsi="Times New Roman" w:cs="Times New Roman"/>
                <w:b/>
                <w:b/>
                <w:sz w:val="20"/>
              </w:rPr>
            </w:pPr>
            <w:r>
              <w:rPr>
                <w:rFonts w:cs="Times New Roman" w:ascii="Times New Roman" w:hAnsi="Times New Roman"/>
                <w:b/>
                <w:sz w:val="20"/>
              </w:rPr>
              <w:t>Mobile #</w:t>
            </w:r>
          </w:p>
        </w:tc>
        <w:tc>
          <w:tcPr>
            <w:tcW w:w="2978" w:type="dxa"/>
            <w:tcBorders>
              <w:top w:val="single" w:sz="2" w:space="0" w:color="000000"/>
              <w:left w:val="single" w:sz="2" w:space="0" w:color="000000"/>
              <w:bottom w:val="single" w:sz="2" w:space="0" w:color="000000"/>
              <w:right w:val="single" w:sz="2" w:space="0" w:color="000000"/>
            </w:tcBorders>
            <w:shd w:color="auto" w:fill="D0CECE" w:val="clear"/>
            <w:vAlign w:val="center"/>
          </w:tcPr>
          <w:p>
            <w:pPr>
              <w:pStyle w:val="Normal"/>
              <w:widowControl w:val="false"/>
              <w:spacing w:lineRule="auto" w:line="240" w:before="120" w:after="120"/>
              <w:ind w:right="1058" w:hanging="0"/>
              <w:jc w:val="right"/>
              <w:rPr>
                <w:rFonts w:ascii="Times New Roman" w:hAnsi="Times New Roman" w:cs="Times New Roman"/>
                <w:b/>
                <w:b/>
                <w:sz w:val="20"/>
              </w:rPr>
            </w:pPr>
            <w:r>
              <w:rPr>
                <w:rFonts w:cs="Times New Roman" w:ascii="Times New Roman" w:hAnsi="Times New Roman"/>
                <w:b/>
                <w:sz w:val="20"/>
              </w:rPr>
              <w:t>E-Mail</w:t>
            </w:r>
          </w:p>
        </w:tc>
      </w:tr>
      <w:tr>
        <w:trPr>
          <w:trHeight w:val="365" w:hRule="exact"/>
        </w:trPr>
        <w:tc>
          <w:tcPr>
            <w:tcW w:w="3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tabs>
                <w:tab w:val="clear" w:pos="720"/>
                <w:tab w:val="decimal" w:pos="257" w:leader="none"/>
              </w:tabs>
              <w:spacing w:lineRule="auto" w:line="240" w:before="120" w:after="120"/>
              <w:rPr>
                <w:rFonts w:ascii="Times New Roman" w:hAnsi="Times New Roman" w:cs="Times New Roman"/>
              </w:rPr>
            </w:pPr>
            <w:r>
              <w:rPr>
                <w:rFonts w:cs="Times New Roman" w:ascii="Times New Roman" w:hAnsi="Times New Roman"/>
              </w:rPr>
              <w:t>1.</w:t>
            </w:r>
          </w:p>
        </w:tc>
        <w:tc>
          <w:tcPr>
            <w:tcW w:w="25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120" w:after="120"/>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M. Abdul Rehman Faheem</w:t>
            </w:r>
          </w:p>
        </w:tc>
        <w:tc>
          <w:tcPr>
            <w:tcW w:w="27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120" w:after="120"/>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Fa2022-BSCS-225</w:t>
            </w:r>
          </w:p>
        </w:tc>
        <w:tc>
          <w:tcPr>
            <w:tcW w:w="1709"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120" w:after="120"/>
              <w:jc w:val="center"/>
              <w:rPr>
                <w:rFonts w:ascii="Times New Roman" w:hAnsi="Times New Roman" w:cs="Times New Roman"/>
                <w:sz w:val="20"/>
              </w:rPr>
            </w:pPr>
            <w:r>
              <w:rPr>
                <w:rFonts w:cs="Times New Roman" w:ascii="Times New Roman" w:hAnsi="Times New Roman"/>
                <w:sz w:val="20"/>
              </w:rPr>
              <w:t>0316-0490174</w:t>
            </w:r>
          </w:p>
        </w:tc>
        <w:tc>
          <w:tcPr>
            <w:tcW w:w="29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120" w:after="120"/>
              <w:jc w:val="center"/>
              <w:rPr>
                <w:rFonts w:ascii="Times New Roman" w:hAnsi="Times New Roman" w:cs="Times New Roman"/>
                <w:sz w:val="20"/>
              </w:rPr>
            </w:pPr>
            <w:r>
              <w:rPr>
                <w:rFonts w:cs="Times New Roman" w:ascii="Times New Roman" w:hAnsi="Times New Roman"/>
                <w:sz w:val="20"/>
              </w:rPr>
              <w:t>abdulrehmanfaheem1@gmail.com</w:t>
            </w:r>
          </w:p>
        </w:tc>
      </w:tr>
      <w:tr>
        <w:trPr>
          <w:trHeight w:val="365" w:hRule="exact"/>
        </w:trPr>
        <w:tc>
          <w:tcPr>
            <w:tcW w:w="3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tabs>
                <w:tab w:val="clear" w:pos="720"/>
                <w:tab w:val="decimal" w:pos="257" w:leader="none"/>
              </w:tabs>
              <w:spacing w:lineRule="auto" w:line="240" w:before="120" w:after="120"/>
              <w:rPr>
                <w:rFonts w:ascii="Times New Roman" w:hAnsi="Times New Roman" w:cs="Times New Roman"/>
              </w:rPr>
            </w:pPr>
            <w:r>
              <w:rPr>
                <w:rFonts w:cs="Times New Roman" w:ascii="Times New Roman" w:hAnsi="Times New Roman"/>
              </w:rPr>
              <w:t>2.</w:t>
            </w:r>
          </w:p>
        </w:tc>
        <w:tc>
          <w:tcPr>
            <w:tcW w:w="25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120" w:after="120"/>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M. Zain Awan</w:t>
            </w:r>
          </w:p>
        </w:tc>
        <w:tc>
          <w:tcPr>
            <w:tcW w:w="27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120" w:after="120"/>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Fa2022-BSCS-226</w:t>
            </w:r>
          </w:p>
        </w:tc>
        <w:tc>
          <w:tcPr>
            <w:tcW w:w="1709"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120" w:after="120"/>
              <w:jc w:val="center"/>
              <w:rPr>
                <w:rFonts w:ascii="Times New Roman" w:hAnsi="Times New Roman" w:cs="Times New Roman"/>
                <w:sz w:val="20"/>
              </w:rPr>
            </w:pPr>
            <w:r>
              <w:rPr>
                <w:rFonts w:cs="Times New Roman" w:ascii="Times New Roman" w:hAnsi="Times New Roman"/>
                <w:sz w:val="20"/>
              </w:rPr>
              <w:t>0328-4362008</w:t>
            </w:r>
          </w:p>
        </w:tc>
        <w:tc>
          <w:tcPr>
            <w:tcW w:w="29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120" w:after="120"/>
              <w:jc w:val="center"/>
              <w:rPr>
                <w:rFonts w:ascii="Times New Roman" w:hAnsi="Times New Roman" w:cs="Times New Roman"/>
                <w:sz w:val="20"/>
              </w:rPr>
            </w:pPr>
            <w:r>
              <w:rPr>
                <w:rFonts w:cs="Times New Roman" w:ascii="Times New Roman" w:hAnsi="Times New Roman"/>
                <w:sz w:val="20"/>
              </w:rPr>
              <w:t>zainawan1523@gmail.com</w:t>
            </w:r>
          </w:p>
        </w:tc>
      </w:tr>
    </w:tbl>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rPr>
          <w:rFonts w:ascii="Times New Roman" w:hAnsi="Times New Roman" w:cs="Times New Roman"/>
          <w:b/>
          <w:b/>
          <w:sz w:val="26"/>
          <w:szCs w:val="26"/>
        </w:rPr>
      </w:pPr>
      <w:r>
        <w:rPr>
          <w:rFonts w:cs="Times New Roman" w:ascii="Times New Roman" w:hAnsi="Times New Roman"/>
          <w:b/>
          <w:sz w:val="26"/>
          <w:szCs w:val="26"/>
        </w:rPr>
        <w:t>Supervised by:</w:t>
      </w:r>
    </w:p>
    <w:p>
      <w:pPr>
        <w:pStyle w:val="Normal"/>
        <w:spacing w:lineRule="auto" w:line="240" w:before="0" w:after="0"/>
        <w:rPr>
          <w:rFonts w:ascii="Times New Roman" w:hAnsi="Times New Roman" w:cs="Times New Roman"/>
          <w:sz w:val="32"/>
          <w:szCs w:val="26"/>
        </w:rPr>
      </w:pPr>
      <w:r>
        <w:rPr>
          <w:rFonts w:cs="Times New Roman" w:ascii="Times New Roman" w:hAnsi="Times New Roman"/>
          <w:sz w:val="32"/>
          <w:szCs w:val="26"/>
        </w:rPr>
        <w:t>Mr. Naeem Ahsan</w:t>
        <w:tab/>
        <w:tab/>
        <w:tab/>
        <w:tab/>
        <w:tab/>
      </w:r>
      <w:r>
        <w:rPr>
          <w:rFonts w:cs="Times New Roman" w:ascii="Times New Roman" w:hAnsi="Times New Roman"/>
          <w:b/>
          <w:sz w:val="24"/>
        </w:rPr>
        <w:t>___________________ (</w:t>
      </w:r>
      <w:r>
        <w:rPr>
          <w:rFonts w:cs="Times New Roman" w:ascii="Times New Roman" w:hAnsi="Times New Roman"/>
          <w:sz w:val="20"/>
        </w:rPr>
        <w:t>Signature</w:t>
      </w:r>
      <w:r>
        <w:rPr>
          <w:rFonts w:cs="Times New Roman" w:ascii="Times New Roman" w:hAnsi="Times New Roman"/>
          <w:b/>
          <w:sz w:val="24"/>
        </w:rPr>
        <w:t>)</w:t>
      </w:r>
    </w:p>
    <w:p>
      <w:pPr>
        <w:pStyle w:val="Normal"/>
        <w:spacing w:lineRule="auto" w:line="240" w:before="0" w:after="0"/>
        <w:rPr>
          <w:rFonts w:ascii="Times New Roman" w:hAnsi="Times New Roman" w:cs="Times New Roman"/>
          <w:sz w:val="32"/>
          <w:szCs w:val="26"/>
        </w:rPr>
      </w:pPr>
      <w:r>
        <w:rPr>
          <w:rFonts w:cs="Times New Roman" w:ascii="Times New Roman" w:hAnsi="Times New Roman"/>
          <w:sz w:val="32"/>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drawing>
          <wp:anchor behindDoc="0" distT="0" distB="0" distL="0" distR="0" simplePos="0" locked="0" layoutInCell="0" allowOverlap="1" relativeHeight="2">
            <wp:simplePos x="0" y="0"/>
            <wp:positionH relativeFrom="margin">
              <wp:align>center</wp:align>
            </wp:positionH>
            <wp:positionV relativeFrom="paragraph">
              <wp:posOffset>10160</wp:posOffset>
            </wp:positionV>
            <wp:extent cx="838200" cy="838200"/>
            <wp:effectExtent l="0" t="0" r="0" b="0"/>
            <wp:wrapNone/>
            <wp:docPr id="1"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
                    <pic:cNvPicPr>
                      <a:picLocks noChangeAspect="1" noChangeArrowheads="1"/>
                    </pic:cNvPicPr>
                  </pic:nvPicPr>
                  <pic:blipFill>
                    <a:blip r:embed="rId2"/>
                    <a:stretch>
                      <a:fillRect/>
                    </a:stretch>
                  </pic:blipFill>
                  <pic:spPr bwMode="auto">
                    <a:xfrm>
                      <a:off x="0" y="0"/>
                      <a:ext cx="838200" cy="838200"/>
                    </a:xfrm>
                    <a:prstGeom prst="rect">
                      <a:avLst/>
                    </a:prstGeom>
                  </pic:spPr>
                </pic:pic>
              </a:graphicData>
            </a:graphic>
          </wp:anchor>
        </w:drawing>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center"/>
        <w:rPr>
          <w:rFonts w:ascii="Times New Roman" w:hAnsi="Times New Roman" w:cs="Times New Roman"/>
          <w:sz w:val="36"/>
          <w:szCs w:val="26"/>
        </w:rPr>
      </w:pPr>
      <w:r>
        <w:rPr>
          <w:rFonts w:cs="Times New Roman" w:ascii="Times New Roman" w:hAnsi="Times New Roman"/>
          <w:sz w:val="36"/>
          <w:szCs w:val="26"/>
        </w:rPr>
        <w:t>Department of Computer Science</w:t>
      </w:r>
    </w:p>
    <w:p>
      <w:pPr>
        <w:pStyle w:val="Normal"/>
        <w:spacing w:lineRule="auto" w:line="240" w:before="0" w:after="0"/>
        <w:jc w:val="center"/>
        <w:rPr>
          <w:rFonts w:ascii="Times New Roman" w:hAnsi="Times New Roman" w:cs="Times New Roman"/>
          <w:sz w:val="36"/>
          <w:szCs w:val="26"/>
        </w:rPr>
      </w:pPr>
      <w:r>
        <w:rPr>
          <w:rFonts w:cs="Times New Roman" w:ascii="Times New Roman" w:hAnsi="Times New Roman"/>
          <w:sz w:val="36"/>
          <w:szCs w:val="26"/>
        </w:rPr>
        <w:t>Lahore Garrison University</w:t>
      </w:r>
    </w:p>
    <w:p>
      <w:pPr>
        <w:pStyle w:val="Normal"/>
        <w:spacing w:lineRule="auto" w:line="240"/>
        <w:jc w:val="both"/>
        <w:rPr>
          <w:rFonts w:ascii="Times New Roman" w:hAnsi="Times New Roman"/>
          <w:sz w:val="28"/>
          <w:szCs w:val="28"/>
        </w:rPr>
      </w:pPr>
      <w:r>
        <w:rPr>
          <w:rFonts w:cs="Times New Roman" w:ascii="Times New Roman" w:hAnsi="Times New Roman"/>
          <w:b/>
          <w:sz w:val="28"/>
          <w:szCs w:val="28"/>
        </w:rPr>
        <w:t>Abstract</w:t>
      </w:r>
    </w:p>
    <w:p>
      <w:pPr>
        <w:pStyle w:val="Normal"/>
        <w:spacing w:lineRule="auto" w:line="276" w:before="171" w:after="331"/>
        <w:rPr>
          <w:rFonts w:ascii="Times New Roman" w:hAnsi="Times New Roman"/>
          <w:sz w:val="24"/>
          <w:szCs w:val="24"/>
        </w:rPr>
      </w:pPr>
      <w:r>
        <w:rPr>
          <w:rFonts w:ascii="Times New Roman" w:hAnsi="Times New Roman"/>
          <w:sz w:val="24"/>
          <w:szCs w:val="24"/>
        </w:rPr>
        <w:t xml:space="preserve">Natural disasters are inevitable, they come with no pre-call. There’s not any pre-requisite for them, people remain helpless and deprived of many basic necessities of life. Their financial, mental and physical health is affected badly, they have to almost began their life again. Donors find it difficult to deliver aid in the most efficient way. </w:t>
      </w:r>
    </w:p>
    <w:p>
      <w:pPr>
        <w:pStyle w:val="Normal"/>
        <w:spacing w:lineRule="auto" w:line="276" w:before="171" w:after="331"/>
        <w:rPr>
          <w:rFonts w:ascii="Times New Roman" w:hAnsi="Times New Roman"/>
          <w:sz w:val="24"/>
          <w:szCs w:val="24"/>
        </w:rPr>
      </w:pPr>
      <w:r>
        <w:rPr>
          <w:rFonts w:ascii="Times New Roman" w:hAnsi="Times New Roman"/>
          <w:sz w:val="24"/>
          <w:szCs w:val="24"/>
        </w:rPr>
        <w:t>We have developed the concept of a web application called Help Pro to bridge these barriers between donors and victims. Our web application will act as a bridge for connecting donor and victim with the help of effective communication and assistance between the victim and the giver. Each request from victim and each aid from the donor will be properly verified through a proper and secured process, through the utilization of physical location, real-time updates, and an intuitive user interface. Help Pro aims to enhance coordination between donors and victims, and provide a reliable platform for disaster relief management.</w:t>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jc w:val="both"/>
        <w:rPr>
          <w:rFonts w:ascii="Times New Roman" w:hAnsi="Times New Roman"/>
          <w:sz w:val="28"/>
          <w:szCs w:val="28"/>
        </w:rPr>
      </w:pPr>
      <w:r>
        <w:rPr>
          <w:rFonts w:cs="Times New Roman" w:ascii="Times New Roman" w:hAnsi="Times New Roman"/>
          <w:b/>
          <w:sz w:val="28"/>
          <w:szCs w:val="28"/>
        </w:rPr>
        <w:t>Introduction</w:t>
      </w:r>
    </w:p>
    <w:p>
      <w:pPr>
        <w:pStyle w:val="Normal"/>
        <w:spacing w:lineRule="auto" w:line="276" w:before="0" w:after="0"/>
        <w:jc w:val="both"/>
        <w:rPr>
          <w:rFonts w:ascii="Times New Roman" w:hAnsi="Times New Roman"/>
          <w:sz w:val="24"/>
          <w:szCs w:val="24"/>
        </w:rPr>
      </w:pPr>
      <w:r>
        <w:rPr>
          <w:rFonts w:cs="Times New Roman" w:ascii="Times New Roman" w:hAnsi="Times New Roman"/>
          <w:sz w:val="24"/>
          <w:szCs w:val="24"/>
        </w:rPr>
        <w:t>Natural disasters don’t usually give a call before coming up, and when they come, there is no time for the people of impacted areas to take safety measures. People become deprived of food, shelter, clothes and other basic necessities of the life. There are people who wants to help the victims, but due to nearly impossible means of communication, they step back. Victims remain deprived of the aid and continue to suffer. There are a lot of remote areas during the natural disasters where physical access is difficult, those areas suffer even more due to lack of communication with the outer world, even the media and governmental organizations find it difficult to reach there. Majority of the victims are unable to communicate their immediate needs, while donors struggle to identify the means of providing help. Help can be in form of shelter, food, medical assistance, clothes and other basic necessities of life.</w:t>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sz w:val="24"/>
          <w:szCs w:val="24"/>
        </w:rPr>
      </w:pPr>
      <w:r>
        <w:rPr>
          <w:rFonts w:cs="Times New Roman" w:ascii="Times New Roman" w:hAnsi="Times New Roman"/>
          <w:sz w:val="24"/>
          <w:szCs w:val="24"/>
        </w:rPr>
        <w:t xml:space="preserve">The real challenge lies in developing such an intermediary system that bridges the barriers between the donor and victim ensuring the aid reaches to those who really deserve it the most. </w:t>
      </w:r>
      <w:r>
        <w:rPr>
          <w:rFonts w:cs="Times New Roman" w:ascii="Times New Roman" w:hAnsi="Times New Roman"/>
          <w:b/>
          <w:bCs/>
          <w:sz w:val="24"/>
          <w:szCs w:val="24"/>
        </w:rPr>
        <w:t>Help Pro</w:t>
      </w:r>
      <w:r>
        <w:rPr>
          <w:rFonts w:cs="Times New Roman" w:ascii="Times New Roman" w:hAnsi="Times New Roman"/>
          <w:sz w:val="24"/>
          <w:szCs w:val="24"/>
        </w:rPr>
        <w:t xml:space="preserve"> is an idea to bridge this gap and addresses this challenge by combining geolocation tracking, interactive maps, and a verification system to facilitate real-time disaster relief, reduce response time, and enhance coordination between donors and victims.</w:t>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sz w:val="24"/>
          <w:szCs w:val="24"/>
        </w:rPr>
      </w:pPr>
      <w:r>
        <w:rPr>
          <w:rFonts w:cs="Times New Roman" w:ascii="Times New Roman" w:hAnsi="Times New Roman"/>
          <w:sz w:val="24"/>
          <w:szCs w:val="24"/>
        </w:rPr>
        <w:t>By integrating our idea with the technology – we will build an innovative and user-friendly application</w:t>
      </w:r>
      <w:r>
        <w:rPr>
          <w:rFonts w:cs="Times New Roman" w:ascii="Times New Roman" w:hAnsi="Times New Roman"/>
          <w:sz w:val="24"/>
          <w:szCs w:val="24"/>
        </w:rPr>
        <w:t xml:space="preserve">, </w:t>
      </w:r>
      <w:r>
        <w:rPr>
          <w:rFonts w:cs="Times New Roman" w:ascii="Times New Roman" w:hAnsi="Times New Roman"/>
          <w:b/>
          <w:bCs/>
          <w:sz w:val="24"/>
          <w:szCs w:val="24"/>
        </w:rPr>
        <w:t>Help Pro</w:t>
      </w:r>
      <w:r>
        <w:rPr>
          <w:rFonts w:cs="Times New Roman" w:ascii="Times New Roman" w:hAnsi="Times New Roman"/>
          <w:sz w:val="24"/>
          <w:szCs w:val="24"/>
        </w:rPr>
        <w:t xml:space="preserve"> </w:t>
      </w:r>
      <w:r>
        <w:rPr>
          <w:rFonts w:cs="Times New Roman" w:ascii="Times New Roman" w:hAnsi="Times New Roman"/>
          <w:sz w:val="24"/>
          <w:szCs w:val="24"/>
        </w:rPr>
        <w:t>aims to connect volunteers, victims and donors in such a way that minimize the response time and ensures efficient aid allocation</w:t>
      </w:r>
      <w:r>
        <w:rPr>
          <w:rFonts w:cs="Times New Roman" w:ascii="Times New Roman" w:hAnsi="Times New Roman"/>
          <w:sz w:val="24"/>
          <w:szCs w:val="24"/>
        </w:rPr>
        <w:t xml:space="preserve">, </w:t>
      </w:r>
      <w:r>
        <w:rPr>
          <w:rFonts w:cs="Times New Roman" w:ascii="Times New Roman" w:hAnsi="Times New Roman"/>
          <w:sz w:val="24"/>
          <w:szCs w:val="24"/>
        </w:rPr>
        <w:t>with accountability and proper verification</w:t>
      </w:r>
      <w:r>
        <w:rPr>
          <w:rFonts w:cs="Times New Roman" w:ascii="Times New Roman" w:hAnsi="Times New Roman"/>
          <w:sz w:val="24"/>
          <w:szCs w:val="24"/>
        </w:rPr>
        <w:t xml:space="preserve">, and </w:t>
      </w:r>
      <w:r>
        <w:rPr>
          <w:rFonts w:cs="Times New Roman" w:ascii="Times New Roman" w:hAnsi="Times New Roman"/>
          <w:sz w:val="24"/>
          <w:szCs w:val="24"/>
        </w:rPr>
        <w:t>which results in</w:t>
      </w:r>
      <w:r>
        <w:rPr>
          <w:rFonts w:cs="Times New Roman" w:ascii="Times New Roman" w:hAnsi="Times New Roman"/>
          <w:sz w:val="24"/>
          <w:szCs w:val="24"/>
        </w:rPr>
        <w:t xml:space="preserve"> enhanc</w:t>
      </w:r>
      <w:r>
        <w:rPr>
          <w:rFonts w:cs="Times New Roman" w:ascii="Times New Roman" w:hAnsi="Times New Roman"/>
          <w:sz w:val="24"/>
          <w:szCs w:val="24"/>
        </w:rPr>
        <w:t>ing</w:t>
      </w:r>
      <w:r>
        <w:rPr>
          <w:rFonts w:cs="Times New Roman" w:ascii="Times New Roman" w:hAnsi="Times New Roman"/>
          <w:sz w:val="24"/>
          <w:szCs w:val="24"/>
        </w:rPr>
        <w:t xml:space="preserve"> the overall </w:t>
      </w:r>
      <w:r>
        <w:rPr>
          <w:rFonts w:cs="Times New Roman" w:ascii="Times New Roman" w:hAnsi="Times New Roman"/>
          <w:sz w:val="24"/>
          <w:szCs w:val="24"/>
        </w:rPr>
        <w:t>workflow</w:t>
      </w:r>
      <w:r>
        <w:rPr>
          <w:rFonts w:cs="Times New Roman" w:ascii="Times New Roman" w:hAnsi="Times New Roman"/>
          <w:sz w:val="24"/>
          <w:szCs w:val="24"/>
        </w:rPr>
        <w:t xml:space="preserve">, </w:t>
      </w:r>
      <w:r>
        <w:rPr>
          <w:rFonts w:cs="Times New Roman" w:ascii="Times New Roman" w:hAnsi="Times New Roman"/>
          <w:sz w:val="24"/>
          <w:szCs w:val="24"/>
        </w:rPr>
        <w:t>efficiency</w:t>
      </w:r>
      <w:r>
        <w:rPr>
          <w:rFonts w:cs="Times New Roman" w:ascii="Times New Roman" w:hAnsi="Times New Roman"/>
          <w:sz w:val="24"/>
          <w:szCs w:val="24"/>
        </w:rPr>
        <w:t xml:space="preserve">, and impact of disaster relief operations on </w:t>
      </w:r>
      <w:r>
        <w:rPr>
          <w:rFonts w:cs="Times New Roman" w:ascii="Times New Roman" w:hAnsi="Times New Roman"/>
          <w:sz w:val="24"/>
          <w:szCs w:val="24"/>
        </w:rPr>
        <w:t xml:space="preserve">the people of </w:t>
      </w:r>
      <w:r>
        <w:rPr>
          <w:rFonts w:cs="Times New Roman" w:ascii="Times New Roman" w:hAnsi="Times New Roman"/>
          <w:sz w:val="24"/>
          <w:szCs w:val="24"/>
        </w:rPr>
        <w:t xml:space="preserve">affected </w:t>
      </w:r>
      <w:r>
        <w:rPr>
          <w:rFonts w:cs="Times New Roman" w:ascii="Times New Roman" w:hAnsi="Times New Roman"/>
          <w:sz w:val="24"/>
          <w:szCs w:val="24"/>
        </w:rPr>
        <w:t>areas</w:t>
      </w:r>
      <w:r>
        <w:rPr>
          <w:rFonts w:cs="Times New Roman" w:ascii="Times New Roman" w:hAnsi="Times New Roman"/>
          <w:sz w:val="24"/>
          <w:szCs w:val="24"/>
        </w:rPr>
        <w:t>.</w:t>
      </w:r>
    </w:p>
    <w:p>
      <w:pPr>
        <w:pStyle w:val="Normal"/>
        <w:spacing w:lineRule="auto" w:line="276" w:before="0" w:after="0"/>
        <w:jc w:val="both"/>
        <w:rPr>
          <w:rFonts w:ascii="Times New Roman" w:hAnsi="Times New Roman"/>
          <w:sz w:val="24"/>
          <w:szCs w:val="24"/>
        </w:rPr>
      </w:pPr>
      <w:r>
        <w:rPr>
          <w:rFonts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jc w:val="both"/>
        <w:rPr>
          <w:rFonts w:ascii="Times New Roman" w:hAnsi="Times New Roman"/>
          <w:sz w:val="28"/>
          <w:szCs w:val="28"/>
        </w:rPr>
      </w:pPr>
      <w:r>
        <w:rPr>
          <w:rFonts w:cs="Times New Roman" w:ascii="Times New Roman" w:hAnsi="Times New Roman"/>
          <w:b/>
          <w:sz w:val="28"/>
          <w:szCs w:val="28"/>
        </w:rPr>
        <w:t>Problem statement</w:t>
      </w:r>
    </w:p>
    <w:p>
      <w:pPr>
        <w:pStyle w:val="Normal"/>
        <w:spacing w:lineRule="auto" w:line="276" w:before="0" w:after="0"/>
        <w:jc w:val="both"/>
        <w:rPr>
          <w:rFonts w:ascii="Times New Roman" w:hAnsi="Times New Roman"/>
          <w:sz w:val="24"/>
          <w:szCs w:val="24"/>
        </w:rPr>
      </w:pPr>
      <w:r>
        <w:rPr>
          <w:rFonts w:cs="Times New Roman" w:ascii="Times New Roman" w:hAnsi="Times New Roman"/>
          <w:sz w:val="24"/>
          <w:szCs w:val="24"/>
        </w:rPr>
        <w:t>Help Pro a web based platform that connects victim and donor in real-time. Victims can post for their needs, and the volunteer can locate the nearby victim and provide help. During the natural disasters, the affected comminutes have to relocate themselves to a safe place which results in loss of livelihood and shelter, and the victims have to suffer and struggle even to get basic necessities of life. Volunteers also struggle to get to victims to provide them with help. There is no centralized system to manage this gap between volunteers and victims of a disaster. Help Pro aims to solve remove this barrier by integrating geographical locations, interactive maps and a verification system to ensure reliability and authentication.</w:t>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jc w:val="both"/>
        <w:rPr>
          <w:rFonts w:ascii="Times New Roman" w:hAnsi="Times New Roman"/>
          <w:sz w:val="28"/>
          <w:szCs w:val="28"/>
        </w:rPr>
      </w:pPr>
      <w:r>
        <w:rPr>
          <w:rFonts w:cs="Times New Roman" w:ascii="Times New Roman" w:hAnsi="Times New Roman"/>
          <w:b/>
          <w:sz w:val="28"/>
          <w:szCs w:val="28"/>
        </w:rPr>
        <w:t>Literature review</w:t>
      </w:r>
    </w:p>
    <w:p>
      <w:pPr>
        <w:pStyle w:val="Normal"/>
        <w:numPr>
          <w:ilvl w:val="0"/>
          <w:numId w:val="0"/>
        </w:numPr>
        <w:spacing w:lineRule="auto" w:line="240"/>
        <w:ind w:left="0" w:hanging="0"/>
        <w:jc w:val="both"/>
        <w:rPr/>
      </w:pPr>
      <w:r>
        <w:rPr>
          <w:rStyle w:val="StrongEmphasis"/>
          <w:rFonts w:cs="Times New Roman" w:ascii="Times New Roman" w:hAnsi="Times New Roman"/>
          <w:sz w:val="24"/>
          <w:szCs w:val="24"/>
        </w:rPr>
        <w:t>1) Disaster Management Apps (e.g Google Crisis Map, Relief Web, Sahana Eden):</w:t>
      </w:r>
    </w:p>
    <w:p>
      <w:pPr>
        <w:pStyle w:val="TextBody"/>
        <w:numPr>
          <w:ilvl w:val="0"/>
          <w:numId w:val="7"/>
        </w:numPr>
        <w:tabs>
          <w:tab w:val="clear" w:pos="720"/>
          <w:tab w:val="left" w:pos="0" w:leader="none"/>
        </w:tabs>
        <w:ind w:left="1069" w:hanging="283"/>
        <w:rPr>
          <w:rFonts w:ascii="Times New Roman" w:hAnsi="Times New Roman"/>
          <w:sz w:val="24"/>
          <w:szCs w:val="24"/>
        </w:rPr>
      </w:pPr>
      <w:r>
        <w:rPr>
          <w:rFonts w:ascii="Times New Roman" w:hAnsi="Times New Roman"/>
          <w:sz w:val="24"/>
          <w:szCs w:val="24"/>
        </w:rPr>
        <w:t xml:space="preserve">These </w:t>
      </w:r>
      <w:r>
        <w:rPr>
          <w:rFonts w:ascii="Times New Roman" w:hAnsi="Times New Roman"/>
          <w:sz w:val="24"/>
          <w:szCs w:val="24"/>
        </w:rPr>
        <w:t>existing platforms provide information about the areas affected by natural disasters.</w:t>
      </w:r>
    </w:p>
    <w:p>
      <w:pPr>
        <w:pStyle w:val="TextBody"/>
        <w:numPr>
          <w:ilvl w:val="0"/>
          <w:numId w:val="7"/>
        </w:numPr>
        <w:tabs>
          <w:tab w:val="clear" w:pos="720"/>
          <w:tab w:val="left" w:pos="0" w:leader="none"/>
        </w:tabs>
        <w:ind w:left="1069" w:hanging="283"/>
        <w:rPr>
          <w:rFonts w:ascii="Times New Roman" w:hAnsi="Times New Roman"/>
          <w:sz w:val="24"/>
          <w:szCs w:val="24"/>
        </w:rPr>
      </w:pPr>
      <w:r>
        <w:rPr>
          <w:rFonts w:ascii="Times New Roman" w:hAnsi="Times New Roman"/>
          <w:sz w:val="24"/>
          <w:szCs w:val="24"/>
        </w:rPr>
        <w:t>They help governmental organizations to initiate relief operations by providing them location and data providing services.</w:t>
      </w:r>
    </w:p>
    <w:p>
      <w:pPr>
        <w:pStyle w:val="TextBody"/>
        <w:numPr>
          <w:ilvl w:val="0"/>
          <w:numId w:val="0"/>
        </w:numPr>
        <w:ind w:left="0" w:hanging="0"/>
        <w:rPr/>
      </w:pPr>
      <w:r>
        <w:rPr>
          <w:rStyle w:val="StrongEmphasis"/>
          <w:rFonts w:ascii="Times New Roman" w:hAnsi="Times New Roman"/>
          <w:sz w:val="24"/>
          <w:szCs w:val="24"/>
        </w:rPr>
        <w:t>2) Ushahidi &amp; Aid Matrix:</w:t>
      </w:r>
    </w:p>
    <w:p>
      <w:pPr>
        <w:pStyle w:val="TextBody"/>
        <w:numPr>
          <w:ilvl w:val="0"/>
          <w:numId w:val="8"/>
        </w:numPr>
        <w:tabs>
          <w:tab w:val="clear" w:pos="720"/>
          <w:tab w:val="left" w:pos="0" w:leader="none"/>
        </w:tabs>
        <w:ind w:left="1069" w:hanging="283"/>
        <w:rPr>
          <w:rFonts w:ascii="Times New Roman" w:hAnsi="Times New Roman"/>
          <w:sz w:val="24"/>
          <w:szCs w:val="24"/>
        </w:rPr>
      </w:pPr>
      <w:r>
        <w:rPr>
          <w:rFonts w:ascii="Times New Roman" w:hAnsi="Times New Roman"/>
          <w:sz w:val="24"/>
          <w:szCs w:val="24"/>
        </w:rPr>
        <w:t>Aid Matrix is a non-profit organization which focuses on aid logistics to the people in need.</w:t>
      </w:r>
    </w:p>
    <w:p>
      <w:pPr>
        <w:pStyle w:val="TextBody"/>
        <w:numPr>
          <w:ilvl w:val="0"/>
          <w:numId w:val="8"/>
        </w:numPr>
        <w:tabs>
          <w:tab w:val="clear" w:pos="720"/>
          <w:tab w:val="left" w:pos="0" w:leader="none"/>
        </w:tabs>
        <w:ind w:left="1069" w:hanging="283"/>
        <w:rPr>
          <w:rFonts w:ascii="Times New Roman" w:hAnsi="Times New Roman"/>
          <w:sz w:val="24"/>
          <w:szCs w:val="24"/>
        </w:rPr>
      </w:pPr>
      <w:r>
        <w:rPr>
          <w:rFonts w:ascii="Times New Roman" w:hAnsi="Times New Roman"/>
          <w:sz w:val="24"/>
          <w:szCs w:val="24"/>
        </w:rPr>
        <w:t>Ushahidi is a platform for crowd-sourcing during a natural disaster to locate where there are affected people on map.</w:t>
      </w:r>
    </w:p>
    <w:p>
      <w:pPr>
        <w:pStyle w:val="TextBody"/>
        <w:numPr>
          <w:ilvl w:val="0"/>
          <w:numId w:val="8"/>
        </w:numPr>
        <w:tabs>
          <w:tab w:val="clear" w:pos="720"/>
          <w:tab w:val="left" w:pos="0" w:leader="none"/>
        </w:tabs>
        <w:ind w:left="1069" w:hanging="283"/>
        <w:rPr>
          <w:rFonts w:ascii="Times New Roman" w:hAnsi="Times New Roman"/>
          <w:sz w:val="24"/>
          <w:szCs w:val="24"/>
        </w:rPr>
      </w:pPr>
      <w:r>
        <w:rPr>
          <w:rFonts w:ascii="Times New Roman" w:hAnsi="Times New Roman"/>
          <w:sz w:val="24"/>
          <w:szCs w:val="24"/>
        </w:rPr>
        <w:t xml:space="preserve">Offer services for the collection of data and locating the affected areas. </w:t>
      </w:r>
    </w:p>
    <w:p>
      <w:pPr>
        <w:pStyle w:val="TextBody"/>
        <w:numPr>
          <w:ilvl w:val="0"/>
          <w:numId w:val="0"/>
        </w:numPr>
        <w:ind w:left="0" w:hanging="0"/>
        <w:rPr/>
      </w:pPr>
      <w:r>
        <w:rPr>
          <w:rStyle w:val="StrongEmphasis"/>
          <w:rFonts w:ascii="Times New Roman" w:hAnsi="Times New Roman"/>
          <w:sz w:val="24"/>
          <w:szCs w:val="24"/>
        </w:rPr>
        <w:t>3) Social Media-based Assistance:</w:t>
      </w:r>
    </w:p>
    <w:p>
      <w:pPr>
        <w:pStyle w:val="TextBody"/>
        <w:numPr>
          <w:ilvl w:val="0"/>
          <w:numId w:val="9"/>
        </w:numPr>
        <w:tabs>
          <w:tab w:val="clear" w:pos="720"/>
          <w:tab w:val="left" w:pos="0" w:leader="none"/>
        </w:tabs>
        <w:ind w:left="1069" w:hanging="283"/>
        <w:rPr>
          <w:rFonts w:ascii="Times New Roman" w:hAnsi="Times New Roman"/>
          <w:sz w:val="24"/>
          <w:szCs w:val="24"/>
        </w:rPr>
      </w:pPr>
      <w:r>
        <w:rPr>
          <w:rFonts w:ascii="Times New Roman" w:hAnsi="Times New Roman"/>
          <w:sz w:val="24"/>
          <w:szCs w:val="24"/>
        </w:rPr>
        <w:t>Social media (whatsapp, Facebook, twitter) is also a powerful platform during the natural disasters for spreading information about the affected areas.</w:t>
      </w:r>
    </w:p>
    <w:p>
      <w:pPr>
        <w:pStyle w:val="TextBody"/>
        <w:numPr>
          <w:ilvl w:val="0"/>
          <w:numId w:val="9"/>
        </w:numPr>
        <w:tabs>
          <w:tab w:val="clear" w:pos="720"/>
          <w:tab w:val="left" w:pos="0" w:leader="none"/>
        </w:tabs>
        <w:spacing w:lineRule="auto" w:line="360"/>
        <w:ind w:left="1069" w:hanging="283"/>
        <w:rPr>
          <w:rFonts w:ascii="Times New Roman" w:hAnsi="Times New Roman"/>
          <w:sz w:val="24"/>
          <w:szCs w:val="24"/>
        </w:rPr>
      </w:pPr>
      <w:r>
        <w:rPr>
          <w:rFonts w:ascii="Times New Roman" w:hAnsi="Times New Roman"/>
          <w:sz w:val="24"/>
          <w:szCs w:val="24"/>
        </w:rPr>
        <w:t>Donors and volunteers take actions based on the information provided by social media platforms.</w:t>
      </w:r>
    </w:p>
    <w:p>
      <w:pPr>
        <w:pStyle w:val="TextBody"/>
        <w:tabs>
          <w:tab w:val="clear" w:pos="720"/>
          <w:tab w:val="left" w:pos="0" w:leader="none"/>
        </w:tabs>
        <w:spacing w:lineRule="auto" w:line="360"/>
        <w:ind w:hanging="0"/>
        <w:rPr/>
      </w:pPr>
      <w:r>
        <w:rPr>
          <w:rStyle w:val="StrongEmphasis"/>
          <w:rFonts w:ascii="Times New Roman" w:hAnsi="Times New Roman"/>
          <w:sz w:val="24"/>
          <w:szCs w:val="24"/>
        </w:rPr>
        <w:t>4</w:t>
      </w:r>
      <w:r>
        <w:rPr>
          <w:rStyle w:val="StrongEmphasis"/>
          <w:rFonts w:ascii="Times New Roman" w:hAnsi="Times New Roman"/>
          <w:sz w:val="24"/>
          <w:szCs w:val="24"/>
        </w:rPr>
        <w:t>) Disaster Alert Systems (e.g., FEMA App, Earthquake Network):</w:t>
      </w:r>
      <w:r>
        <w:rPr>
          <w:rFonts w:ascii="Times New Roman" w:hAnsi="Times New Roman"/>
          <w:sz w:val="24"/>
          <w:szCs w:val="24"/>
        </w:rPr>
        <w:br/>
        <w:tab/>
        <w:t xml:space="preserve"> •  </w:t>
      </w:r>
      <w:r>
        <w:rPr>
          <w:rFonts w:ascii="Times New Roman" w:hAnsi="Times New Roman"/>
          <w:sz w:val="24"/>
          <w:szCs w:val="24"/>
        </w:rPr>
        <w:t xml:space="preserve">These platforms provide live information about the affected areas due to natural </w:t>
        <w:tab/>
        <w:t xml:space="preserve">    disasters</w:t>
      </w:r>
      <w:r>
        <w:rPr>
          <w:rFonts w:ascii="Times New Roman" w:hAnsi="Times New Roman"/>
          <w:sz w:val="24"/>
          <w:szCs w:val="24"/>
        </w:rPr>
        <w:t>.</w:t>
        <w:br/>
        <w:tab/>
        <w:t xml:space="preserve"> •  </w:t>
      </w:r>
      <w:r>
        <w:rPr>
          <w:rFonts w:ascii="Times New Roman" w:hAnsi="Times New Roman"/>
          <w:sz w:val="24"/>
          <w:szCs w:val="24"/>
        </w:rPr>
        <w:t xml:space="preserve">They also notifies people about the alarming situations or the highlights the areas </w:t>
        <w:tab/>
        <w:t xml:space="preserve">    which can be affected by disasters in near future.</w:t>
        <w:tab/>
      </w:r>
    </w:p>
    <w:p>
      <w:pPr>
        <w:pStyle w:val="TextBody"/>
        <w:rPr>
          <w:rFonts w:ascii="Times New Roman" w:hAnsi="Times New Roman"/>
          <w:sz w:val="24"/>
          <w:szCs w:val="24"/>
        </w:rPr>
      </w:pPr>
      <w:r>
        <w:rPr>
          <w:rFonts w:ascii="Times New Roman" w:hAnsi="Times New Roman"/>
          <w:b/>
          <w:bCs/>
          <w:sz w:val="24"/>
          <w:szCs w:val="24"/>
        </w:rPr>
        <w:t>Gaps Identified:</w:t>
      </w:r>
    </w:p>
    <w:p>
      <w:pPr>
        <w:pStyle w:val="TextBody"/>
        <w:rPr/>
      </w:pPr>
      <w:r>
        <w:rPr>
          <w:rFonts w:ascii="Times New Roman" w:hAnsi="Times New Roman"/>
          <w:b/>
          <w:bCs/>
          <w:sz w:val="24"/>
          <w:szCs w:val="24"/>
        </w:rPr>
        <w:tab/>
      </w:r>
      <w:r>
        <w:rPr>
          <w:rFonts w:ascii="Times New Roman" w:hAnsi="Times New Roman"/>
          <w:b w:val="false"/>
          <w:bCs w:val="false"/>
          <w:sz w:val="24"/>
          <w:szCs w:val="24"/>
        </w:rPr>
        <w:t xml:space="preserve">After analyzing existing solutions in disaster relief and aid distribution, the most </w:t>
        <w:tab/>
        <w:t xml:space="preserve">significant gap is the </w:t>
      </w:r>
      <w:r>
        <w:rPr>
          <w:rStyle w:val="StrongEmphasis"/>
          <w:rFonts w:ascii="Times New Roman" w:hAnsi="Times New Roman"/>
          <w:b w:val="false"/>
          <w:bCs w:val="false"/>
          <w:sz w:val="24"/>
          <w:szCs w:val="24"/>
        </w:rPr>
        <w:t xml:space="preserve">lack of real-time interactivity and direct, one-to-one </w:t>
        <w:tab/>
        <w:t>communication</w:t>
      </w:r>
      <w:r>
        <w:rPr>
          <w:rFonts w:ascii="Times New Roman" w:hAnsi="Times New Roman"/>
          <w:b w:val="false"/>
          <w:bCs w:val="false"/>
          <w:sz w:val="24"/>
          <w:szCs w:val="24"/>
        </w:rPr>
        <w:t xml:space="preserve"> between volunteers or donors and victims. All these organizations and </w:t>
        <w:tab/>
        <w:t xml:space="preserve">platforms assist in locating the people in affected areas during such natural disasters but </w:t>
        <w:tab/>
        <w:t xml:space="preserve">fails to provide direct services for connecting the donors and victims one-to-one. There </w:t>
        <w:tab/>
        <w:t xml:space="preserve">lies a gap of providing the aid physically to the needy.  The consequences  of these gap </w:t>
        <w:tab/>
        <w:t xml:space="preserve">are quite crucial and they can not be avoided or ignored, they often results in delays, </w:t>
        <w:tab/>
        <w:t xml:space="preserve">miscommunication, and reduced effectiveness of aid delivery. </w:t>
      </w:r>
      <w:r>
        <w:rPr>
          <w:rFonts w:ascii="Times New Roman" w:hAnsi="Times New Roman"/>
          <w:b w:val="false"/>
          <w:bCs w:val="false"/>
          <w:sz w:val="24"/>
          <w:szCs w:val="24"/>
        </w:rPr>
        <w:t>With all these short-</w:t>
        <w:tab/>
        <w:t xml:space="preserve">comings and identified spaces, there is a need for a system like Help Pro which will focus </w:t>
        <w:tab/>
        <w:t>on a providing aid to right person efficiently.</w:t>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jc w:val="both"/>
        <w:rPr>
          <w:rFonts w:ascii="Times New Roman" w:hAnsi="Times New Roman"/>
          <w:sz w:val="28"/>
          <w:szCs w:val="28"/>
        </w:rPr>
      </w:pPr>
      <w:r>
        <w:rPr>
          <w:rFonts w:cs="Times New Roman" w:ascii="Times New Roman" w:hAnsi="Times New Roman"/>
          <w:b/>
          <w:sz w:val="28"/>
          <w:szCs w:val="28"/>
        </w:rPr>
        <w:t>Project scope</w:t>
      </w:r>
    </w:p>
    <w:p>
      <w:pPr>
        <w:pStyle w:val="Normal"/>
        <w:spacing w:lineRule="auto" w:line="276" w:before="0" w:after="0"/>
        <w:jc w:val="both"/>
        <w:rPr/>
      </w:pPr>
      <w:r>
        <w:rPr>
          <w:rFonts w:cs="Times New Roman" w:ascii="Times New Roman" w:hAnsi="Times New Roman"/>
          <w:b w:val="false"/>
          <w:bCs w:val="false"/>
          <w:sz w:val="24"/>
          <w:szCs w:val="24"/>
        </w:rPr>
        <w:t xml:space="preserve">Help Pro is a web-based platform designed to connect disaster victims with donors in real time. During the hard times of natural disasters, the affected people who need help face difficulties while communicating their needs to world. On the other hand, the donors can not find an authentic way to communicate with the victims. This project </w:t>
      </w:r>
      <w:r>
        <w:rPr>
          <w:rFonts w:cs="Times New Roman" w:ascii="Times New Roman" w:hAnsi="Times New Roman"/>
          <w:b w:val="false"/>
          <w:bCs w:val="false"/>
          <w:sz w:val="24"/>
          <w:szCs w:val="24"/>
        </w:rPr>
        <w:t>focuses</w:t>
      </w:r>
      <w:r>
        <w:rPr>
          <w:rFonts w:cs="Times New Roman" w:ascii="Times New Roman" w:hAnsi="Times New Roman"/>
          <w:b w:val="false"/>
          <w:bCs w:val="false"/>
          <w:sz w:val="24"/>
          <w:szCs w:val="24"/>
        </w:rPr>
        <w:t xml:space="preserve"> </w:t>
      </w:r>
      <w:r>
        <w:rPr>
          <w:rFonts w:cs="Times New Roman" w:ascii="Times New Roman" w:hAnsi="Times New Roman"/>
          <w:b w:val="false"/>
          <w:bCs w:val="false"/>
          <w:sz w:val="24"/>
          <w:szCs w:val="24"/>
        </w:rPr>
        <w:t>on</w:t>
      </w:r>
      <w:r>
        <w:rPr>
          <w:rFonts w:cs="Times New Roman" w:ascii="Times New Roman" w:hAnsi="Times New Roman"/>
          <w:b w:val="false"/>
          <w:bCs w:val="false"/>
          <w:sz w:val="24"/>
          <w:szCs w:val="24"/>
        </w:rPr>
        <w:t xml:space="preserve"> provid</w:t>
      </w:r>
      <w:r>
        <w:rPr>
          <w:rFonts w:cs="Times New Roman" w:ascii="Times New Roman" w:hAnsi="Times New Roman"/>
          <w:b w:val="false"/>
          <w:bCs w:val="false"/>
          <w:sz w:val="24"/>
          <w:szCs w:val="24"/>
        </w:rPr>
        <w:t>ing</w:t>
      </w:r>
      <w:r>
        <w:rPr>
          <w:rFonts w:cs="Times New Roman" w:ascii="Times New Roman" w:hAnsi="Times New Roman"/>
          <w:b w:val="false"/>
          <w:bCs w:val="false"/>
          <w:sz w:val="24"/>
          <w:szCs w:val="24"/>
        </w:rPr>
        <w:t xml:space="preserve"> a</w:t>
      </w:r>
      <w:r>
        <w:rPr>
          <w:rFonts w:cs="Times New Roman" w:ascii="Times New Roman" w:hAnsi="Times New Roman"/>
          <w:b w:val="false"/>
          <w:bCs w:val="false"/>
          <w:sz w:val="24"/>
          <w:szCs w:val="24"/>
        </w:rPr>
        <w:t>n efficient</w:t>
      </w:r>
      <w:r>
        <w:rPr>
          <w:rStyle w:val="StrongEmphasis"/>
          <w:rFonts w:cs="Times New Roman" w:ascii="Times New Roman" w:hAnsi="Times New Roman"/>
          <w:b w:val="false"/>
          <w:bCs w:val="false"/>
          <w:sz w:val="24"/>
          <w:szCs w:val="24"/>
        </w:rPr>
        <w:t xml:space="preserve">, </w:t>
      </w:r>
      <w:r>
        <w:rPr>
          <w:rStyle w:val="StrongEmphasis"/>
          <w:rFonts w:cs="Times New Roman" w:ascii="Times New Roman" w:hAnsi="Times New Roman"/>
          <w:b w:val="false"/>
          <w:bCs w:val="false"/>
          <w:sz w:val="24"/>
          <w:szCs w:val="24"/>
        </w:rPr>
        <w:t>reliable</w:t>
      </w:r>
      <w:r>
        <w:rPr>
          <w:rStyle w:val="StrongEmphasis"/>
          <w:rFonts w:cs="Times New Roman" w:ascii="Times New Roman" w:hAnsi="Times New Roman"/>
          <w:b w:val="false"/>
          <w:bCs w:val="false"/>
          <w:sz w:val="24"/>
          <w:szCs w:val="24"/>
        </w:rPr>
        <w:t>, and transparent system</w:t>
      </w:r>
      <w:r>
        <w:rPr>
          <w:rFonts w:cs="Times New Roman" w:ascii="Times New Roman" w:hAnsi="Times New Roman"/>
          <w:b w:val="false"/>
          <w:bCs w:val="false"/>
          <w:sz w:val="24"/>
          <w:szCs w:val="24"/>
        </w:rPr>
        <w:t xml:space="preserve"> where victims can request a</w:t>
      </w:r>
      <w:r>
        <w:rPr>
          <w:rFonts w:cs="Times New Roman" w:ascii="Times New Roman" w:hAnsi="Times New Roman"/>
          <w:b w:val="false"/>
          <w:bCs w:val="false"/>
          <w:sz w:val="24"/>
          <w:szCs w:val="24"/>
        </w:rPr>
        <w:t>i</w:t>
      </w:r>
      <w:r>
        <w:rPr>
          <w:rFonts w:cs="Times New Roman" w:ascii="Times New Roman" w:hAnsi="Times New Roman"/>
          <w:b w:val="false"/>
          <w:bCs w:val="false"/>
          <w:sz w:val="24"/>
          <w:szCs w:val="24"/>
        </w:rPr>
        <w:t>d</w:t>
      </w:r>
      <w:r>
        <w:rPr>
          <w:rFonts w:cs="Times New Roman" w:ascii="Times New Roman" w:hAnsi="Times New Roman"/>
          <w:b w:val="false"/>
          <w:bCs w:val="false"/>
          <w:sz w:val="24"/>
          <w:szCs w:val="24"/>
        </w:rPr>
        <w:t xml:space="preserve">, admins can </w:t>
      </w:r>
      <w:r>
        <w:rPr>
          <w:rFonts w:cs="Times New Roman" w:ascii="Times New Roman" w:hAnsi="Times New Roman"/>
          <w:b w:val="false"/>
          <w:bCs w:val="false"/>
          <w:sz w:val="24"/>
          <w:szCs w:val="24"/>
        </w:rPr>
        <w:t>approve</w:t>
      </w:r>
      <w:r>
        <w:rPr>
          <w:rFonts w:cs="Times New Roman" w:ascii="Times New Roman" w:hAnsi="Times New Roman"/>
          <w:b w:val="false"/>
          <w:bCs w:val="false"/>
          <w:sz w:val="24"/>
          <w:szCs w:val="24"/>
        </w:rPr>
        <w:t xml:space="preserve"> requests, and donors </w:t>
      </w:r>
      <w:r>
        <w:rPr>
          <w:rFonts w:cs="Times New Roman" w:ascii="Times New Roman" w:hAnsi="Times New Roman"/>
          <w:b w:val="false"/>
          <w:bCs w:val="false"/>
          <w:sz w:val="24"/>
          <w:szCs w:val="24"/>
        </w:rPr>
        <w:t>asses the requests on map and provide help if feasible.</w:t>
      </w:r>
    </w:p>
    <w:p>
      <w:pPr>
        <w:pStyle w:val="Normal"/>
        <w:spacing w:lineRule="auto" w:line="276" w:before="0" w:after="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Normal"/>
        <w:spacing w:lineRule="auto" w:line="360" w:before="0" w:after="0"/>
        <w:jc w:val="both"/>
        <w:rPr>
          <w:rFonts w:ascii="Times New Roman" w:hAnsi="Times New Roman"/>
          <w:sz w:val="24"/>
          <w:szCs w:val="24"/>
        </w:rPr>
      </w:pPr>
      <w:r>
        <w:rPr>
          <w:rFonts w:cs="Times New Roman" w:ascii="Times New Roman" w:hAnsi="Times New Roman"/>
          <w:b/>
          <w:bCs/>
          <w:sz w:val="24"/>
          <w:szCs w:val="24"/>
        </w:rPr>
        <w:t>Objective:</w:t>
      </w:r>
    </w:p>
    <w:p>
      <w:pPr>
        <w:pStyle w:val="TextBody"/>
        <w:spacing w:lineRule="auto" w:line="480" w:before="0" w:after="0"/>
        <w:jc w:val="both"/>
        <w:rPr>
          <w:rFonts w:ascii="Times New Roman" w:hAnsi="Times New Roman"/>
          <w:sz w:val="24"/>
          <w:szCs w:val="24"/>
        </w:rPr>
      </w:pPr>
      <w:r>
        <w:rPr>
          <w:rFonts w:cs="Times New Roman" w:ascii="Times New Roman" w:hAnsi="Times New Roman"/>
          <w:b w:val="false"/>
          <w:bCs w:val="false"/>
          <w:sz w:val="24"/>
          <w:szCs w:val="24"/>
        </w:rPr>
        <w:t>Reduce the communication gap between victims and donors.</w:t>
      </w:r>
    </w:p>
    <w:p>
      <w:pPr>
        <w:pStyle w:val="TextBody"/>
        <w:numPr>
          <w:ilvl w:val="0"/>
          <w:numId w:val="10"/>
        </w:numPr>
        <w:tabs>
          <w:tab w:val="clear" w:pos="720"/>
          <w:tab w:val="left" w:pos="0" w:leader="none"/>
        </w:tabs>
        <w:spacing w:lineRule="auto" w:line="240"/>
        <w:ind w:left="720" w:hanging="283"/>
        <w:rPr>
          <w:rFonts w:ascii="Times New Roman" w:hAnsi="Times New Roman"/>
          <w:sz w:val="24"/>
          <w:szCs w:val="24"/>
        </w:rPr>
      </w:pPr>
      <w:r>
        <w:rPr>
          <w:rFonts w:ascii="Times New Roman" w:hAnsi="Times New Roman"/>
          <w:sz w:val="24"/>
          <w:szCs w:val="24"/>
        </w:rPr>
        <w:t>User-friendly and user-interactive maps.</w:t>
      </w:r>
    </w:p>
    <w:p>
      <w:pPr>
        <w:pStyle w:val="TextBody"/>
        <w:numPr>
          <w:ilvl w:val="0"/>
          <w:numId w:val="11"/>
        </w:numPr>
        <w:tabs>
          <w:tab w:val="clear" w:pos="720"/>
          <w:tab w:val="left" w:pos="0" w:leader="none"/>
        </w:tabs>
        <w:spacing w:lineRule="auto" w:line="240"/>
        <w:ind w:left="720" w:hanging="283"/>
        <w:rPr>
          <w:rFonts w:ascii="Times New Roman" w:hAnsi="Times New Roman"/>
          <w:sz w:val="24"/>
          <w:szCs w:val="24"/>
        </w:rPr>
      </w:pPr>
      <w:r>
        <w:rPr>
          <w:rFonts w:ascii="Times New Roman" w:hAnsi="Times New Roman"/>
          <w:sz w:val="24"/>
          <w:szCs w:val="24"/>
        </w:rPr>
        <w:t>Focuses on communicating the aid to the righteous person.</w:t>
      </w:r>
    </w:p>
    <w:p>
      <w:pPr>
        <w:pStyle w:val="TextBody"/>
        <w:numPr>
          <w:ilvl w:val="0"/>
          <w:numId w:val="12"/>
        </w:numPr>
        <w:tabs>
          <w:tab w:val="clear" w:pos="720"/>
          <w:tab w:val="left" w:pos="0" w:leader="none"/>
        </w:tabs>
        <w:spacing w:lineRule="auto" w:line="240"/>
        <w:ind w:left="720" w:hanging="283"/>
        <w:rPr>
          <w:rFonts w:ascii="Times New Roman" w:hAnsi="Times New Roman"/>
          <w:sz w:val="24"/>
          <w:szCs w:val="24"/>
        </w:rPr>
      </w:pPr>
      <w:r>
        <w:rPr>
          <w:rFonts w:ascii="Times New Roman" w:hAnsi="Times New Roman"/>
          <w:sz w:val="24"/>
          <w:szCs w:val="24"/>
        </w:rPr>
        <w:t>To provide users with easy and simple to use system.</w:t>
      </w:r>
    </w:p>
    <w:p>
      <w:pPr>
        <w:pStyle w:val="TextBody"/>
        <w:spacing w:lineRule="auto" w:line="240"/>
        <w:rPr>
          <w:rFonts w:ascii="Times New Roman" w:hAnsi="Times New Roman"/>
          <w:sz w:val="24"/>
          <w:szCs w:val="24"/>
        </w:rPr>
      </w:pPr>
      <w:r>
        <w:rPr>
          <w:rFonts w:ascii="Times New Roman" w:hAnsi="Times New Roman"/>
          <w:sz w:val="24"/>
          <w:szCs w:val="24"/>
        </w:rPr>
      </w:r>
    </w:p>
    <w:p>
      <w:pPr>
        <w:pStyle w:val="Heading3"/>
        <w:spacing w:lineRule="auto" w:line="240"/>
        <w:rPr>
          <w:rFonts w:ascii="Times New Roman" w:hAnsi="Times New Roman"/>
          <w:sz w:val="24"/>
          <w:szCs w:val="24"/>
        </w:rPr>
      </w:pPr>
      <w:r>
        <w:rPr>
          <w:rFonts w:ascii="Times New Roman" w:hAnsi="Times New Roman"/>
          <w:sz w:val="24"/>
          <w:szCs w:val="24"/>
        </w:rPr>
        <w:t>System Workflow</w:t>
      </w:r>
    </w:p>
    <w:p>
      <w:pPr>
        <w:pStyle w:val="TextBody"/>
        <w:numPr>
          <w:ilvl w:val="0"/>
          <w:numId w:val="13"/>
        </w:numPr>
        <w:tabs>
          <w:tab w:val="clear" w:pos="720"/>
          <w:tab w:val="left" w:pos="0" w:leader="none"/>
        </w:tabs>
        <w:ind w:left="709" w:hanging="283"/>
        <w:rPr/>
      </w:pPr>
      <w:r>
        <w:rPr>
          <w:rStyle w:val="StrongEmphasis"/>
          <w:rFonts w:ascii="Times New Roman" w:hAnsi="Times New Roman"/>
          <w:sz w:val="24"/>
          <w:szCs w:val="24"/>
        </w:rPr>
        <w:t>Victim Request:</w:t>
      </w:r>
      <w:r>
        <w:rPr>
          <w:rFonts w:ascii="Times New Roman" w:hAnsi="Times New Roman"/>
          <w:sz w:val="24"/>
          <w:szCs w:val="24"/>
        </w:rPr>
        <w:t xml:space="preserve"> Victims </w:t>
      </w:r>
      <w:r>
        <w:rPr>
          <w:rFonts w:ascii="Times New Roman" w:hAnsi="Times New Roman"/>
          <w:sz w:val="24"/>
          <w:szCs w:val="24"/>
        </w:rPr>
        <w:t xml:space="preserve">will </w:t>
      </w:r>
      <w:r>
        <w:rPr>
          <w:rFonts w:ascii="Times New Roman" w:hAnsi="Times New Roman"/>
          <w:sz w:val="24"/>
          <w:szCs w:val="24"/>
        </w:rPr>
        <w:t>post a</w:t>
      </w:r>
      <w:r>
        <w:rPr>
          <w:rFonts w:ascii="Times New Roman" w:hAnsi="Times New Roman"/>
          <w:sz w:val="24"/>
          <w:szCs w:val="24"/>
        </w:rPr>
        <w:t>n update demanding the aid</w:t>
      </w:r>
      <w:r>
        <w:rPr>
          <w:rFonts w:ascii="Times New Roman" w:hAnsi="Times New Roman"/>
          <w:sz w:val="24"/>
          <w:szCs w:val="24"/>
        </w:rPr>
        <w:t xml:space="preserve">, </w:t>
      </w:r>
      <w:r>
        <w:rPr>
          <w:rFonts w:ascii="Times New Roman" w:hAnsi="Times New Roman"/>
          <w:sz w:val="24"/>
          <w:szCs w:val="24"/>
        </w:rPr>
        <w:t>this update will carry all the information about the aid requested (location, type, description and other details).</w:t>
      </w:r>
    </w:p>
    <w:p>
      <w:pPr>
        <w:pStyle w:val="TextBody"/>
        <w:numPr>
          <w:ilvl w:val="0"/>
          <w:numId w:val="13"/>
        </w:numPr>
        <w:tabs>
          <w:tab w:val="clear" w:pos="720"/>
          <w:tab w:val="left" w:pos="0" w:leader="none"/>
        </w:tabs>
        <w:ind w:left="709" w:hanging="283"/>
        <w:rPr/>
      </w:pPr>
      <w:r>
        <w:rPr>
          <w:rStyle w:val="StrongEmphasis"/>
          <w:rFonts w:ascii="Times New Roman" w:hAnsi="Times New Roman"/>
          <w:sz w:val="24"/>
          <w:szCs w:val="24"/>
        </w:rPr>
        <w:t>Admin Verification:</w:t>
      </w:r>
      <w:r>
        <w:rPr>
          <w:rFonts w:ascii="Times New Roman" w:hAnsi="Times New Roman"/>
          <w:sz w:val="24"/>
          <w:szCs w:val="24"/>
        </w:rPr>
        <w:t xml:space="preserve"> Admins </w:t>
      </w:r>
      <w:r>
        <w:rPr>
          <w:rFonts w:ascii="Times New Roman" w:hAnsi="Times New Roman"/>
          <w:sz w:val="24"/>
          <w:szCs w:val="24"/>
        </w:rPr>
        <w:t>will verify the victim’s update to ensure it’s authenticity.</w:t>
      </w:r>
    </w:p>
    <w:p>
      <w:pPr>
        <w:pStyle w:val="TextBody"/>
        <w:numPr>
          <w:ilvl w:val="0"/>
          <w:numId w:val="13"/>
        </w:numPr>
        <w:tabs>
          <w:tab w:val="clear" w:pos="720"/>
          <w:tab w:val="left" w:pos="0" w:leader="none"/>
        </w:tabs>
        <w:ind w:left="709" w:hanging="283"/>
        <w:rPr/>
      </w:pPr>
      <w:r>
        <w:rPr>
          <w:rStyle w:val="StrongEmphasis"/>
          <w:rFonts w:ascii="Times New Roman" w:hAnsi="Times New Roman"/>
          <w:sz w:val="24"/>
          <w:szCs w:val="24"/>
        </w:rPr>
        <w:t>Donor Access:</w:t>
      </w:r>
      <w:r>
        <w:rPr>
          <w:rFonts w:ascii="Times New Roman" w:hAnsi="Times New Roman"/>
          <w:sz w:val="24"/>
          <w:szCs w:val="24"/>
        </w:rPr>
        <w:t xml:space="preserve"> </w:t>
      </w:r>
      <w:r>
        <w:rPr>
          <w:rFonts w:ascii="Times New Roman" w:hAnsi="Times New Roman"/>
          <w:sz w:val="24"/>
          <w:szCs w:val="24"/>
        </w:rPr>
        <w:t>Once the requests are verified, they are posted on the UI from where donors view the requests.</w:t>
      </w:r>
    </w:p>
    <w:p>
      <w:pPr>
        <w:pStyle w:val="TextBody"/>
        <w:numPr>
          <w:ilvl w:val="0"/>
          <w:numId w:val="13"/>
        </w:numPr>
        <w:tabs>
          <w:tab w:val="clear" w:pos="720"/>
          <w:tab w:val="left" w:pos="0" w:leader="none"/>
        </w:tabs>
        <w:ind w:left="709" w:hanging="283"/>
        <w:rPr/>
      </w:pPr>
      <w:r>
        <w:rPr>
          <w:rStyle w:val="StrongEmphasis"/>
          <w:rFonts w:ascii="Times New Roman" w:hAnsi="Times New Roman"/>
          <w:sz w:val="24"/>
          <w:szCs w:val="24"/>
        </w:rPr>
        <w:t>Direct Coordination:</w:t>
      </w:r>
      <w:r>
        <w:rPr>
          <w:rFonts w:ascii="Times New Roman" w:hAnsi="Times New Roman"/>
          <w:sz w:val="24"/>
          <w:szCs w:val="24"/>
        </w:rPr>
        <w:t xml:space="preserve"> Donors </w:t>
      </w:r>
      <w:r>
        <w:rPr>
          <w:rFonts w:ascii="Times New Roman" w:hAnsi="Times New Roman"/>
          <w:sz w:val="24"/>
          <w:szCs w:val="24"/>
        </w:rPr>
        <w:t>can directly contact the victim to provide aid.</w:t>
      </w:r>
    </w:p>
    <w:p>
      <w:pPr>
        <w:pStyle w:val="TextBody"/>
        <w:numPr>
          <w:ilvl w:val="0"/>
          <w:numId w:val="13"/>
        </w:numPr>
        <w:tabs>
          <w:tab w:val="clear" w:pos="720"/>
          <w:tab w:val="left" w:pos="0" w:leader="none"/>
        </w:tabs>
        <w:ind w:left="709" w:hanging="283"/>
        <w:rPr/>
      </w:pPr>
      <w:r>
        <w:rPr>
          <w:rStyle w:val="StrongEmphasis"/>
          <w:rFonts w:ascii="Times New Roman" w:hAnsi="Times New Roman"/>
          <w:sz w:val="24"/>
          <w:szCs w:val="24"/>
        </w:rPr>
        <w:t>Confirmation:</w:t>
      </w:r>
      <w:r>
        <w:rPr>
          <w:rFonts w:ascii="Times New Roman" w:hAnsi="Times New Roman"/>
          <w:sz w:val="24"/>
          <w:szCs w:val="24"/>
        </w:rPr>
        <w:t xml:space="preserve"> </w:t>
      </w:r>
      <w:r>
        <w:rPr>
          <w:rFonts w:ascii="Times New Roman" w:hAnsi="Times New Roman"/>
          <w:sz w:val="24"/>
          <w:szCs w:val="24"/>
        </w:rPr>
        <w:t>After donor has provided the victim with aid, the admin verifies the completeness from both ends</w:t>
      </w:r>
      <w:r>
        <w:rPr>
          <w:rFonts w:ascii="Times New Roman" w:hAnsi="Times New Roman"/>
          <w:sz w:val="24"/>
          <w:szCs w:val="24"/>
        </w:rPr>
        <w:t>.</w:t>
      </w:r>
    </w:p>
    <w:p>
      <w:pPr>
        <w:pStyle w:val="TextBody"/>
        <w:numPr>
          <w:ilvl w:val="0"/>
          <w:numId w:val="13"/>
        </w:numPr>
        <w:tabs>
          <w:tab w:val="clear" w:pos="720"/>
          <w:tab w:val="left" w:pos="0" w:leader="none"/>
        </w:tabs>
        <w:ind w:left="709" w:hanging="283"/>
        <w:rPr/>
      </w:pPr>
      <w:r>
        <w:rPr>
          <w:rStyle w:val="StrongEmphasis"/>
          <w:rFonts w:ascii="Times New Roman" w:hAnsi="Times New Roman"/>
          <w:sz w:val="24"/>
          <w:szCs w:val="24"/>
        </w:rPr>
        <w:t>Dispute Resolution:</w:t>
      </w:r>
      <w:r>
        <w:rPr>
          <w:rFonts w:ascii="Times New Roman" w:hAnsi="Times New Roman"/>
          <w:sz w:val="24"/>
          <w:szCs w:val="24"/>
        </w:rPr>
        <w:t xml:space="preserve"> In case of </w:t>
      </w:r>
      <w:r>
        <w:rPr>
          <w:rFonts w:ascii="Times New Roman" w:hAnsi="Times New Roman"/>
          <w:sz w:val="24"/>
          <w:szCs w:val="24"/>
        </w:rPr>
        <w:t>any dispute or partial completeness, the request stays in disputed status.</w:t>
      </w:r>
    </w:p>
    <w:p>
      <w:pPr>
        <w:pStyle w:val="TextBody"/>
        <w:tabs>
          <w:tab w:val="clear" w:pos="720"/>
          <w:tab w:val="left" w:pos="0" w:leader="none"/>
        </w:tabs>
        <w:ind w:left="709" w:hanging="283"/>
        <w:rPr>
          <w:rFonts w:ascii="Times New Roman" w:hAnsi="Times New Roman"/>
          <w:sz w:val="24"/>
          <w:szCs w:val="24"/>
        </w:rPr>
      </w:pPr>
      <w:r>
        <w:rPr/>
      </w:r>
    </w:p>
    <w:p>
      <w:pPr>
        <w:pStyle w:val="TextBody"/>
        <w:tabs>
          <w:tab w:val="clear" w:pos="720"/>
          <w:tab w:val="left" w:pos="0" w:leader="none"/>
        </w:tabs>
        <w:ind w:left="709" w:hanging="283"/>
        <w:rPr>
          <w:b/>
          <w:b/>
          <w:bCs/>
        </w:rPr>
      </w:pPr>
      <w:r>
        <w:rPr>
          <w:b/>
          <w:bCs/>
        </w:rPr>
        <w:drawing>
          <wp:anchor behindDoc="0" distT="0" distB="0" distL="0" distR="0" simplePos="0" locked="0" layoutInCell="0" allowOverlap="1" relativeHeight="3">
            <wp:simplePos x="0" y="0"/>
            <wp:positionH relativeFrom="column">
              <wp:posOffset>304800</wp:posOffset>
            </wp:positionH>
            <wp:positionV relativeFrom="paragraph">
              <wp:posOffset>57785</wp:posOffset>
            </wp:positionV>
            <wp:extent cx="6083935" cy="611568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rcRect l="39476" t="11048" r="29037" b="8038"/>
                    <a:stretch>
                      <a:fillRect/>
                    </a:stretch>
                  </pic:blipFill>
                  <pic:spPr bwMode="auto">
                    <a:xfrm>
                      <a:off x="0" y="0"/>
                      <a:ext cx="6083935" cy="6115685"/>
                    </a:xfrm>
                    <a:prstGeom prst="rect">
                      <a:avLst/>
                    </a:prstGeom>
                  </pic:spPr>
                </pic:pic>
              </a:graphicData>
            </a:graphic>
          </wp:anchor>
        </w:drawing>
      </w:r>
    </w:p>
    <w:p>
      <w:pPr>
        <w:pStyle w:val="TextBody"/>
        <w:rPr/>
      </w:pPr>
      <w:r>
        <w:rPr>
          <w:rFonts w:ascii="Times New Roman" w:hAnsi="Times New Roman"/>
          <w:b/>
          <w:bCs/>
          <w:sz w:val="28"/>
          <w:szCs w:val="28"/>
        </w:rPr>
        <w:t>Limitations:</w:t>
      </w:r>
    </w:p>
    <w:p>
      <w:pPr>
        <w:pStyle w:val="TextBody"/>
        <w:rPr/>
      </w:pPr>
      <w:r>
        <w:rPr>
          <w:rStyle w:val="StrongEmphasis"/>
          <w:rFonts w:ascii="Times New Roman" w:hAnsi="Times New Roman"/>
          <w:b/>
          <w:bCs/>
          <w:sz w:val="24"/>
          <w:szCs w:val="24"/>
        </w:rPr>
        <w:t>Internet Dependency:</w:t>
      </w:r>
    </w:p>
    <w:p>
      <w:pPr>
        <w:pStyle w:val="TextBody"/>
        <w:numPr>
          <w:ilvl w:val="0"/>
          <w:numId w:val="14"/>
        </w:numPr>
        <w:tabs>
          <w:tab w:val="clear" w:pos="720"/>
          <w:tab w:val="left" w:pos="0" w:leader="none"/>
        </w:tabs>
        <w:ind w:left="709" w:hanging="283"/>
        <w:rPr/>
      </w:pPr>
      <w:r>
        <w:rPr>
          <w:rFonts w:ascii="Times New Roman" w:hAnsi="Times New Roman"/>
          <w:sz w:val="24"/>
          <w:szCs w:val="24"/>
        </w:rPr>
        <w:t>Help Pro needs internet for it’s working and It can not be used offline.</w:t>
      </w:r>
    </w:p>
    <w:p>
      <w:pPr>
        <w:pStyle w:val="TextBody"/>
        <w:rPr/>
      </w:pPr>
      <w:r>
        <w:rPr>
          <w:rStyle w:val="StrongEmphasis"/>
          <w:rFonts w:ascii="Times New Roman" w:hAnsi="Times New Roman"/>
          <w:sz w:val="24"/>
          <w:szCs w:val="24"/>
        </w:rPr>
        <w:t>Accuracy of User Location:</w:t>
      </w:r>
    </w:p>
    <w:p>
      <w:pPr>
        <w:pStyle w:val="TextBody"/>
        <w:numPr>
          <w:ilvl w:val="0"/>
          <w:numId w:val="15"/>
        </w:numPr>
        <w:tabs>
          <w:tab w:val="clear" w:pos="720"/>
          <w:tab w:val="left" w:pos="0" w:leader="none"/>
        </w:tabs>
        <w:spacing w:lineRule="auto" w:line="240"/>
        <w:ind w:left="709" w:hanging="283"/>
        <w:rPr/>
      </w:pPr>
      <w:r>
        <w:rPr>
          <w:rFonts w:ascii="Times New Roman" w:hAnsi="Times New Roman"/>
          <w:sz w:val="24"/>
          <w:szCs w:val="24"/>
        </w:rPr>
        <w:t xml:space="preserve">Location data depends </w:t>
      </w:r>
      <w:r>
        <w:rPr>
          <w:rFonts w:ascii="Times New Roman" w:hAnsi="Times New Roman"/>
          <w:sz w:val="24"/>
          <w:szCs w:val="24"/>
        </w:rPr>
        <w:t>upon live location of the registered user.</w:t>
      </w:r>
    </w:p>
    <w:p>
      <w:pPr>
        <w:pStyle w:val="TextBody"/>
        <w:numPr>
          <w:ilvl w:val="0"/>
          <w:numId w:val="15"/>
        </w:numPr>
        <w:tabs>
          <w:tab w:val="clear" w:pos="720"/>
          <w:tab w:val="left" w:pos="0" w:leader="none"/>
        </w:tabs>
        <w:spacing w:lineRule="auto" w:line="240"/>
        <w:ind w:left="709" w:hanging="283"/>
        <w:rPr>
          <w:rFonts w:ascii="Times New Roman" w:hAnsi="Times New Roman"/>
          <w:sz w:val="24"/>
          <w:szCs w:val="24"/>
        </w:rPr>
      </w:pPr>
      <w:r>
        <w:rPr>
          <w:rFonts w:ascii="Times New Roman" w:hAnsi="Times New Roman"/>
          <w:sz w:val="24"/>
          <w:szCs w:val="24"/>
        </w:rPr>
        <w:t xml:space="preserve">Errors </w:t>
      </w:r>
      <w:r>
        <w:rPr>
          <w:rFonts w:ascii="Times New Roman" w:hAnsi="Times New Roman"/>
          <w:sz w:val="24"/>
          <w:szCs w:val="24"/>
        </w:rPr>
        <w:t>or differences in location might cause disputes in providing aid.</w:t>
      </w:r>
    </w:p>
    <w:p>
      <w:pPr>
        <w:pStyle w:val="TextBody"/>
        <w:spacing w:lineRule="auto" w:line="240"/>
        <w:rPr/>
      </w:pPr>
      <w:r>
        <w:rPr>
          <w:rStyle w:val="StrongEmphasis"/>
          <w:rFonts w:ascii="Times New Roman" w:hAnsi="Times New Roman"/>
          <w:sz w:val="24"/>
          <w:szCs w:val="24"/>
        </w:rPr>
        <w:t>Verification Delays:</w:t>
      </w:r>
    </w:p>
    <w:p>
      <w:pPr>
        <w:pStyle w:val="TextBody"/>
        <w:numPr>
          <w:ilvl w:val="0"/>
          <w:numId w:val="16"/>
        </w:numPr>
        <w:tabs>
          <w:tab w:val="clear" w:pos="720"/>
          <w:tab w:val="left" w:pos="0" w:leader="none"/>
        </w:tabs>
        <w:ind w:left="709" w:hanging="283"/>
        <w:rPr>
          <w:rFonts w:ascii="Times New Roman" w:hAnsi="Times New Roman"/>
          <w:sz w:val="24"/>
          <w:szCs w:val="24"/>
        </w:rPr>
      </w:pPr>
      <w:r>
        <w:rPr>
          <w:rFonts w:ascii="Times New Roman" w:hAnsi="Times New Roman"/>
          <w:sz w:val="24"/>
          <w:szCs w:val="24"/>
        </w:rPr>
        <w:t>Request verification is necessary, admin will approve the requests of victims, which sometimes will delays the help.</w:t>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jc w:val="both"/>
        <w:rPr>
          <w:rFonts w:ascii="Times New Roman" w:hAnsi="Times New Roman"/>
          <w:sz w:val="28"/>
          <w:szCs w:val="28"/>
        </w:rPr>
      </w:pPr>
      <w:r>
        <w:rPr>
          <w:rFonts w:cs="Times New Roman" w:ascii="Times New Roman" w:hAnsi="Times New Roman"/>
          <w:b/>
          <w:sz w:val="28"/>
          <w:szCs w:val="28"/>
        </w:rPr>
        <w:t>Project development methodology</w:t>
      </w:r>
    </w:p>
    <w:p>
      <w:pPr>
        <w:pStyle w:val="Normal"/>
        <w:spacing w:lineRule="auto" w:line="276" w:before="0" w:after="0"/>
        <w:jc w:val="both"/>
        <w:rPr>
          <w:rFonts w:ascii="Times New Roman" w:hAnsi="Times New Roman"/>
          <w:sz w:val="24"/>
          <w:szCs w:val="24"/>
        </w:rPr>
      </w:pPr>
      <w:r>
        <w:rPr>
          <w:rFonts w:cs="Times New Roman" w:ascii="Times New Roman" w:hAnsi="Times New Roman"/>
          <w:sz w:val="24"/>
          <w:szCs w:val="24"/>
        </w:rPr>
        <w:t>To ensure methodical planning, development, testing, and deployment, Help Pro, a web-based disaster relief platform that connects sufferers and donors, will be developed using an organized and iterative methodology.</w:t>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TextBody"/>
        <w:spacing w:lineRule="auto" w:line="360" w:before="0" w:after="0"/>
        <w:jc w:val="both"/>
        <w:rPr/>
      </w:pPr>
      <w:r>
        <w:rPr>
          <w:rStyle w:val="StrongEmphasis"/>
          <w:rFonts w:ascii="Times New Roman" w:hAnsi="Times New Roman"/>
          <w:sz w:val="24"/>
          <w:szCs w:val="24"/>
        </w:rPr>
        <w:t>1) Front-end:</w:t>
      </w:r>
    </w:p>
    <w:p>
      <w:pPr>
        <w:pStyle w:val="TextBody"/>
        <w:numPr>
          <w:ilvl w:val="0"/>
          <w:numId w:val="1"/>
        </w:numPr>
        <w:tabs>
          <w:tab w:val="clear" w:pos="720"/>
          <w:tab w:val="left" w:pos="0" w:leader="none"/>
        </w:tabs>
        <w:ind w:left="709" w:hanging="283"/>
        <w:rPr/>
      </w:pPr>
      <w:r>
        <w:rPr>
          <w:rStyle w:val="StrongEmphasis"/>
          <w:rFonts w:ascii="Times New Roman" w:hAnsi="Times New Roman"/>
          <w:sz w:val="24"/>
          <w:szCs w:val="24"/>
        </w:rPr>
        <w:t xml:space="preserve">React </w:t>
      </w:r>
      <w:r>
        <w:rPr>
          <w:rStyle w:val="StrongEmphasis"/>
          <w:rFonts w:ascii="Times New Roman" w:hAnsi="Times New Roman"/>
          <w:sz w:val="24"/>
          <w:szCs w:val="24"/>
        </w:rPr>
        <w:t>JS</w:t>
      </w:r>
      <w:r>
        <w:rPr>
          <w:rFonts w:ascii="Times New Roman" w:hAnsi="Times New Roman"/>
          <w:sz w:val="24"/>
          <w:szCs w:val="24"/>
        </w:rPr>
        <w:t xml:space="preserve"> – </w:t>
      </w:r>
      <w:r>
        <w:rPr>
          <w:rFonts w:ascii="Times New Roman" w:hAnsi="Times New Roman"/>
          <w:sz w:val="24"/>
          <w:szCs w:val="24"/>
        </w:rPr>
        <w:t>A JS library which allows modularity to make responsive and interactive web pages.</w:t>
      </w:r>
    </w:p>
    <w:p>
      <w:pPr>
        <w:pStyle w:val="TextBody"/>
        <w:numPr>
          <w:ilvl w:val="0"/>
          <w:numId w:val="1"/>
        </w:numPr>
        <w:tabs>
          <w:tab w:val="clear" w:pos="720"/>
          <w:tab w:val="left" w:pos="0" w:leader="none"/>
        </w:tabs>
        <w:ind w:left="709" w:hanging="283"/>
        <w:rPr/>
      </w:pPr>
      <w:r>
        <w:rPr>
          <w:rStyle w:val="StrongEmphasis"/>
          <w:rFonts w:ascii="Times New Roman" w:hAnsi="Times New Roman"/>
          <w:sz w:val="24"/>
          <w:szCs w:val="24"/>
        </w:rPr>
        <w:t xml:space="preserve">Leaflet </w:t>
      </w:r>
      <w:r>
        <w:rPr>
          <w:rStyle w:val="StrongEmphasis"/>
          <w:rFonts w:ascii="Times New Roman" w:hAnsi="Times New Roman"/>
          <w:sz w:val="24"/>
          <w:szCs w:val="24"/>
        </w:rPr>
        <w:t>JS</w:t>
      </w:r>
      <w:r>
        <w:rPr>
          <w:rFonts w:ascii="Times New Roman" w:hAnsi="Times New Roman"/>
          <w:sz w:val="24"/>
          <w:szCs w:val="24"/>
        </w:rPr>
        <w:t xml:space="preserve"> – </w:t>
      </w:r>
      <w:r>
        <w:rPr>
          <w:rFonts w:ascii="Times New Roman" w:hAnsi="Times New Roman"/>
          <w:sz w:val="24"/>
          <w:szCs w:val="24"/>
        </w:rPr>
        <w:t>A JS library used for interacting with the map</w:t>
      </w:r>
      <w:r>
        <w:rPr>
          <w:rFonts w:ascii="Times New Roman" w:hAnsi="Times New Roman"/>
          <w:sz w:val="24"/>
          <w:szCs w:val="24"/>
        </w:rPr>
        <w:t>.</w:t>
      </w:r>
    </w:p>
    <w:p>
      <w:pPr>
        <w:pStyle w:val="TextBody"/>
        <w:numPr>
          <w:ilvl w:val="0"/>
          <w:numId w:val="1"/>
        </w:numPr>
        <w:tabs>
          <w:tab w:val="clear" w:pos="720"/>
          <w:tab w:val="left" w:pos="0" w:leader="none"/>
        </w:tabs>
        <w:ind w:left="709" w:hanging="283"/>
        <w:rPr>
          <w:rFonts w:ascii="Times New Roman" w:hAnsi="Times New Roman"/>
          <w:sz w:val="24"/>
          <w:szCs w:val="24"/>
        </w:rPr>
      </w:pPr>
      <w:r>
        <w:rPr>
          <w:rFonts w:ascii="Times New Roman" w:hAnsi="Times New Roman"/>
          <w:b/>
          <w:bCs/>
          <w:sz w:val="24"/>
          <w:szCs w:val="24"/>
        </w:rPr>
        <w:t xml:space="preserve">OpenStreetMap </w:t>
      </w:r>
      <w:r>
        <w:rPr>
          <w:rFonts w:ascii="Times New Roman" w:hAnsi="Times New Roman"/>
          <w:b/>
          <w:bCs/>
          <w:sz w:val="24"/>
          <w:szCs w:val="24"/>
        </w:rPr>
        <w:t>(OSM)</w:t>
      </w:r>
      <w:r>
        <w:rPr>
          <w:rFonts w:ascii="Times New Roman" w:hAnsi="Times New Roman"/>
          <w:b/>
          <w:bCs/>
          <w:sz w:val="24"/>
          <w:szCs w:val="24"/>
        </w:rPr>
        <w:t xml:space="preserve"> API:</w:t>
      </w:r>
      <w:r>
        <w:rPr>
          <w:rFonts w:ascii="Times New Roman" w:hAnsi="Times New Roman"/>
          <w:sz w:val="24"/>
          <w:szCs w:val="24"/>
        </w:rPr>
        <w:t xml:space="preserve"> </w:t>
      </w:r>
      <w:r>
        <w:rPr>
          <w:rFonts w:ascii="Times New Roman" w:hAnsi="Times New Roman"/>
          <w:sz w:val="24"/>
          <w:szCs w:val="24"/>
        </w:rPr>
        <w:t>An open-source API to use maps in a web application.</w:t>
      </w:r>
    </w:p>
    <w:p>
      <w:pPr>
        <w:pStyle w:val="TextBody"/>
        <w:numPr>
          <w:ilvl w:val="0"/>
          <w:numId w:val="1"/>
        </w:numPr>
        <w:tabs>
          <w:tab w:val="clear" w:pos="720"/>
          <w:tab w:val="left" w:pos="0" w:leader="none"/>
        </w:tabs>
        <w:spacing w:lineRule="auto" w:line="480"/>
        <w:ind w:left="709" w:hanging="283"/>
        <w:rPr/>
      </w:pPr>
      <w:r>
        <w:rPr>
          <w:rStyle w:val="StrongEmphasis"/>
          <w:rFonts w:ascii="Times New Roman" w:hAnsi="Times New Roman"/>
          <w:sz w:val="24"/>
          <w:szCs w:val="24"/>
        </w:rPr>
        <w:t>Bootstrap</w:t>
      </w:r>
      <w:r>
        <w:rPr>
          <w:rFonts w:ascii="Times New Roman" w:hAnsi="Times New Roman"/>
          <w:sz w:val="24"/>
          <w:szCs w:val="24"/>
        </w:rPr>
        <w:t xml:space="preserve"> – For styling, layout, and responsiveness.</w:t>
      </w:r>
    </w:p>
    <w:p>
      <w:pPr>
        <w:pStyle w:val="TextBody"/>
        <w:rPr/>
      </w:pPr>
      <w:r>
        <w:rPr>
          <w:rStyle w:val="StrongEmphasis"/>
          <w:rFonts w:ascii="Times New Roman" w:hAnsi="Times New Roman"/>
          <w:sz w:val="24"/>
          <w:szCs w:val="24"/>
        </w:rPr>
        <w:t>2) Back-end:</w:t>
      </w:r>
    </w:p>
    <w:p>
      <w:pPr>
        <w:pStyle w:val="TextBody"/>
        <w:numPr>
          <w:ilvl w:val="0"/>
          <w:numId w:val="2"/>
        </w:numPr>
        <w:tabs>
          <w:tab w:val="clear" w:pos="720"/>
          <w:tab w:val="left" w:pos="0" w:leader="none"/>
        </w:tabs>
        <w:ind w:left="709" w:hanging="283"/>
        <w:rPr/>
      </w:pPr>
      <w:r>
        <w:rPr>
          <w:rStyle w:val="StrongEmphasis"/>
          <w:rFonts w:ascii="Times New Roman" w:hAnsi="Times New Roman"/>
          <w:sz w:val="24"/>
          <w:szCs w:val="24"/>
        </w:rPr>
        <w:t xml:space="preserve">Node </w:t>
      </w:r>
      <w:r>
        <w:rPr>
          <w:rStyle w:val="StrongEmphasis"/>
          <w:rFonts w:ascii="Times New Roman" w:hAnsi="Times New Roman"/>
          <w:sz w:val="24"/>
          <w:szCs w:val="24"/>
        </w:rPr>
        <w:t>JS</w:t>
      </w:r>
      <w:r>
        <w:rPr>
          <w:rStyle w:val="StrongEmphasis"/>
          <w:rFonts w:ascii="Times New Roman" w:hAnsi="Times New Roman"/>
          <w:sz w:val="24"/>
          <w:szCs w:val="24"/>
        </w:rPr>
        <w:t xml:space="preserve"> &amp; Express </w:t>
      </w:r>
      <w:r>
        <w:rPr>
          <w:rStyle w:val="StrongEmphasis"/>
          <w:rFonts w:ascii="Times New Roman" w:hAnsi="Times New Roman"/>
          <w:sz w:val="24"/>
          <w:szCs w:val="24"/>
        </w:rPr>
        <w:t>JS</w:t>
      </w:r>
      <w:r>
        <w:rPr>
          <w:rFonts w:ascii="Times New Roman" w:hAnsi="Times New Roman"/>
          <w:sz w:val="24"/>
          <w:szCs w:val="24"/>
        </w:rPr>
        <w:t xml:space="preserve">– </w:t>
      </w:r>
      <w:r>
        <w:rPr>
          <w:rFonts w:ascii="Times New Roman" w:hAnsi="Times New Roman"/>
          <w:sz w:val="24"/>
          <w:szCs w:val="24"/>
        </w:rPr>
        <w:t>JavaScript’s backend framework for developing RESTful APIs.</w:t>
      </w:r>
    </w:p>
    <w:p>
      <w:pPr>
        <w:pStyle w:val="TextBody"/>
        <w:numPr>
          <w:ilvl w:val="0"/>
          <w:numId w:val="2"/>
        </w:numPr>
        <w:tabs>
          <w:tab w:val="clear" w:pos="720"/>
          <w:tab w:val="left" w:pos="0" w:leader="none"/>
        </w:tabs>
        <w:spacing w:lineRule="auto" w:line="480"/>
        <w:ind w:left="709" w:hanging="283"/>
        <w:rPr/>
      </w:pPr>
      <w:r>
        <w:rPr>
          <w:rStyle w:val="StrongEmphasis"/>
          <w:rFonts w:ascii="Times New Roman" w:hAnsi="Times New Roman"/>
          <w:sz w:val="24"/>
          <w:szCs w:val="24"/>
        </w:rPr>
        <w:t>MongoDB</w:t>
      </w:r>
      <w:r>
        <w:rPr>
          <w:rFonts w:ascii="Times New Roman" w:hAnsi="Times New Roman"/>
          <w:sz w:val="24"/>
          <w:szCs w:val="24"/>
        </w:rPr>
        <w:t xml:space="preserve"> – </w:t>
      </w:r>
      <w:r>
        <w:rPr>
          <w:rFonts w:ascii="Times New Roman" w:hAnsi="Times New Roman"/>
          <w:sz w:val="24"/>
          <w:szCs w:val="24"/>
        </w:rPr>
        <w:t>It serves as the database for the user data with express JS in Node JS.</w:t>
      </w:r>
    </w:p>
    <w:p>
      <w:pPr>
        <w:pStyle w:val="TextBody"/>
        <w:spacing w:lineRule="auto" w:line="240" w:before="285" w:after="425"/>
        <w:rPr>
          <w:rFonts w:ascii="Times New Roman" w:hAnsi="Times New Roman"/>
          <w:sz w:val="24"/>
          <w:szCs w:val="24"/>
        </w:rPr>
      </w:pPr>
      <w:r>
        <w:rPr>
          <w:rFonts w:ascii="Times New Roman" w:hAnsi="Times New Roman"/>
          <w:b/>
          <w:bCs/>
          <w:sz w:val="24"/>
          <w:szCs w:val="24"/>
        </w:rPr>
        <w:t>3) Tools:</w:t>
      </w:r>
    </w:p>
    <w:p>
      <w:pPr>
        <w:pStyle w:val="TextBody"/>
        <w:numPr>
          <w:ilvl w:val="0"/>
          <w:numId w:val="3"/>
        </w:numPr>
        <w:tabs>
          <w:tab w:val="clear" w:pos="720"/>
          <w:tab w:val="left" w:pos="0" w:leader="none"/>
        </w:tabs>
        <w:spacing w:lineRule="auto" w:line="240"/>
        <w:ind w:left="709" w:hanging="283"/>
        <w:rPr/>
      </w:pPr>
      <w:r>
        <w:rPr>
          <w:rStyle w:val="StrongEmphasis"/>
          <w:rFonts w:ascii="Times New Roman" w:hAnsi="Times New Roman"/>
          <w:sz w:val="24"/>
          <w:szCs w:val="24"/>
        </w:rPr>
        <w:t>VS Code</w:t>
      </w:r>
      <w:r>
        <w:rPr>
          <w:rFonts w:ascii="Times New Roman" w:hAnsi="Times New Roman"/>
          <w:sz w:val="24"/>
          <w:szCs w:val="24"/>
        </w:rPr>
        <w:t xml:space="preserve"> – </w:t>
      </w:r>
      <w:r>
        <w:rPr>
          <w:rFonts w:ascii="Times New Roman" w:hAnsi="Times New Roman"/>
          <w:sz w:val="24"/>
          <w:szCs w:val="24"/>
        </w:rPr>
        <w:t>Source code editor.</w:t>
      </w:r>
    </w:p>
    <w:p>
      <w:pPr>
        <w:pStyle w:val="TextBody"/>
        <w:numPr>
          <w:ilvl w:val="0"/>
          <w:numId w:val="3"/>
        </w:numPr>
        <w:tabs>
          <w:tab w:val="clear" w:pos="720"/>
          <w:tab w:val="left" w:pos="0" w:leader="none"/>
        </w:tabs>
        <w:spacing w:lineRule="auto" w:line="240"/>
        <w:ind w:left="709" w:hanging="283"/>
        <w:rPr/>
      </w:pPr>
      <w:r>
        <w:rPr>
          <w:rStyle w:val="StrongEmphasis"/>
          <w:rFonts w:ascii="Times New Roman" w:hAnsi="Times New Roman"/>
          <w:sz w:val="24"/>
          <w:szCs w:val="24"/>
        </w:rPr>
        <w:t>Postman</w:t>
      </w:r>
      <w:r>
        <w:rPr>
          <w:rFonts w:ascii="Times New Roman" w:hAnsi="Times New Roman"/>
          <w:sz w:val="24"/>
          <w:szCs w:val="24"/>
        </w:rPr>
        <w:t xml:space="preserve"> – For testing APIs.</w:t>
      </w:r>
    </w:p>
    <w:p>
      <w:pPr>
        <w:pStyle w:val="TextBody"/>
        <w:numPr>
          <w:ilvl w:val="0"/>
          <w:numId w:val="3"/>
        </w:numPr>
        <w:tabs>
          <w:tab w:val="clear" w:pos="720"/>
          <w:tab w:val="left" w:pos="0" w:leader="none"/>
        </w:tabs>
        <w:spacing w:lineRule="auto" w:line="240"/>
        <w:ind w:left="709" w:hanging="283"/>
        <w:rPr/>
      </w:pPr>
      <w:r>
        <w:rPr>
          <w:rStyle w:val="StrongEmphasis"/>
          <w:rFonts w:ascii="Times New Roman" w:hAnsi="Times New Roman"/>
          <w:sz w:val="24"/>
          <w:szCs w:val="24"/>
        </w:rPr>
        <w:t>Git &amp; GitHub</w:t>
      </w:r>
      <w:r>
        <w:rPr>
          <w:rFonts w:ascii="Times New Roman" w:hAnsi="Times New Roman"/>
          <w:sz w:val="24"/>
          <w:szCs w:val="24"/>
        </w:rPr>
        <w:t xml:space="preserve"> – Version control </w:t>
      </w:r>
      <w:r>
        <w:rPr>
          <w:rFonts w:ascii="Times New Roman" w:hAnsi="Times New Roman"/>
          <w:sz w:val="24"/>
          <w:szCs w:val="24"/>
        </w:rPr>
        <w:t xml:space="preserve">platform which allows </w:t>
      </w:r>
      <w:r>
        <w:rPr>
          <w:rFonts w:ascii="Times New Roman" w:hAnsi="Times New Roman"/>
          <w:sz w:val="24"/>
          <w:szCs w:val="24"/>
        </w:rPr>
        <w:t xml:space="preserve">collaboration </w:t>
      </w:r>
      <w:r>
        <w:rPr>
          <w:rFonts w:ascii="Times New Roman" w:hAnsi="Times New Roman"/>
          <w:sz w:val="24"/>
          <w:szCs w:val="24"/>
        </w:rPr>
        <w:t>with other developers</w:t>
      </w:r>
      <w:r>
        <w:rPr>
          <w:rFonts w:ascii="Times New Roman" w:hAnsi="Times New Roman"/>
          <w:sz w:val="24"/>
          <w:szCs w:val="24"/>
        </w:rPr>
        <w:t>.</w:t>
      </w:r>
    </w:p>
    <w:p>
      <w:pPr>
        <w:pStyle w:val="TextBody"/>
        <w:numPr>
          <w:ilvl w:val="0"/>
          <w:numId w:val="0"/>
        </w:numPr>
        <w:tabs>
          <w:tab w:val="clear" w:pos="720"/>
          <w:tab w:val="left" w:pos="0" w:leader="none"/>
        </w:tabs>
        <w:spacing w:lineRule="auto" w:line="240"/>
        <w:ind w:left="709" w:hanging="0"/>
        <w:rPr>
          <w:rFonts w:ascii="Times New Roman" w:hAnsi="Times New Roman"/>
          <w:sz w:val="24"/>
          <w:szCs w:val="24"/>
        </w:rPr>
      </w:pPr>
      <w:r>
        <w:rPr/>
      </w:r>
    </w:p>
    <w:p>
      <w:pPr>
        <w:pStyle w:val="TextBody"/>
        <w:rPr/>
      </w:pPr>
      <w:r>
        <w:rPr>
          <w:rStyle w:val="StrongEmphasis"/>
          <w:rFonts w:ascii="Times New Roman" w:hAnsi="Times New Roman"/>
          <w:sz w:val="24"/>
          <w:szCs w:val="24"/>
        </w:rPr>
        <w:t>4) Technologies:</w:t>
      </w:r>
    </w:p>
    <w:p>
      <w:pPr>
        <w:pStyle w:val="TextBody"/>
        <w:numPr>
          <w:ilvl w:val="0"/>
          <w:numId w:val="4"/>
        </w:numPr>
        <w:tabs>
          <w:tab w:val="clear" w:pos="720"/>
          <w:tab w:val="left" w:pos="0" w:leader="none"/>
        </w:tabs>
        <w:spacing w:lineRule="auto" w:line="480"/>
        <w:ind w:left="709" w:hanging="283"/>
        <w:rPr/>
      </w:pPr>
      <w:r>
        <w:rPr>
          <w:rStyle w:val="StrongEmphasis"/>
          <w:rFonts w:ascii="Times New Roman" w:hAnsi="Times New Roman"/>
          <w:sz w:val="24"/>
          <w:szCs w:val="24"/>
        </w:rPr>
        <w:t>HTML &amp; CSS</w:t>
      </w:r>
      <w:r>
        <w:rPr>
          <w:rFonts w:ascii="Times New Roman" w:hAnsi="Times New Roman"/>
          <w:sz w:val="24"/>
          <w:szCs w:val="24"/>
        </w:rPr>
        <w:t xml:space="preserve"> – For structuring and styling </w:t>
      </w:r>
      <w:r>
        <w:rPr>
          <w:rFonts w:ascii="Times New Roman" w:hAnsi="Times New Roman"/>
          <w:sz w:val="24"/>
          <w:szCs w:val="24"/>
        </w:rPr>
        <w:t xml:space="preserve">web </w:t>
      </w:r>
      <w:r>
        <w:rPr>
          <w:rFonts w:ascii="Times New Roman" w:hAnsi="Times New Roman"/>
          <w:sz w:val="24"/>
          <w:szCs w:val="24"/>
        </w:rPr>
        <w:t xml:space="preserve">pages </w:t>
      </w:r>
      <w:r>
        <w:rPr>
          <w:rFonts w:ascii="Times New Roman" w:hAnsi="Times New Roman"/>
          <w:sz w:val="24"/>
          <w:szCs w:val="24"/>
        </w:rPr>
        <w:t>(UI)</w:t>
      </w:r>
      <w:r>
        <w:rPr>
          <w:rFonts w:ascii="Times New Roman" w:hAnsi="Times New Roman"/>
          <w:sz w:val="24"/>
          <w:szCs w:val="24"/>
        </w:rPr>
        <w:t>.</w:t>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sz w:val="28"/>
          <w:szCs w:val="28"/>
        </w:rPr>
      </w:pPr>
      <w:r>
        <w:rPr>
          <w:rFonts w:cs="Times New Roman" w:ascii="Times New Roman" w:hAnsi="Times New Roman"/>
          <w:b/>
          <w:sz w:val="28"/>
          <w:szCs w:val="28"/>
        </w:rPr>
        <w:t>Project milestones and deliverables</w:t>
      </w:r>
    </w:p>
    <w:p>
      <w:pPr>
        <w:pStyle w:val="Normal"/>
        <w:spacing w:lineRule="auto" w:line="360"/>
        <w:jc w:val="both"/>
        <w:rPr>
          <w:rFonts w:ascii="Times New Roman" w:hAnsi="Times New Roman"/>
          <w:sz w:val="24"/>
          <w:szCs w:val="24"/>
        </w:rPr>
      </w:pPr>
      <w:r>
        <w:rPr>
          <w:rFonts w:cs="Times New Roman" w:ascii="Times New Roman" w:hAnsi="Times New Roman"/>
          <w:b/>
          <w:sz w:val="24"/>
          <w:szCs w:val="24"/>
        </w:rPr>
        <w:tab/>
        <w:t>Project Milestones:</w:t>
      </w:r>
    </w:p>
    <w:p>
      <w:pPr>
        <w:pStyle w:val="Normal"/>
        <w:numPr>
          <w:ilvl w:val="0"/>
          <w:numId w:val="5"/>
        </w:numPr>
        <w:spacing w:lineRule="auto" w:line="276"/>
        <w:jc w:val="both"/>
        <w:rPr/>
      </w:pPr>
      <w:r>
        <w:rPr>
          <w:rStyle w:val="StrongEmphasis"/>
          <w:rFonts w:ascii="Times New Roman" w:hAnsi="Times New Roman"/>
          <w:sz w:val="24"/>
          <w:szCs w:val="24"/>
        </w:rPr>
        <w:t xml:space="preserve">Requirement Gathering </w:t>
      </w:r>
      <w:r>
        <w:rPr>
          <w:rFonts w:ascii="Times New Roman" w:hAnsi="Times New Roman"/>
          <w:sz w:val="24"/>
          <w:szCs w:val="24"/>
        </w:rPr>
        <w:t xml:space="preserve">– </w:t>
      </w:r>
      <w:r>
        <w:rPr>
          <w:rFonts w:ascii="Times New Roman" w:hAnsi="Times New Roman"/>
          <w:sz w:val="24"/>
          <w:szCs w:val="24"/>
        </w:rPr>
        <w:t>All the aspects of the project are deeply researched and relevant information is gathered through existing platforms.</w:t>
      </w:r>
    </w:p>
    <w:p>
      <w:pPr>
        <w:pStyle w:val="Normal"/>
        <w:numPr>
          <w:ilvl w:val="0"/>
          <w:numId w:val="5"/>
        </w:numPr>
        <w:spacing w:lineRule="auto" w:line="276"/>
        <w:jc w:val="both"/>
        <w:rPr/>
      </w:pPr>
      <w:r>
        <w:rPr>
          <w:rStyle w:val="StrongEmphasis"/>
          <w:rFonts w:ascii="Times New Roman" w:hAnsi="Times New Roman"/>
          <w:sz w:val="24"/>
          <w:szCs w:val="24"/>
        </w:rPr>
        <w:t xml:space="preserve">Frontend Development </w:t>
      </w:r>
      <w:r>
        <w:rPr>
          <w:rFonts w:ascii="Times New Roman" w:hAnsi="Times New Roman"/>
          <w:sz w:val="24"/>
          <w:szCs w:val="24"/>
        </w:rPr>
        <w:t xml:space="preserve">– </w:t>
      </w:r>
      <w:r>
        <w:rPr>
          <w:rFonts w:ascii="Times New Roman" w:hAnsi="Times New Roman"/>
          <w:sz w:val="24"/>
          <w:szCs w:val="24"/>
        </w:rPr>
        <w:t>It includes User Interface (UI), structuring and styling the web pages.</w:t>
      </w:r>
    </w:p>
    <w:p>
      <w:pPr>
        <w:pStyle w:val="Normal"/>
        <w:numPr>
          <w:ilvl w:val="0"/>
          <w:numId w:val="5"/>
        </w:numPr>
        <w:spacing w:lineRule="auto" w:line="276"/>
        <w:jc w:val="both"/>
        <w:rPr/>
      </w:pPr>
      <w:r>
        <w:rPr>
          <w:rStyle w:val="StrongEmphasis"/>
          <w:rFonts w:ascii="Times New Roman" w:hAnsi="Times New Roman"/>
          <w:sz w:val="24"/>
          <w:szCs w:val="24"/>
        </w:rPr>
        <w:t xml:space="preserve">Backend Development </w:t>
      </w:r>
      <w:r>
        <w:rPr>
          <w:rFonts w:ascii="Times New Roman" w:hAnsi="Times New Roman"/>
          <w:sz w:val="24"/>
          <w:szCs w:val="24"/>
        </w:rPr>
        <w:t xml:space="preserve">– </w:t>
      </w:r>
      <w:r>
        <w:rPr>
          <w:rFonts w:ascii="Times New Roman" w:hAnsi="Times New Roman"/>
          <w:sz w:val="24"/>
          <w:szCs w:val="24"/>
        </w:rPr>
        <w:t>It involves developing REST APIs and integrating them with frontend, along with the business logic.</w:t>
      </w:r>
    </w:p>
    <w:p>
      <w:pPr>
        <w:pStyle w:val="Normal"/>
        <w:numPr>
          <w:ilvl w:val="0"/>
          <w:numId w:val="5"/>
        </w:numPr>
        <w:spacing w:lineRule="auto" w:line="276"/>
        <w:jc w:val="both"/>
        <w:rPr/>
      </w:pPr>
      <w:r>
        <w:rPr>
          <w:rStyle w:val="StrongEmphasis"/>
          <w:rFonts w:ascii="Times New Roman" w:hAnsi="Times New Roman"/>
          <w:sz w:val="24"/>
          <w:szCs w:val="24"/>
        </w:rPr>
        <w:t xml:space="preserve">Integration &amp; Testing </w:t>
      </w:r>
      <w:r>
        <w:rPr>
          <w:rFonts w:ascii="Times New Roman" w:hAnsi="Times New Roman"/>
          <w:sz w:val="24"/>
          <w:szCs w:val="24"/>
        </w:rPr>
        <w:t xml:space="preserve">– </w:t>
      </w:r>
      <w:r>
        <w:rPr>
          <w:rFonts w:ascii="Times New Roman" w:hAnsi="Times New Roman"/>
          <w:sz w:val="24"/>
          <w:szCs w:val="24"/>
        </w:rPr>
        <w:t>Integrating frontend with backend and focus on proper testing to ensure smooth workflow of system and a good user experience</w:t>
      </w:r>
      <w:r>
        <w:rPr>
          <w:rFonts w:ascii="Times New Roman" w:hAnsi="Times New Roman"/>
          <w:sz w:val="24"/>
          <w:szCs w:val="24"/>
        </w:rPr>
        <w:t>.</w:t>
      </w:r>
    </w:p>
    <w:p>
      <w:pPr>
        <w:pStyle w:val="Normal"/>
        <w:numPr>
          <w:ilvl w:val="0"/>
          <w:numId w:val="5"/>
        </w:numPr>
        <w:spacing w:lineRule="auto" w:line="276"/>
        <w:jc w:val="both"/>
        <w:rPr/>
      </w:pPr>
      <w:r>
        <w:rPr>
          <w:rStyle w:val="StrongEmphasis"/>
          <w:rFonts w:ascii="Times New Roman" w:hAnsi="Times New Roman"/>
          <w:sz w:val="24"/>
          <w:szCs w:val="24"/>
        </w:rPr>
        <w:t xml:space="preserve">Final Deployment </w:t>
      </w:r>
      <w:r>
        <w:rPr>
          <w:rFonts w:ascii="Times New Roman" w:hAnsi="Times New Roman"/>
          <w:sz w:val="24"/>
          <w:szCs w:val="24"/>
        </w:rPr>
        <w:t xml:space="preserve">– </w:t>
      </w:r>
      <w:r>
        <w:rPr>
          <w:rFonts w:ascii="Times New Roman" w:hAnsi="Times New Roman"/>
          <w:sz w:val="24"/>
          <w:szCs w:val="24"/>
        </w:rPr>
        <w:t>The web application will be hosted on a cloud platform for users to use it.</w:t>
      </w:r>
    </w:p>
    <w:p>
      <w:pPr>
        <w:pStyle w:val="Normal"/>
        <w:numPr>
          <w:ilvl w:val="0"/>
          <w:numId w:val="0"/>
        </w:numPr>
        <w:spacing w:lineRule="auto" w:line="276"/>
        <w:ind w:left="1080" w:hanging="0"/>
        <w:jc w:val="both"/>
        <w:rPr>
          <w:rFonts w:ascii="Times New Roman" w:hAnsi="Times New Roman"/>
          <w:sz w:val="24"/>
          <w:szCs w:val="24"/>
        </w:rPr>
      </w:pPr>
      <w:r>
        <w:rPr>
          <w:rFonts w:ascii="Times New Roman" w:hAnsi="Times New Roman"/>
          <w:sz w:val="24"/>
          <w:szCs w:val="24"/>
        </w:rPr>
      </w:r>
    </w:p>
    <w:p>
      <w:pPr>
        <w:pStyle w:val="Normal"/>
        <w:spacing w:lineRule="auto" w:line="276"/>
        <w:jc w:val="both"/>
        <w:rPr>
          <w:rFonts w:ascii="Times New Roman" w:hAnsi="Times New Roman"/>
          <w:sz w:val="24"/>
          <w:szCs w:val="24"/>
        </w:rPr>
      </w:pPr>
      <w:r>
        <w:rPr>
          <w:rFonts w:cs="Times New Roman" w:ascii="Times New Roman" w:hAnsi="Times New Roman"/>
          <w:b/>
          <w:bCs/>
          <w:sz w:val="24"/>
          <w:szCs w:val="24"/>
        </w:rPr>
        <w:tab/>
        <w:t>Deliverables:</w:t>
      </w:r>
    </w:p>
    <w:p>
      <w:pPr>
        <w:pStyle w:val="Normal"/>
        <w:numPr>
          <w:ilvl w:val="0"/>
          <w:numId w:val="6"/>
        </w:numPr>
        <w:spacing w:lineRule="auto" w:line="276"/>
        <w:jc w:val="both"/>
        <w:rPr>
          <w:rFonts w:ascii="Times New Roman" w:hAnsi="Times New Roman"/>
          <w:sz w:val="24"/>
          <w:szCs w:val="24"/>
        </w:rPr>
      </w:pPr>
      <w:r>
        <w:rPr>
          <w:rFonts w:cs="Times New Roman" w:ascii="Times New Roman" w:hAnsi="Times New Roman"/>
          <w:b/>
          <w:bCs/>
          <w:sz w:val="24"/>
          <w:szCs w:val="24"/>
        </w:rPr>
        <w:t xml:space="preserve">Functional Web Application: </w:t>
      </w:r>
      <w:r>
        <w:rPr>
          <w:rFonts w:cs="Times New Roman" w:ascii="Times New Roman" w:hAnsi="Times New Roman"/>
          <w:b w:val="false"/>
          <w:bCs w:val="false"/>
          <w:sz w:val="24"/>
          <w:szCs w:val="24"/>
        </w:rPr>
        <w:t>HelpPro is a fully functional web-based platform that lets disaster victims post requests for help, and enables donors to quickly find and provide support in real time.</w:t>
      </w:r>
    </w:p>
    <w:p>
      <w:pPr>
        <w:pStyle w:val="Normal"/>
        <w:numPr>
          <w:ilvl w:val="0"/>
          <w:numId w:val="6"/>
        </w:numPr>
        <w:spacing w:lineRule="auto" w:line="276"/>
        <w:jc w:val="both"/>
        <w:rPr>
          <w:rFonts w:ascii="Times New Roman" w:hAnsi="Times New Roman"/>
          <w:sz w:val="24"/>
          <w:szCs w:val="24"/>
        </w:rPr>
      </w:pPr>
      <w:r>
        <w:rPr>
          <w:rFonts w:cs="Times New Roman" w:ascii="Times New Roman" w:hAnsi="Times New Roman"/>
          <w:b/>
          <w:bCs/>
          <w:sz w:val="24"/>
          <w:szCs w:val="24"/>
        </w:rPr>
        <w:t xml:space="preserve">GitHub Repository of the production: </w:t>
      </w:r>
      <w:r>
        <w:rPr>
          <w:rFonts w:cs="Times New Roman" w:ascii="Times New Roman" w:hAnsi="Times New Roman"/>
          <w:b w:val="false"/>
          <w:bCs w:val="false"/>
          <w:sz w:val="24"/>
          <w:szCs w:val="24"/>
        </w:rPr>
        <w:t xml:space="preserve">A properly maintained GitHub repository with the source code, commits history, </w:t>
      </w:r>
      <w:r>
        <w:rPr>
          <w:rFonts w:cs="Times New Roman" w:ascii="Times New Roman" w:hAnsi="Times New Roman"/>
          <w:b w:val="false"/>
          <w:bCs w:val="false"/>
          <w:sz w:val="24"/>
          <w:szCs w:val="24"/>
        </w:rPr>
        <w:t xml:space="preserve">database schema and scripts. </w:t>
      </w:r>
    </w:p>
    <w:p>
      <w:pPr>
        <w:pStyle w:val="Normal"/>
        <w:numPr>
          <w:ilvl w:val="0"/>
          <w:numId w:val="6"/>
        </w:numPr>
        <w:spacing w:lineRule="auto" w:line="276"/>
        <w:jc w:val="both"/>
        <w:rPr>
          <w:rFonts w:ascii="Times New Roman" w:hAnsi="Times New Roman"/>
          <w:sz w:val="24"/>
          <w:szCs w:val="24"/>
        </w:rPr>
      </w:pPr>
      <w:r>
        <w:rPr>
          <w:rFonts w:cs="Times New Roman" w:ascii="Times New Roman" w:hAnsi="Times New Roman"/>
          <w:b/>
          <w:bCs/>
          <w:sz w:val="24"/>
          <w:szCs w:val="24"/>
        </w:rPr>
        <w:t xml:space="preserve">Project Documentation: </w:t>
      </w:r>
      <w:r>
        <w:rPr>
          <w:rFonts w:cs="Times New Roman" w:ascii="Times New Roman" w:hAnsi="Times New Roman"/>
          <w:b w:val="false"/>
          <w:bCs w:val="false"/>
          <w:sz w:val="24"/>
          <w:szCs w:val="24"/>
        </w:rPr>
        <w:t>P</w:t>
      </w:r>
      <w:r>
        <w:rPr>
          <w:rFonts w:cs="Times New Roman" w:ascii="Times New Roman" w:hAnsi="Times New Roman"/>
          <w:b w:val="false"/>
          <w:bCs w:val="false"/>
          <w:sz w:val="24"/>
          <w:szCs w:val="24"/>
        </w:rPr>
        <w:t xml:space="preserve">roject documentation </w:t>
      </w:r>
      <w:r>
        <w:rPr>
          <w:rFonts w:cs="Times New Roman" w:ascii="Times New Roman" w:hAnsi="Times New Roman"/>
          <w:b w:val="false"/>
          <w:bCs w:val="false"/>
          <w:sz w:val="24"/>
          <w:szCs w:val="24"/>
        </w:rPr>
        <w:t xml:space="preserve">will </w:t>
      </w:r>
      <w:r>
        <w:rPr>
          <w:rFonts w:cs="Times New Roman" w:ascii="Times New Roman" w:hAnsi="Times New Roman"/>
          <w:b w:val="false"/>
          <w:bCs w:val="false"/>
          <w:sz w:val="24"/>
          <w:szCs w:val="24"/>
        </w:rPr>
        <w:t xml:space="preserve">cover </w:t>
      </w:r>
      <w:r>
        <w:rPr>
          <w:rFonts w:cs="Times New Roman" w:ascii="Times New Roman" w:hAnsi="Times New Roman"/>
          <w:b w:val="false"/>
          <w:bCs w:val="false"/>
          <w:sz w:val="24"/>
          <w:szCs w:val="24"/>
        </w:rPr>
        <w:t>all the literature part about the implementations from</w:t>
      </w:r>
      <w:r>
        <w:rPr>
          <w:rFonts w:cs="Times New Roman" w:ascii="Times New Roman" w:hAnsi="Times New Roman"/>
          <w:b w:val="false"/>
          <w:bCs w:val="false"/>
          <w:sz w:val="24"/>
          <w:szCs w:val="24"/>
        </w:rPr>
        <w:t xml:space="preserve"> abstract, introduction, methodology, system design, testing procedures, user manual, </w:t>
      </w:r>
      <w:r>
        <w:rPr>
          <w:rFonts w:cs="Times New Roman" w:ascii="Times New Roman" w:hAnsi="Times New Roman"/>
          <w:b w:val="false"/>
          <w:bCs w:val="false"/>
          <w:sz w:val="24"/>
          <w:szCs w:val="24"/>
        </w:rPr>
        <w:t>to</w:t>
      </w:r>
      <w:r>
        <w:rPr>
          <w:rFonts w:cs="Times New Roman" w:ascii="Times New Roman" w:hAnsi="Times New Roman"/>
          <w:b w:val="false"/>
          <w:bCs w:val="false"/>
          <w:sz w:val="24"/>
          <w:szCs w:val="24"/>
        </w:rPr>
        <w:t xml:space="preserve"> deployment steps providing a </w:t>
      </w:r>
      <w:r>
        <w:rPr>
          <w:rFonts w:cs="Times New Roman" w:ascii="Times New Roman" w:hAnsi="Times New Roman"/>
          <w:b w:val="false"/>
          <w:bCs w:val="false"/>
          <w:sz w:val="24"/>
          <w:szCs w:val="24"/>
        </w:rPr>
        <w:t>view of system’s development and deployment.</w:t>
      </w:r>
    </w:p>
    <w:p>
      <w:pPr>
        <w:pStyle w:val="Normal"/>
        <w:numPr>
          <w:ilvl w:val="0"/>
          <w:numId w:val="6"/>
        </w:numPr>
        <w:spacing w:lineRule="auto" w:line="276"/>
        <w:jc w:val="both"/>
        <w:rPr>
          <w:rFonts w:ascii="Times New Roman" w:hAnsi="Times New Roman"/>
          <w:sz w:val="24"/>
          <w:szCs w:val="24"/>
        </w:rPr>
      </w:pPr>
      <w:r>
        <w:rPr>
          <w:rFonts w:cs="Times New Roman" w:ascii="Times New Roman" w:hAnsi="Times New Roman"/>
          <w:b/>
          <w:bCs/>
          <w:sz w:val="24"/>
          <w:szCs w:val="24"/>
        </w:rPr>
        <w:t xml:space="preserve">Deployment of Application: </w:t>
      </w:r>
      <w:r>
        <w:rPr>
          <w:rFonts w:cs="Times New Roman" w:ascii="Times New Roman" w:hAnsi="Times New Roman"/>
          <w:b w:val="false"/>
          <w:bCs w:val="false"/>
          <w:sz w:val="24"/>
          <w:szCs w:val="24"/>
        </w:rPr>
        <w:t>The application will be d</w:t>
      </w:r>
      <w:r>
        <w:rPr>
          <w:rFonts w:cs="Times New Roman" w:ascii="Times New Roman" w:hAnsi="Times New Roman"/>
          <w:b w:val="false"/>
          <w:bCs w:val="false"/>
          <w:sz w:val="24"/>
          <w:szCs w:val="24"/>
        </w:rPr>
        <w:t>eploy</w:t>
      </w:r>
      <w:r>
        <w:rPr>
          <w:rFonts w:cs="Times New Roman" w:ascii="Times New Roman" w:hAnsi="Times New Roman"/>
          <w:b w:val="false"/>
          <w:bCs w:val="false"/>
          <w:sz w:val="24"/>
          <w:szCs w:val="24"/>
        </w:rPr>
        <w:t>ed on a cloud platform</w:t>
      </w:r>
      <w:r>
        <w:rPr>
          <w:rFonts w:cs="Times New Roman" w:ascii="Times New Roman" w:hAnsi="Times New Roman"/>
          <w:b w:val="false"/>
          <w:bCs w:val="false"/>
          <w:sz w:val="24"/>
          <w:szCs w:val="24"/>
        </w:rPr>
        <w:t xml:space="preserve">, </w:t>
      </w:r>
      <w:r>
        <w:rPr>
          <w:rFonts w:cs="Times New Roman" w:ascii="Times New Roman" w:hAnsi="Times New Roman"/>
          <w:b w:val="false"/>
          <w:bCs w:val="false"/>
          <w:sz w:val="24"/>
          <w:szCs w:val="24"/>
        </w:rPr>
        <w:t xml:space="preserve">it will enable </w:t>
      </w:r>
      <w:r>
        <w:rPr>
          <w:rFonts w:cs="Times New Roman" w:ascii="Times New Roman" w:hAnsi="Times New Roman"/>
          <w:b w:val="false"/>
          <w:bCs w:val="false"/>
          <w:sz w:val="24"/>
          <w:szCs w:val="24"/>
        </w:rPr>
        <w:t xml:space="preserve">live demonstration, real-time testing, and easy accessibility for </w:t>
      </w:r>
      <w:r>
        <w:rPr>
          <w:rFonts w:cs="Times New Roman" w:ascii="Times New Roman" w:hAnsi="Times New Roman"/>
          <w:b w:val="false"/>
          <w:bCs w:val="false"/>
          <w:sz w:val="24"/>
          <w:szCs w:val="24"/>
        </w:rPr>
        <w:t>the</w:t>
      </w:r>
      <w:r>
        <w:rPr>
          <w:rFonts w:cs="Times New Roman" w:ascii="Times New Roman" w:hAnsi="Times New Roman"/>
          <w:b w:val="false"/>
          <w:bCs w:val="false"/>
          <w:sz w:val="24"/>
          <w:szCs w:val="24"/>
        </w:rPr>
        <w:t xml:space="preserve"> users.</w:t>
      </w:r>
    </w:p>
    <w:p>
      <w:pPr>
        <w:pStyle w:val="Normal"/>
        <w:spacing w:lineRule="auto" w:line="360"/>
        <w:jc w:val="both"/>
        <w:rPr>
          <w:rFonts w:ascii="Times New Roman" w:hAnsi="Times New Roman"/>
          <w:sz w:val="24"/>
          <w:szCs w:val="24"/>
        </w:rPr>
      </w:pPr>
      <w:r>
        <w:rPr>
          <w:rFonts w:ascii="Times New Roman" w:hAnsi="Times New Roman"/>
          <w:b/>
          <w:bCs/>
          <w:sz w:val="24"/>
          <w:szCs w:val="24"/>
        </w:rPr>
        <w:tab/>
      </w:r>
    </w:p>
    <w:p>
      <w:pPr>
        <w:pStyle w:val="Normal"/>
        <w:spacing w:lineRule="auto" w:line="24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jc w:val="both"/>
        <w:rPr>
          <w:rFonts w:ascii="Times New Roman" w:hAnsi="Times New Roman"/>
          <w:sz w:val="28"/>
          <w:szCs w:val="28"/>
        </w:rPr>
      </w:pPr>
      <w:r>
        <w:rPr>
          <w:rFonts w:cs="Times New Roman" w:ascii="Times New Roman" w:hAnsi="Times New Roman"/>
          <w:b/>
          <w:sz w:val="28"/>
          <w:szCs w:val="28"/>
        </w:rPr>
        <w:t>References</w:t>
      </w:r>
    </w:p>
    <w:p>
      <w:pPr>
        <w:pStyle w:val="TextBody"/>
        <w:numPr>
          <w:ilvl w:val="0"/>
          <w:numId w:val="19"/>
        </w:numPr>
        <w:spacing w:lineRule="auto" w:line="276" w:before="0" w:after="0"/>
        <w:jc w:val="both"/>
        <w:rPr/>
      </w:pPr>
      <w:r>
        <w:rPr>
          <w:rFonts w:cs="Times New Roman" w:ascii="Times New Roman" w:hAnsi="Times New Roman"/>
          <w:sz w:val="24"/>
          <w:szCs w:val="24"/>
        </w:rPr>
        <w:t xml:space="preserve">Yuan, F., et al. (2021). </w:t>
      </w:r>
      <w:r>
        <w:rPr>
          <w:rStyle w:val="Emphasis"/>
          <w:rFonts w:cs="Times New Roman" w:ascii="Times New Roman" w:hAnsi="Times New Roman"/>
          <w:sz w:val="24"/>
          <w:szCs w:val="24"/>
        </w:rPr>
        <w:t>Smart Flood Resilience: Community-scale Big Data for Flood Impact Assessment.</w:t>
      </w:r>
      <w:r>
        <w:rPr>
          <w:rFonts w:cs="Times New Roman" w:ascii="Times New Roman" w:hAnsi="Times New Roman"/>
          <w:sz w:val="24"/>
          <w:szCs w:val="24"/>
        </w:rPr>
        <w:t xml:space="preserve"> Retrieved from </w:t>
      </w:r>
      <w:hyperlink r:id="rId4">
        <w:r>
          <w:rPr>
            <w:rStyle w:val="InternetLink"/>
            <w:rFonts w:cs="Times New Roman" w:ascii="Times New Roman" w:hAnsi="Times New Roman"/>
            <w:sz w:val="24"/>
            <w:szCs w:val="24"/>
          </w:rPr>
          <w:t>https://arxiv.org/abs/2111.06461</w:t>
        </w:r>
      </w:hyperlink>
    </w:p>
    <w:p>
      <w:pPr>
        <w:pStyle w:val="TextBody"/>
        <w:numPr>
          <w:ilvl w:val="0"/>
          <w:numId w:val="0"/>
        </w:numPr>
        <w:spacing w:lineRule="auto" w:line="276" w:before="0" w:after="0"/>
        <w:ind w:left="720" w:hanging="0"/>
        <w:jc w:val="both"/>
        <w:rPr>
          <w:rFonts w:ascii="Times New Roman" w:hAnsi="Times New Roman"/>
          <w:sz w:val="24"/>
          <w:szCs w:val="24"/>
        </w:rPr>
      </w:pPr>
      <w:r>
        <w:rPr>
          <w:rFonts w:ascii="Times New Roman" w:hAnsi="Times New Roman"/>
          <w:sz w:val="24"/>
          <w:szCs w:val="24"/>
        </w:rPr>
      </w:r>
    </w:p>
    <w:p>
      <w:pPr>
        <w:pStyle w:val="TextBody"/>
        <w:numPr>
          <w:ilvl w:val="0"/>
          <w:numId w:val="17"/>
        </w:numPr>
        <w:tabs>
          <w:tab w:val="clear" w:pos="720"/>
          <w:tab w:val="left" w:pos="0" w:leader="none"/>
        </w:tabs>
        <w:spacing w:lineRule="auto" w:line="276"/>
        <w:ind w:left="720" w:hanging="283"/>
        <w:rPr/>
      </w:pPr>
      <w:r>
        <w:rPr>
          <w:rFonts w:ascii="Times New Roman" w:hAnsi="Times New Roman"/>
          <w:sz w:val="24"/>
          <w:szCs w:val="24"/>
        </w:rPr>
        <w:t xml:space="preserve">Abbasi, S., et al. (2022). </w:t>
      </w:r>
      <w:r>
        <w:rPr>
          <w:rStyle w:val="Emphasis"/>
          <w:rFonts w:ascii="Times New Roman" w:hAnsi="Times New Roman"/>
          <w:sz w:val="24"/>
          <w:szCs w:val="24"/>
        </w:rPr>
        <w:t>Trustable Mobile Crowdsourcing for Information from Flooded Areas.</w:t>
      </w:r>
      <w:r>
        <w:rPr>
          <w:rFonts w:ascii="Times New Roman" w:hAnsi="Times New Roman"/>
          <w:sz w:val="24"/>
          <w:szCs w:val="24"/>
        </w:rPr>
        <w:t xml:space="preserve"> Retrieved from </w:t>
      </w:r>
      <w:hyperlink r:id="rId5">
        <w:r>
          <w:rPr>
            <w:rStyle w:val="InternetLink"/>
            <w:rFonts w:ascii="Times New Roman" w:hAnsi="Times New Roman"/>
            <w:sz w:val="24"/>
            <w:szCs w:val="24"/>
          </w:rPr>
          <w:t>https://arxiv.org/abs/2203.07028</w:t>
        </w:r>
      </w:hyperlink>
    </w:p>
    <w:p>
      <w:pPr>
        <w:pStyle w:val="TextBody"/>
        <w:numPr>
          <w:ilvl w:val="0"/>
          <w:numId w:val="0"/>
        </w:numPr>
        <w:spacing w:lineRule="auto" w:line="276"/>
        <w:ind w:left="0" w:hanging="0"/>
        <w:rPr>
          <w:rFonts w:ascii="Times New Roman" w:hAnsi="Times New Roman"/>
          <w:sz w:val="24"/>
          <w:szCs w:val="24"/>
        </w:rPr>
      </w:pPr>
      <w:r>
        <w:rPr>
          <w:rFonts w:ascii="Times New Roman" w:hAnsi="Times New Roman"/>
          <w:sz w:val="24"/>
          <w:szCs w:val="24"/>
        </w:rPr>
      </w:r>
    </w:p>
    <w:p>
      <w:pPr>
        <w:pStyle w:val="TextBody"/>
        <w:numPr>
          <w:ilvl w:val="0"/>
          <w:numId w:val="18"/>
        </w:numPr>
        <w:tabs>
          <w:tab w:val="clear" w:pos="720"/>
          <w:tab w:val="left" w:pos="0" w:leader="none"/>
        </w:tabs>
        <w:ind w:left="720" w:hanging="283"/>
        <w:rPr/>
      </w:pPr>
      <w:r>
        <w:rPr>
          <w:rFonts w:ascii="Times New Roman" w:hAnsi="Times New Roman"/>
          <w:sz w:val="24"/>
          <w:szCs w:val="24"/>
        </w:rPr>
        <w:t xml:space="preserve">Lorini, V., et al. (2019). </w:t>
      </w:r>
      <w:r>
        <w:rPr>
          <w:rStyle w:val="Emphasis"/>
          <w:rFonts w:ascii="Times New Roman" w:hAnsi="Times New Roman"/>
          <w:sz w:val="24"/>
          <w:szCs w:val="24"/>
        </w:rPr>
        <w:t>Integrating Social Media into a Flood Awareness System.</w:t>
      </w:r>
      <w:r>
        <w:rPr>
          <w:rFonts w:ascii="Times New Roman" w:hAnsi="Times New Roman"/>
          <w:sz w:val="24"/>
          <w:szCs w:val="24"/>
        </w:rPr>
        <w:t xml:space="preserve"> Retrieved from </w:t>
      </w:r>
      <w:hyperlink r:id="rId6" w:tgtFrame="_new">
        <w:r>
          <w:rPr>
            <w:rStyle w:val="InternetLink"/>
            <w:rFonts w:ascii="Times New Roman" w:hAnsi="Times New Roman"/>
            <w:sz w:val="24"/>
            <w:szCs w:val="24"/>
          </w:rPr>
          <w:t>https://arxiv.org/abs/1904.10876</w:t>
        </w:r>
      </w:hyperlink>
    </w:p>
    <w:p>
      <w:pPr>
        <w:pStyle w:val="Normal"/>
        <w:spacing w:lineRule="auto" w:line="276" w:before="0" w:after="0"/>
        <w:jc w:val="both"/>
        <w:rPr>
          <w:rFonts w:ascii="Times New Roman" w:hAnsi="Times New Roman" w:cs="Times New Roman"/>
          <w:sz w:val="24"/>
          <w:szCs w:val="23"/>
        </w:rPr>
      </w:pPr>
      <w:r>
        <w:rPr>
          <w:rFonts w:cs="Times New Roman" w:ascii="Times New Roman" w:hAnsi="Times New Roman"/>
          <w:sz w:val="24"/>
          <w:szCs w:val="23"/>
        </w:rPr>
      </w:r>
    </w:p>
    <w:p>
      <w:pPr>
        <w:pStyle w:val="Normal"/>
        <w:spacing w:lineRule="auto" w:line="276" w:before="0" w:after="160"/>
        <w:rPr>
          <w:rFonts w:ascii="Times New Roman" w:hAnsi="Times New Roman" w:cs="Times New Roman"/>
          <w:sz w:val="24"/>
          <w:szCs w:val="23"/>
        </w:rPr>
      </w:pPr>
      <w:r>
        <w:rPr/>
      </w:r>
      <w:bookmarkStart w:id="1" w:name="_GoBack"/>
      <w:bookmarkStart w:id="2" w:name="_GoBack"/>
      <w:bookmarkEnd w:id="2"/>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default"/>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1080"/>
        </w:tabs>
        <w:ind w:left="108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520"/>
        </w:tabs>
        <w:ind w:left="2520" w:hanging="360"/>
      </w:pPr>
      <w:rPr/>
    </w:lvl>
    <w:lvl w:ilvl="5">
      <w:start w:val="1"/>
      <w:numFmt w:val="decimal"/>
      <w:lvlText w:val="%6."/>
      <w:lvlJc w:val="left"/>
      <w:pPr>
        <w:tabs>
          <w:tab w:val="num" w:pos="2880"/>
        </w:tabs>
        <w:ind w:left="2880" w:hanging="360"/>
      </w:pPr>
      <w:rPr/>
    </w:lvl>
    <w:lvl w:ilvl="6">
      <w:start w:val="1"/>
      <w:numFmt w:val="decimal"/>
      <w:lvlText w:val="%7."/>
      <w:lvlJc w:val="left"/>
      <w:pPr>
        <w:tabs>
          <w:tab w:val="num" w:pos="3240"/>
        </w:tabs>
        <w:ind w:left="3240" w:hanging="360"/>
      </w:pPr>
      <w:rPr/>
    </w:lvl>
    <w:lvl w:ilvl="7">
      <w:start w:val="1"/>
      <w:numFmt w:val="decimal"/>
      <w:lvlText w:val="%8."/>
      <w:lvlJc w:val="left"/>
      <w:pPr>
        <w:tabs>
          <w:tab w:val="num" w:pos="3600"/>
        </w:tabs>
        <w:ind w:left="3600" w:hanging="360"/>
      </w:pPr>
      <w:rPr/>
    </w:lvl>
    <w:lvl w:ilvl="8">
      <w:start w:val="1"/>
      <w:numFmt w:val="decimal"/>
      <w:lvlText w:val="%9."/>
      <w:lvlJc w:val="left"/>
      <w:pPr>
        <w:tabs>
          <w:tab w:val="num" w:pos="3960"/>
        </w:tabs>
        <w:ind w:left="3960" w:hanging="360"/>
      </w:pPr>
      <w:rPr/>
    </w:lvl>
  </w:abstractNum>
  <w:abstractNum w:abstractNumId="6">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160"/>
        </w:tabs>
        <w:ind w:left="2160" w:hanging="360"/>
      </w:pPr>
      <w:rPr>
        <w:rFonts w:ascii="Wingdings" w:hAnsi="Wingdings" w:cs="Wingdings" w:hint="default"/>
      </w:rPr>
    </w:lvl>
    <w:lvl w:ilvl="4">
      <w:start w:val="1"/>
      <w:numFmt w:val="bullet"/>
      <w:lvlText w:val=""/>
      <w:lvlJc w:val="left"/>
      <w:pPr>
        <w:tabs>
          <w:tab w:val="num" w:pos="2520"/>
        </w:tabs>
        <w:ind w:left="2520" w:hanging="360"/>
      </w:pPr>
      <w:rPr>
        <w:rFonts w:ascii="Wingdings" w:hAnsi="Wingdings" w:cs="Wingdings" w:hint="default"/>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240"/>
        </w:tabs>
        <w:ind w:left="3240" w:hanging="360"/>
      </w:pPr>
      <w:rPr>
        <w:rFonts w:ascii="Wingdings" w:hAnsi="Wingdings" w:cs="Wingdings" w:hint="default"/>
      </w:rPr>
    </w:lvl>
    <w:lvl w:ilvl="7">
      <w:start w:val="1"/>
      <w:numFmt w:val="bullet"/>
      <w:lvlText w:val=""/>
      <w:lvlJc w:val="left"/>
      <w:pPr>
        <w:tabs>
          <w:tab w:val="num" w:pos="3600"/>
        </w:tabs>
        <w:ind w:left="3600" w:hanging="360"/>
      </w:pPr>
      <w:rPr>
        <w:rFonts w:ascii="Wingdings" w:hAnsi="Wingdings" w:cs="Wingdings" w:hint="default"/>
      </w:rPr>
    </w:lvl>
    <w:lvl w:ilvl="8">
      <w:start w:val="1"/>
      <w:numFmt w:val="bullet"/>
      <w:lvlText w:val=""/>
      <w:lvlJc w:val="left"/>
      <w:pPr>
        <w:tabs>
          <w:tab w:val="num" w:pos="3960"/>
        </w:tabs>
        <w:ind w:left="3960" w:hanging="360"/>
      </w:pPr>
      <w:rPr>
        <w:rFonts w:ascii="Wingdings" w:hAnsi="Wingdings" w:cs="Wingdings" w:hint="default"/>
      </w:rPr>
    </w:lvl>
  </w:abstractNum>
  <w:abstractNum w:abstractNumId="7">
    <w:lvl w:ilvl="0">
      <w:start w:val="1"/>
      <w:numFmt w:val="bullet"/>
      <w:lvlText w:val=""/>
      <w:lvlJc w:val="left"/>
      <w:pPr>
        <w:tabs>
          <w:tab w:val="num" w:pos="1069"/>
        </w:tabs>
        <w:ind w:left="1069" w:hanging="283"/>
      </w:pPr>
      <w:rPr>
        <w:rFonts w:ascii="Symbol" w:hAnsi="Symbol" w:cs="Symbol" w:hint="default"/>
      </w:rPr>
    </w:lvl>
    <w:lvl w:ilvl="1">
      <w:start w:val="1"/>
      <w:numFmt w:val="bullet"/>
      <w:lvlText w:val=""/>
      <w:lvlJc w:val="left"/>
      <w:pPr>
        <w:tabs>
          <w:tab w:val="num" w:pos="1778"/>
        </w:tabs>
        <w:ind w:left="1778" w:hanging="283"/>
      </w:pPr>
      <w:rPr>
        <w:rFonts w:ascii="Symbol" w:hAnsi="Symbol" w:cs="Symbol" w:hint="default"/>
      </w:rPr>
    </w:lvl>
    <w:lvl w:ilvl="2">
      <w:start w:val="1"/>
      <w:numFmt w:val="bullet"/>
      <w:lvlText w:val=""/>
      <w:lvlJc w:val="left"/>
      <w:pPr>
        <w:tabs>
          <w:tab w:val="num" w:pos="2487"/>
        </w:tabs>
        <w:ind w:left="2487" w:hanging="283"/>
      </w:pPr>
      <w:rPr>
        <w:rFonts w:ascii="Symbol" w:hAnsi="Symbol" w:cs="Symbol" w:hint="default"/>
      </w:rPr>
    </w:lvl>
    <w:lvl w:ilvl="3">
      <w:start w:val="1"/>
      <w:numFmt w:val="bullet"/>
      <w:lvlText w:val=""/>
      <w:lvlJc w:val="left"/>
      <w:pPr>
        <w:tabs>
          <w:tab w:val="num" w:pos="3196"/>
        </w:tabs>
        <w:ind w:left="3196" w:hanging="283"/>
      </w:pPr>
      <w:rPr>
        <w:rFonts w:ascii="Symbol" w:hAnsi="Symbol" w:cs="Symbol" w:hint="default"/>
      </w:rPr>
    </w:lvl>
    <w:lvl w:ilvl="4">
      <w:start w:val="1"/>
      <w:numFmt w:val="bullet"/>
      <w:lvlText w:val=""/>
      <w:lvlJc w:val="left"/>
      <w:pPr>
        <w:tabs>
          <w:tab w:val="num" w:pos="3905"/>
        </w:tabs>
        <w:ind w:left="3905" w:hanging="283"/>
      </w:pPr>
      <w:rPr>
        <w:rFonts w:ascii="Symbol" w:hAnsi="Symbol" w:cs="Symbol" w:hint="default"/>
      </w:rPr>
    </w:lvl>
    <w:lvl w:ilvl="5">
      <w:start w:val="1"/>
      <w:numFmt w:val="bullet"/>
      <w:lvlText w:val=""/>
      <w:lvlJc w:val="left"/>
      <w:pPr>
        <w:tabs>
          <w:tab w:val="num" w:pos="4614"/>
        </w:tabs>
        <w:ind w:left="4614" w:hanging="283"/>
      </w:pPr>
      <w:rPr>
        <w:rFonts w:ascii="Symbol" w:hAnsi="Symbol" w:cs="Symbol" w:hint="default"/>
      </w:rPr>
    </w:lvl>
    <w:lvl w:ilvl="6">
      <w:start w:val="1"/>
      <w:numFmt w:val="bullet"/>
      <w:lvlText w:val=""/>
      <w:lvlJc w:val="left"/>
      <w:pPr>
        <w:tabs>
          <w:tab w:val="num" w:pos="5323"/>
        </w:tabs>
        <w:ind w:left="5323" w:hanging="283"/>
      </w:pPr>
      <w:rPr>
        <w:rFonts w:ascii="Symbol" w:hAnsi="Symbol" w:cs="Symbol" w:hint="default"/>
      </w:rPr>
    </w:lvl>
    <w:lvl w:ilvl="7">
      <w:start w:val="1"/>
      <w:numFmt w:val="bullet"/>
      <w:lvlText w:val=""/>
      <w:lvlJc w:val="left"/>
      <w:pPr>
        <w:tabs>
          <w:tab w:val="num" w:pos="6032"/>
        </w:tabs>
        <w:ind w:left="6032" w:hanging="283"/>
      </w:pPr>
      <w:rPr>
        <w:rFonts w:ascii="Symbol" w:hAnsi="Symbol" w:cs="Symbol" w:hint="default"/>
      </w:rPr>
    </w:lvl>
    <w:lvl w:ilvl="8">
      <w:start w:val="1"/>
      <w:numFmt w:val="bullet"/>
      <w:lvlText w:val=""/>
      <w:lvlJc w:val="left"/>
      <w:pPr>
        <w:tabs>
          <w:tab w:val="num" w:pos="6741"/>
        </w:tabs>
        <w:ind w:left="6741" w:hanging="283"/>
      </w:pPr>
      <w:rPr>
        <w:rFonts w:ascii="Symbol" w:hAnsi="Symbol" w:cs="Symbol" w:hint="default"/>
      </w:rPr>
    </w:lvl>
  </w:abstractNum>
  <w:abstractNum w:abstractNumId="8">
    <w:lvl w:ilvl="0">
      <w:start w:val="1"/>
      <w:numFmt w:val="bullet"/>
      <w:lvlText w:val=""/>
      <w:lvlJc w:val="left"/>
      <w:pPr>
        <w:tabs>
          <w:tab w:val="num" w:pos="1069"/>
        </w:tabs>
        <w:ind w:left="1069" w:hanging="283"/>
      </w:pPr>
      <w:rPr>
        <w:rFonts w:ascii="Symbol" w:hAnsi="Symbol" w:cs="Symbol" w:hint="default"/>
      </w:rPr>
    </w:lvl>
    <w:lvl w:ilvl="1">
      <w:start w:val="1"/>
      <w:numFmt w:val="bullet"/>
      <w:lvlText w:val=""/>
      <w:lvlJc w:val="left"/>
      <w:pPr>
        <w:tabs>
          <w:tab w:val="num" w:pos="1778"/>
        </w:tabs>
        <w:ind w:left="1778" w:hanging="283"/>
      </w:pPr>
      <w:rPr>
        <w:rFonts w:ascii="Symbol" w:hAnsi="Symbol" w:cs="Symbol" w:hint="default"/>
      </w:rPr>
    </w:lvl>
    <w:lvl w:ilvl="2">
      <w:start w:val="1"/>
      <w:numFmt w:val="bullet"/>
      <w:lvlText w:val=""/>
      <w:lvlJc w:val="left"/>
      <w:pPr>
        <w:tabs>
          <w:tab w:val="num" w:pos="2487"/>
        </w:tabs>
        <w:ind w:left="2487" w:hanging="283"/>
      </w:pPr>
      <w:rPr>
        <w:rFonts w:ascii="Symbol" w:hAnsi="Symbol" w:cs="Symbol" w:hint="default"/>
      </w:rPr>
    </w:lvl>
    <w:lvl w:ilvl="3">
      <w:start w:val="1"/>
      <w:numFmt w:val="bullet"/>
      <w:lvlText w:val=""/>
      <w:lvlJc w:val="left"/>
      <w:pPr>
        <w:tabs>
          <w:tab w:val="num" w:pos="3196"/>
        </w:tabs>
        <w:ind w:left="3196" w:hanging="283"/>
      </w:pPr>
      <w:rPr>
        <w:rFonts w:ascii="Symbol" w:hAnsi="Symbol" w:cs="Symbol" w:hint="default"/>
      </w:rPr>
    </w:lvl>
    <w:lvl w:ilvl="4">
      <w:start w:val="1"/>
      <w:numFmt w:val="bullet"/>
      <w:lvlText w:val=""/>
      <w:lvlJc w:val="left"/>
      <w:pPr>
        <w:tabs>
          <w:tab w:val="num" w:pos="3905"/>
        </w:tabs>
        <w:ind w:left="3905" w:hanging="283"/>
      </w:pPr>
      <w:rPr>
        <w:rFonts w:ascii="Symbol" w:hAnsi="Symbol" w:cs="Symbol" w:hint="default"/>
      </w:rPr>
    </w:lvl>
    <w:lvl w:ilvl="5">
      <w:start w:val="1"/>
      <w:numFmt w:val="bullet"/>
      <w:lvlText w:val=""/>
      <w:lvlJc w:val="left"/>
      <w:pPr>
        <w:tabs>
          <w:tab w:val="num" w:pos="4614"/>
        </w:tabs>
        <w:ind w:left="4614" w:hanging="283"/>
      </w:pPr>
      <w:rPr>
        <w:rFonts w:ascii="Symbol" w:hAnsi="Symbol" w:cs="Symbol" w:hint="default"/>
      </w:rPr>
    </w:lvl>
    <w:lvl w:ilvl="6">
      <w:start w:val="1"/>
      <w:numFmt w:val="bullet"/>
      <w:lvlText w:val=""/>
      <w:lvlJc w:val="left"/>
      <w:pPr>
        <w:tabs>
          <w:tab w:val="num" w:pos="5323"/>
        </w:tabs>
        <w:ind w:left="5323" w:hanging="283"/>
      </w:pPr>
      <w:rPr>
        <w:rFonts w:ascii="Symbol" w:hAnsi="Symbol" w:cs="Symbol" w:hint="default"/>
      </w:rPr>
    </w:lvl>
    <w:lvl w:ilvl="7">
      <w:start w:val="1"/>
      <w:numFmt w:val="bullet"/>
      <w:lvlText w:val=""/>
      <w:lvlJc w:val="left"/>
      <w:pPr>
        <w:tabs>
          <w:tab w:val="num" w:pos="6032"/>
        </w:tabs>
        <w:ind w:left="6032" w:hanging="283"/>
      </w:pPr>
      <w:rPr>
        <w:rFonts w:ascii="Symbol" w:hAnsi="Symbol" w:cs="Symbol" w:hint="default"/>
      </w:rPr>
    </w:lvl>
    <w:lvl w:ilvl="8">
      <w:start w:val="1"/>
      <w:numFmt w:val="bullet"/>
      <w:lvlText w:val=""/>
      <w:lvlJc w:val="left"/>
      <w:pPr>
        <w:tabs>
          <w:tab w:val="num" w:pos="6741"/>
        </w:tabs>
        <w:ind w:left="6741" w:hanging="283"/>
      </w:pPr>
      <w:rPr>
        <w:rFonts w:ascii="Symbol" w:hAnsi="Symbol" w:cs="Symbol" w:hint="default"/>
      </w:rPr>
    </w:lvl>
  </w:abstractNum>
  <w:abstractNum w:abstractNumId="9">
    <w:lvl w:ilvl="0">
      <w:start w:val="1"/>
      <w:numFmt w:val="bullet"/>
      <w:lvlText w:val=""/>
      <w:lvlJc w:val="left"/>
      <w:pPr>
        <w:tabs>
          <w:tab w:val="num" w:pos="1069"/>
        </w:tabs>
        <w:ind w:left="1069" w:hanging="283"/>
      </w:pPr>
      <w:rPr>
        <w:rFonts w:ascii="Symbol" w:hAnsi="Symbol" w:cs="Symbol" w:hint="default"/>
      </w:rPr>
    </w:lvl>
    <w:lvl w:ilvl="1">
      <w:start w:val="1"/>
      <w:numFmt w:val="bullet"/>
      <w:lvlText w:val=""/>
      <w:lvlJc w:val="left"/>
      <w:pPr>
        <w:tabs>
          <w:tab w:val="num" w:pos="1778"/>
        </w:tabs>
        <w:ind w:left="1778" w:hanging="283"/>
      </w:pPr>
      <w:rPr>
        <w:rFonts w:ascii="Symbol" w:hAnsi="Symbol" w:cs="Symbol" w:hint="default"/>
      </w:rPr>
    </w:lvl>
    <w:lvl w:ilvl="2">
      <w:start w:val="1"/>
      <w:numFmt w:val="bullet"/>
      <w:lvlText w:val=""/>
      <w:lvlJc w:val="left"/>
      <w:pPr>
        <w:tabs>
          <w:tab w:val="num" w:pos="2487"/>
        </w:tabs>
        <w:ind w:left="2487" w:hanging="283"/>
      </w:pPr>
      <w:rPr>
        <w:rFonts w:ascii="Symbol" w:hAnsi="Symbol" w:cs="Symbol" w:hint="default"/>
      </w:rPr>
    </w:lvl>
    <w:lvl w:ilvl="3">
      <w:start w:val="1"/>
      <w:numFmt w:val="bullet"/>
      <w:lvlText w:val=""/>
      <w:lvlJc w:val="left"/>
      <w:pPr>
        <w:tabs>
          <w:tab w:val="num" w:pos="3196"/>
        </w:tabs>
        <w:ind w:left="3196" w:hanging="283"/>
      </w:pPr>
      <w:rPr>
        <w:rFonts w:ascii="Symbol" w:hAnsi="Symbol" w:cs="Symbol" w:hint="default"/>
      </w:rPr>
    </w:lvl>
    <w:lvl w:ilvl="4">
      <w:start w:val="1"/>
      <w:numFmt w:val="bullet"/>
      <w:lvlText w:val=""/>
      <w:lvlJc w:val="left"/>
      <w:pPr>
        <w:tabs>
          <w:tab w:val="num" w:pos="3905"/>
        </w:tabs>
        <w:ind w:left="3905" w:hanging="283"/>
      </w:pPr>
      <w:rPr>
        <w:rFonts w:ascii="Symbol" w:hAnsi="Symbol" w:cs="Symbol" w:hint="default"/>
      </w:rPr>
    </w:lvl>
    <w:lvl w:ilvl="5">
      <w:start w:val="1"/>
      <w:numFmt w:val="bullet"/>
      <w:lvlText w:val=""/>
      <w:lvlJc w:val="left"/>
      <w:pPr>
        <w:tabs>
          <w:tab w:val="num" w:pos="4614"/>
        </w:tabs>
        <w:ind w:left="4614" w:hanging="283"/>
      </w:pPr>
      <w:rPr>
        <w:rFonts w:ascii="Symbol" w:hAnsi="Symbol" w:cs="Symbol" w:hint="default"/>
      </w:rPr>
    </w:lvl>
    <w:lvl w:ilvl="6">
      <w:start w:val="1"/>
      <w:numFmt w:val="bullet"/>
      <w:lvlText w:val=""/>
      <w:lvlJc w:val="left"/>
      <w:pPr>
        <w:tabs>
          <w:tab w:val="num" w:pos="5323"/>
        </w:tabs>
        <w:ind w:left="5323" w:hanging="283"/>
      </w:pPr>
      <w:rPr>
        <w:rFonts w:ascii="Symbol" w:hAnsi="Symbol" w:cs="Symbol" w:hint="default"/>
      </w:rPr>
    </w:lvl>
    <w:lvl w:ilvl="7">
      <w:start w:val="1"/>
      <w:numFmt w:val="bullet"/>
      <w:lvlText w:val=""/>
      <w:lvlJc w:val="left"/>
      <w:pPr>
        <w:tabs>
          <w:tab w:val="num" w:pos="6032"/>
        </w:tabs>
        <w:ind w:left="6032" w:hanging="283"/>
      </w:pPr>
      <w:rPr>
        <w:rFonts w:ascii="Symbol" w:hAnsi="Symbol" w:cs="Symbol" w:hint="default"/>
      </w:rPr>
    </w:lvl>
    <w:lvl w:ilvl="8">
      <w:start w:val="1"/>
      <w:numFmt w:val="bullet"/>
      <w:lvlText w:val=""/>
      <w:lvlJc w:val="left"/>
      <w:pPr>
        <w:tabs>
          <w:tab w:val="num" w:pos="6741"/>
        </w:tabs>
        <w:ind w:left="6741" w:hanging="283"/>
      </w:pPr>
      <w:rPr>
        <w:rFonts w:ascii="Symbol" w:hAnsi="Symbol" w:cs="Symbol" w:hint="default"/>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13c89"/>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913c89"/>
    <w:pPr>
      <w:keepNext w:val="true"/>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Heading3">
    <w:name w:val="Heading 3"/>
    <w:basedOn w:val="Heading"/>
    <w:next w:val="TextBody"/>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13c89"/>
    <w:rPr>
      <w:rFonts w:ascii="Calibri Light" w:hAnsi="Calibri Light" w:eastAsia="" w:cs="" w:asciiTheme="majorHAnsi" w:cstheme="majorBidi" w:eastAsiaTheme="majorEastAsia" w:hAnsiTheme="majorHAnsi"/>
      <w:color w:val="2E74B5" w:themeColor="accent1" w:themeShade="bf"/>
      <w:sz w:val="32"/>
      <w:szCs w:val="32"/>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Emphasis">
    <w:name w:val="Emphasis"/>
    <w:qFormat/>
    <w:rPr>
      <w:i/>
      <w:iCs/>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arxiv.org/abs/2111.06461" TargetMode="External"/><Relationship Id="rId5" Type="http://schemas.openxmlformats.org/officeDocument/2006/relationships/hyperlink" Target="https://arxiv.org/abs/2203.07028" TargetMode="External"/><Relationship Id="rId6" Type="http://schemas.openxmlformats.org/officeDocument/2006/relationships/hyperlink" Target="https://arxiv.org/abs/1904.10876?utm_source=chatgpt.com"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Application>LibreOffice/7.3.7.2$Linux_X86_64 LibreOffice_project/30$Build-2</Application>
  <AppVersion>15.0000</AppVersion>
  <Pages>8</Pages>
  <Words>1652</Words>
  <Characters>9169</Characters>
  <CharactersWithSpaces>10737</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2023-11-16T06:21:00Z</dcterms:created>
  <dc:creator>Hassan Raza</dc:creator>
  <dc:description/>
  <dc:language>en-US</dc:language>
  <cp:lastModifiedBy/>
  <dcterms:modified xsi:type="dcterms:W3CDTF">2025-11-25T02:17:42Z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