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5B8" w:rsidRPr="00B82593" w:rsidRDefault="004E15B8" w:rsidP="004E15B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8259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MitM</w:t>
      </w:r>
      <w:proofErr w:type="spellEnd"/>
      <w:r w:rsidRPr="00B8259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Sniffing &amp; SIEM Monitoring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&amp; Snort (NIDS)</w:t>
      </w:r>
    </w:p>
    <w:p w:rsidR="00C6363E" w:rsidRPr="00C6363E" w:rsidRDefault="00C6363E" w:rsidP="00C6363E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:rsidR="00C6363E" w:rsidRPr="00C6363E" w:rsidRDefault="00C6363E" w:rsidP="00C6363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Data Sniffing Lab Report</w:t>
      </w:r>
    </w:p>
    <w:p w:rsidR="00C6363E" w:rsidRPr="00C6363E" w:rsidRDefault="00C6363E" w:rsidP="00C6363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Objective</w:t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The primary objective of this lab is to demonstrate how unencrypted network traffic (HTTP) can be intercepted using a Man-in-the-Middle (</w:t>
      </w:r>
      <w:proofErr w:type="spell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MitM</w:t>
      </w:r>
      <w:proofErr w:type="spellEnd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) attack vector via ARP Spoofing, and to highlight the critical risk of transmitting sensitive data in plaintext.</w:t>
      </w:r>
    </w:p>
    <w:p w:rsidR="00C6363E" w:rsidRPr="00C6363E" w:rsidRDefault="00C6363E" w:rsidP="00C6363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Network Environment Setup</w:t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The lab environment consists of an isolated Host-Only network topology with the following components:</w:t>
      </w:r>
    </w:p>
    <w:p w:rsidR="00C6363E" w:rsidRPr="00C6363E" w:rsidRDefault="00C6363E" w:rsidP="00C636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Attacker Machine: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Kali Linux VM (</w:t>
      </w:r>
      <w:r w:rsidRPr="00C6363E">
        <w:rPr>
          <w:rFonts w:ascii="Courier New" w:eastAsia="Times New Roman" w:hAnsi="Courier New" w:cs="Courier New"/>
          <w:color w:val="1F1F1F"/>
          <w:sz w:val="23"/>
          <w:szCs w:val="23"/>
        </w:rPr>
        <w:t>192.168.56.105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C6363E" w:rsidRPr="00C6363E" w:rsidRDefault="00C6363E" w:rsidP="00C636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Machine (Host):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 Laptop (</w:t>
      </w:r>
      <w:r w:rsidRPr="00C6363E">
        <w:rPr>
          <w:rFonts w:ascii="Courier New" w:eastAsia="Times New Roman" w:hAnsi="Courier New" w:cs="Courier New"/>
          <w:color w:val="1F1F1F"/>
          <w:sz w:val="23"/>
          <w:szCs w:val="23"/>
        </w:rPr>
        <w:t>192.168.56.1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C6363E" w:rsidRPr="00C6363E" w:rsidRDefault="00C6363E" w:rsidP="00C636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Vulnerable Web Server: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Metasploitable</w:t>
      </w:r>
      <w:proofErr w:type="spellEnd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VM (</w:t>
      </w:r>
      <w:r w:rsidRPr="00C6363E">
        <w:rPr>
          <w:rFonts w:ascii="Courier New" w:eastAsia="Times New Roman" w:hAnsi="Courier New" w:cs="Courier New"/>
          <w:color w:val="1F1F1F"/>
          <w:sz w:val="23"/>
          <w:szCs w:val="23"/>
        </w:rPr>
        <w:t>192.168.56.106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C6363E" w:rsidRPr="00C6363E" w:rsidRDefault="00C6363E" w:rsidP="00C6363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Step-by-Step Execution Procedure</w:t>
      </w:r>
    </w:p>
    <w:p w:rsidR="00C6363E" w:rsidRPr="00C6363E" w:rsidRDefault="00C6363E" w:rsidP="00C636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Network Reconnaissance</w:t>
      </w:r>
    </w:p>
    <w:p w:rsid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network </w:t>
      </w:r>
      <w:proofErr w:type="gram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interface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6363E">
        <w:rPr>
          <w:rFonts w:ascii="Courier New" w:eastAsia="Times New Roman" w:hAnsi="Courier New" w:cs="Courier New"/>
          <w:b/>
          <w:color w:val="1F1F1F"/>
          <w:sz w:val="23"/>
          <w:szCs w:val="23"/>
        </w:rPr>
        <w:t>eth1</w:t>
      </w:r>
      <w:proofErr w:type="gramEnd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was initialized inside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Bettercap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the attacker machine using the command:</w:t>
      </w:r>
    </w:p>
    <w:p w:rsidR="00C6363E" w:rsidRDefault="00C6363E" w:rsidP="00C6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6363E" w:rsidRPr="00C6363E" w:rsidRDefault="00C6363E" w:rsidP="00C6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network probe was executed </w:t>
      </w:r>
      <w:proofErr w:type="gram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6363E">
        <w:rPr>
          <w:rFonts w:ascii="Courier New" w:eastAsia="Times New Roman" w:hAnsi="Courier New" w:cs="Courier New"/>
          <w:b/>
          <w:color w:val="1F1F1F"/>
          <w:sz w:val="23"/>
          <w:szCs w:val="23"/>
        </w:rPr>
        <w:t>net.probe</w:t>
      </w:r>
      <w:proofErr w:type="spellEnd"/>
      <w:proofErr w:type="gramEnd"/>
      <w:r w:rsidRPr="00C6363E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on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discover active hosts. The </w:t>
      </w:r>
      <w:proofErr w:type="spellStart"/>
      <w:r w:rsidRPr="00C6363E">
        <w:rPr>
          <w:rFonts w:ascii="Courier New" w:eastAsia="Times New Roman" w:hAnsi="Courier New" w:cs="Courier New"/>
          <w:b/>
          <w:color w:val="1F1F1F"/>
          <w:sz w:val="23"/>
          <w:szCs w:val="23"/>
        </w:rPr>
        <w:t>net.show</w:t>
      </w:r>
      <w:proofErr w:type="spellEnd"/>
      <w:r w:rsidRPr="00C6363E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co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mmand successfully mapped the active IP addresses and MAC mappings of the environment.</w:t>
      </w:r>
    </w:p>
    <w:p w:rsidR="00C6363E" w:rsidRDefault="00C6363E" w:rsidP="00C636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 wp14:anchorId="2E1D4B35" wp14:editId="34DAFA36">
            <wp:extent cx="5806943" cy="358171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32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3E" w:rsidRPr="00C6363E" w:rsidRDefault="00C6363E" w:rsidP="00C636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Launching the ARP Spoofing Attack</w:t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Due to the absence of an external virtual gateway on the Host-Only network adapter, a targeted internal ARP spoof was initiated. The target was specified to direct traffic securely through the attacker's instance:</w:t>
      </w:r>
    </w:p>
    <w:p w:rsidR="00C6363E" w:rsidRDefault="00C6363E" w:rsidP="00C6363E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noProof/>
          <w:color w:val="FFFFFF"/>
          <w:sz w:val="24"/>
          <w:szCs w:val="24"/>
          <w:bdr w:val="none" w:sz="0" w:space="0" w:color="auto" w:frame="1"/>
        </w:rPr>
        <w:drawing>
          <wp:inline distT="0" distB="0" distL="0" distR="0">
            <wp:extent cx="5814564" cy="35131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32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3E" w:rsidRPr="00C6363E" w:rsidRDefault="00C6363E" w:rsidP="00C6363E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This forces the target host machine to update its local cache, positioning the Kali Linux machine directly in the middle of the communication stream.</w:t>
      </w:r>
    </w:p>
    <w:p w:rsidR="00C6363E" w:rsidRPr="00C6363E" w:rsidRDefault="00C6363E" w:rsidP="00C636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3: Traffic Sniffing Activation</w:t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To observe the plaintext payloads in real-time, the packet sniffer module was enabled:</w:t>
      </w:r>
    </w:p>
    <w:p w:rsidR="00C6363E" w:rsidRPr="00C6363E" w:rsidRDefault="00C6363E" w:rsidP="00C6363E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:rsidR="00C6363E" w:rsidRPr="00C6363E" w:rsidRDefault="00C6363E" w:rsidP="00C6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FFFFFF"/>
          <w:sz w:val="21"/>
          <w:szCs w:val="21"/>
          <w:bdr w:val="none" w:sz="0" w:space="0" w:color="auto" w:frame="1"/>
        </w:rPr>
        <w:drawing>
          <wp:inline distT="0" distB="0" distL="0" distR="0">
            <wp:extent cx="5943600" cy="835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33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63E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6363E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on</w:t>
      </w:r>
      <w:proofErr w:type="gramEnd"/>
    </w:p>
    <w:p w:rsidR="00C6363E" w:rsidRPr="00C6363E" w:rsidRDefault="00C6363E" w:rsidP="00C6363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Analysis and Proof of Concept (Credential Capture)</w:t>
      </w:r>
    </w:p>
    <w:p w:rsid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target initiated an unencrypted HTTP session by navigating to the Damn Vulnerable Web Application (DVWA) login interface hosted at </w:t>
      </w:r>
      <w:hyperlink r:id="rId9" w:history="1">
        <w:r w:rsidRPr="003C6B93">
          <w:rPr>
            <w:rStyle w:val="Hyperlink"/>
            <w:rFonts w:ascii="Courier New" w:eastAsia="Times New Roman" w:hAnsi="Courier New" w:cs="Courier New"/>
            <w:b/>
            <w:sz w:val="23"/>
            <w:szCs w:val="23"/>
          </w:rPr>
          <w:t>http://192.168.56.106/dvwa/login.php</w:t>
        </w:r>
      </w:hyperlink>
      <w:r w:rsidRPr="00C6363E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.</w:t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43600" cy="2950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40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3E" w:rsidRPr="00C6363E" w:rsidRDefault="00C6363E" w:rsidP="00C636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Once the victim submitted their credentials on the application interface, the packet sniffing module captured the outbound </w:t>
      </w:r>
      <w:r w:rsidRPr="00C6363E">
        <w:rPr>
          <w:rFonts w:ascii="Courier New" w:eastAsia="Times New Roman" w:hAnsi="Courier New" w:cs="Courier New"/>
          <w:color w:val="1F1F1F"/>
          <w:sz w:val="23"/>
          <w:szCs w:val="23"/>
        </w:rPr>
        <w:t>POST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request parameters traversing the local interface.</w:t>
      </w:r>
    </w:p>
    <w:p w:rsidR="00C6363E" w:rsidRPr="00C6363E" w:rsidRDefault="00C6363E" w:rsidP="00C636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Intercepted Evidence Payload:</w:t>
      </w:r>
    </w:p>
    <w:p w:rsidR="00B82593" w:rsidRDefault="00C6363E" w:rsidP="00B825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HTTP</w:t>
      </w:r>
    </w:p>
    <w:p w:rsidR="00B82593" w:rsidRDefault="00B82593" w:rsidP="00B825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FFFF"/>
          <w:sz w:val="24"/>
          <w:szCs w:val="24"/>
        </w:rPr>
        <w:lastRenderedPageBreak/>
        <w:drawing>
          <wp:inline distT="0" distB="0" distL="0" distR="0">
            <wp:extent cx="5814564" cy="3132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404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3E" w:rsidRPr="00C6363E" w:rsidRDefault="00C6363E" w:rsidP="00B825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Observations: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demonstrated in the console output, </w:t>
      </w:r>
      <w:proofErr w:type="spellStart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>Bettercap</w:t>
      </w:r>
      <w:proofErr w:type="spellEnd"/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successfully isolated the exact parameter strings for both the username and password fields in clear text without requiring decryption mechanisms.</w:t>
      </w:r>
    </w:p>
    <w:p w:rsidR="00C6363E" w:rsidRPr="00C6363E" w:rsidRDefault="00C6363E" w:rsidP="00C6363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363E">
        <w:rPr>
          <w:rFonts w:ascii="Times New Roman" w:eastAsia="Times New Roman" w:hAnsi="Times New Roman" w:cs="Times New Roman"/>
          <w:bCs/>
          <w:color w:val="1F1F1F"/>
          <w:sz w:val="36"/>
          <w:szCs w:val="36"/>
        </w:rPr>
        <w:t>5</w:t>
      </w:r>
      <w:r w:rsidRPr="00C6363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. Defensive Mitigations</w:t>
      </w:r>
    </w:p>
    <w:p w:rsidR="00C6363E" w:rsidRPr="00C6363E" w:rsidRDefault="00C6363E" w:rsidP="00C636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Enforce HTTPS (TLS/SSL):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web applications must use encrypted channels to prevent plaintext data from being readable during transport layer sniffing.</w:t>
      </w:r>
    </w:p>
    <w:p w:rsidR="00C6363E" w:rsidRPr="00C6363E" w:rsidRDefault="00C6363E" w:rsidP="00C636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Static ARP Configuration / DAI: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Implementing Dynamic ARP Inspection (DAI) on network switches prevents unauthorized devices from broadcasting rogue ARP replies.</w:t>
      </w:r>
    </w:p>
    <w:p w:rsidR="00C6363E" w:rsidRDefault="00C6363E" w:rsidP="00C636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6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Network Monitoring (IDS):</w:t>
      </w:r>
      <w:r w:rsidRPr="00C636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Utilizing intrusion detection systems like Snort configured on the interface can immediately flag repetitive or inconsistent ARP mapping patterns.</w:t>
      </w: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82593" w:rsidRP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B8259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Snort Alert Generation:</w:t>
      </w:r>
    </w:p>
    <w:p w:rsid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4016088" cy="312447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547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5B8" w:rsidRDefault="00B82593" w:rsidP="004E15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Bhai, report </w:t>
      </w:r>
      <w:proofErr w:type="spellStart"/>
      <w:proofErr w:type="gram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ko</w:t>
      </w:r>
      <w:proofErr w:type="spellEnd"/>
      <w:proofErr w:type="gram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bilkul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short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to-the-point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kar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diya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Ise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copy-paste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karke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directly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apne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Word document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Docs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mein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daal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lein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yeh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minimum pages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gheregi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E15B8" w:rsidRPr="004E15B8" w:rsidRDefault="004E15B8" w:rsidP="00B8259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</w:rPr>
      </w:pPr>
      <w:proofErr w:type="spellStart"/>
      <w:r w:rsidRPr="004E15B8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</w:rPr>
        <w:t>Wazuh</w:t>
      </w:r>
      <w:proofErr w:type="spellEnd"/>
      <w:r w:rsidRPr="004E15B8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</w:rPr>
        <w:t xml:space="preserve"> Monitoring:</w:t>
      </w:r>
    </w:p>
    <w:p w:rsidR="00B82593" w:rsidRPr="00B82593" w:rsidRDefault="00B82593" w:rsidP="00B8259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Objective</w:t>
      </w:r>
    </w:p>
    <w:p w:rsidR="00B82593" w:rsidRPr="00B82593" w:rsidRDefault="00B82593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To execute an ARP Spoofing Man-in-the-Middle (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MitM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attack to capture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cleartext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credentials and verify centralized event logs using the </w:t>
      </w:r>
      <w:proofErr w:type="spellStart"/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Wazuh</w:t>
      </w:r>
      <w:proofErr w:type="spellEnd"/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SIEM Dashboard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82593" w:rsidRPr="00B82593" w:rsidRDefault="00B82593" w:rsidP="00B8259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Setup Details</w:t>
      </w:r>
    </w:p>
    <w:p w:rsidR="00B82593" w:rsidRPr="00B82593" w:rsidRDefault="00B82593" w:rsidP="00B8259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Attacker: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Kali Linux VM (</w:t>
      </w:r>
      <w:r w:rsidRPr="00B82593">
        <w:rPr>
          <w:rFonts w:ascii="Courier New" w:eastAsia="Times New Roman" w:hAnsi="Courier New" w:cs="Courier New"/>
          <w:color w:val="1F1F1F"/>
          <w:sz w:val="23"/>
          <w:szCs w:val="23"/>
        </w:rPr>
        <w:t>192.168.56.105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82593" w:rsidRPr="00B82593" w:rsidRDefault="00B82593" w:rsidP="00B8259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Victim: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 Laptop Host (</w:t>
      </w:r>
      <w:r w:rsidRPr="00B82593">
        <w:rPr>
          <w:rFonts w:ascii="Courier New" w:eastAsia="Times New Roman" w:hAnsi="Courier New" w:cs="Courier New"/>
          <w:color w:val="1F1F1F"/>
          <w:sz w:val="23"/>
          <w:szCs w:val="23"/>
        </w:rPr>
        <w:t>192.168.56.1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82593" w:rsidRPr="00B82593" w:rsidRDefault="00B82593" w:rsidP="00B8259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Server: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Metasploitable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(</w:t>
      </w:r>
      <w:r w:rsidRPr="00B82593">
        <w:rPr>
          <w:rFonts w:ascii="Courier New" w:eastAsia="Times New Roman" w:hAnsi="Courier New" w:cs="Courier New"/>
          <w:color w:val="1F1F1F"/>
          <w:sz w:val="23"/>
          <w:szCs w:val="23"/>
        </w:rPr>
        <w:t>192.168.56.106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82593" w:rsidRPr="00B82593" w:rsidRDefault="00B82593" w:rsidP="00B8259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825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SIEM Platform: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Wazuh</w:t>
      </w:r>
      <w:proofErr w:type="spellEnd"/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Appliance (</w:t>
      </w:r>
      <w:r w:rsidRPr="00B82593">
        <w:rPr>
          <w:rFonts w:ascii="Courier New" w:eastAsia="Times New Roman" w:hAnsi="Courier New" w:cs="Courier New"/>
          <w:color w:val="1F1F1F"/>
          <w:sz w:val="23"/>
          <w:szCs w:val="23"/>
        </w:rPr>
        <w:t>v4.14.5</w:t>
      </w:r>
      <w:r w:rsidRPr="00B8259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E15B8" w:rsidRDefault="004E15B8" w:rsidP="00B8259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B82593" w:rsidRPr="00B82593" w:rsidRDefault="004E15B8" w:rsidP="00B82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>
            <wp:extent cx="5943600" cy="2983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4 0608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593" w:rsidRPr="00B82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46333"/>
    <w:multiLevelType w:val="multilevel"/>
    <w:tmpl w:val="ADD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26AED"/>
    <w:multiLevelType w:val="multilevel"/>
    <w:tmpl w:val="9E1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9F3B5F"/>
    <w:multiLevelType w:val="multilevel"/>
    <w:tmpl w:val="E38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B751A8"/>
    <w:multiLevelType w:val="multilevel"/>
    <w:tmpl w:val="D97E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E22B76"/>
    <w:multiLevelType w:val="multilevel"/>
    <w:tmpl w:val="FF2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7440E"/>
    <w:multiLevelType w:val="multilevel"/>
    <w:tmpl w:val="FDE2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1C4F55"/>
    <w:multiLevelType w:val="multilevel"/>
    <w:tmpl w:val="8AD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8A2F6D"/>
    <w:multiLevelType w:val="multilevel"/>
    <w:tmpl w:val="6C4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63E"/>
    <w:rsid w:val="004E15B8"/>
    <w:rsid w:val="00882F70"/>
    <w:rsid w:val="00B82593"/>
    <w:rsid w:val="00C6363E"/>
    <w:rsid w:val="00C9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6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6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63E"/>
    <w:rPr>
      <w:rFonts w:ascii="Courier New" w:eastAsia="Times New Roman" w:hAnsi="Courier New" w:cs="Courier New"/>
      <w:sz w:val="20"/>
      <w:szCs w:val="20"/>
    </w:rPr>
  </w:style>
  <w:style w:type="character" w:customStyle="1" w:styleId="ng-tns-c3678280791-365">
    <w:name w:val="ng-tns-c3678280791-365"/>
    <w:basedOn w:val="DefaultParagraphFont"/>
    <w:rsid w:val="00C636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63E"/>
    <w:rPr>
      <w:rFonts w:ascii="Courier New" w:eastAsia="Times New Roman" w:hAnsi="Courier New" w:cs="Courier New"/>
      <w:sz w:val="20"/>
      <w:szCs w:val="20"/>
    </w:rPr>
  </w:style>
  <w:style w:type="character" w:customStyle="1" w:styleId="ng-tns-c3678280791-366">
    <w:name w:val="ng-tns-c3678280791-366"/>
    <w:basedOn w:val="DefaultParagraphFont"/>
    <w:rsid w:val="00C6363E"/>
  </w:style>
  <w:style w:type="character" w:customStyle="1" w:styleId="ng-tns-c3678280791-367">
    <w:name w:val="ng-tns-c3678280791-367"/>
    <w:basedOn w:val="DefaultParagraphFont"/>
    <w:rsid w:val="00C6363E"/>
  </w:style>
  <w:style w:type="character" w:customStyle="1" w:styleId="ng-tns-c3678280791-368">
    <w:name w:val="ng-tns-c3678280791-368"/>
    <w:basedOn w:val="DefaultParagraphFont"/>
    <w:rsid w:val="00C6363E"/>
  </w:style>
  <w:style w:type="character" w:customStyle="1" w:styleId="hljs-keyword">
    <w:name w:val="hljs-keyword"/>
    <w:basedOn w:val="DefaultParagraphFont"/>
    <w:rsid w:val="00C6363E"/>
  </w:style>
  <w:style w:type="character" w:customStyle="1" w:styleId="hljs-string">
    <w:name w:val="hljs-string"/>
    <w:basedOn w:val="DefaultParagraphFont"/>
    <w:rsid w:val="00C6363E"/>
  </w:style>
  <w:style w:type="character" w:customStyle="1" w:styleId="hljs-meta">
    <w:name w:val="hljs-meta"/>
    <w:basedOn w:val="DefaultParagraphFont"/>
    <w:rsid w:val="00C6363E"/>
  </w:style>
  <w:style w:type="character" w:customStyle="1" w:styleId="hljs-attribute">
    <w:name w:val="hljs-attribute"/>
    <w:basedOn w:val="DefaultParagraphFont"/>
    <w:rsid w:val="00C6363E"/>
  </w:style>
  <w:style w:type="character" w:customStyle="1" w:styleId="hljs-punctuation">
    <w:name w:val="hljs-punctuation"/>
    <w:basedOn w:val="DefaultParagraphFont"/>
    <w:rsid w:val="00C6363E"/>
  </w:style>
  <w:style w:type="character" w:customStyle="1" w:styleId="pgsql">
    <w:name w:val="pgsql"/>
    <w:basedOn w:val="DefaultParagraphFont"/>
    <w:rsid w:val="00C6363E"/>
  </w:style>
  <w:style w:type="character" w:customStyle="1" w:styleId="hljs-number">
    <w:name w:val="hljs-number"/>
    <w:basedOn w:val="DefaultParagraphFont"/>
    <w:rsid w:val="00C6363E"/>
  </w:style>
  <w:style w:type="paragraph" w:styleId="BalloonText">
    <w:name w:val="Balloon Text"/>
    <w:basedOn w:val="Normal"/>
    <w:link w:val="BalloonTextChar"/>
    <w:uiPriority w:val="99"/>
    <w:semiHidden/>
    <w:unhideWhenUsed/>
    <w:rsid w:val="00C6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6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363E"/>
    <w:rPr>
      <w:color w:val="0000FF" w:themeColor="hyperlink"/>
      <w:u w:val="single"/>
    </w:rPr>
  </w:style>
  <w:style w:type="character" w:customStyle="1" w:styleId="ng-tns-c3678280791-43">
    <w:name w:val="ng-tns-c3678280791-43"/>
    <w:basedOn w:val="DefaultParagraphFont"/>
    <w:rsid w:val="00B825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6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6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63E"/>
    <w:rPr>
      <w:rFonts w:ascii="Courier New" w:eastAsia="Times New Roman" w:hAnsi="Courier New" w:cs="Courier New"/>
      <w:sz w:val="20"/>
      <w:szCs w:val="20"/>
    </w:rPr>
  </w:style>
  <w:style w:type="character" w:customStyle="1" w:styleId="ng-tns-c3678280791-365">
    <w:name w:val="ng-tns-c3678280791-365"/>
    <w:basedOn w:val="DefaultParagraphFont"/>
    <w:rsid w:val="00C636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63E"/>
    <w:rPr>
      <w:rFonts w:ascii="Courier New" w:eastAsia="Times New Roman" w:hAnsi="Courier New" w:cs="Courier New"/>
      <w:sz w:val="20"/>
      <w:szCs w:val="20"/>
    </w:rPr>
  </w:style>
  <w:style w:type="character" w:customStyle="1" w:styleId="ng-tns-c3678280791-366">
    <w:name w:val="ng-tns-c3678280791-366"/>
    <w:basedOn w:val="DefaultParagraphFont"/>
    <w:rsid w:val="00C6363E"/>
  </w:style>
  <w:style w:type="character" w:customStyle="1" w:styleId="ng-tns-c3678280791-367">
    <w:name w:val="ng-tns-c3678280791-367"/>
    <w:basedOn w:val="DefaultParagraphFont"/>
    <w:rsid w:val="00C6363E"/>
  </w:style>
  <w:style w:type="character" w:customStyle="1" w:styleId="ng-tns-c3678280791-368">
    <w:name w:val="ng-tns-c3678280791-368"/>
    <w:basedOn w:val="DefaultParagraphFont"/>
    <w:rsid w:val="00C6363E"/>
  </w:style>
  <w:style w:type="character" w:customStyle="1" w:styleId="hljs-keyword">
    <w:name w:val="hljs-keyword"/>
    <w:basedOn w:val="DefaultParagraphFont"/>
    <w:rsid w:val="00C6363E"/>
  </w:style>
  <w:style w:type="character" w:customStyle="1" w:styleId="hljs-string">
    <w:name w:val="hljs-string"/>
    <w:basedOn w:val="DefaultParagraphFont"/>
    <w:rsid w:val="00C6363E"/>
  </w:style>
  <w:style w:type="character" w:customStyle="1" w:styleId="hljs-meta">
    <w:name w:val="hljs-meta"/>
    <w:basedOn w:val="DefaultParagraphFont"/>
    <w:rsid w:val="00C6363E"/>
  </w:style>
  <w:style w:type="character" w:customStyle="1" w:styleId="hljs-attribute">
    <w:name w:val="hljs-attribute"/>
    <w:basedOn w:val="DefaultParagraphFont"/>
    <w:rsid w:val="00C6363E"/>
  </w:style>
  <w:style w:type="character" w:customStyle="1" w:styleId="hljs-punctuation">
    <w:name w:val="hljs-punctuation"/>
    <w:basedOn w:val="DefaultParagraphFont"/>
    <w:rsid w:val="00C6363E"/>
  </w:style>
  <w:style w:type="character" w:customStyle="1" w:styleId="pgsql">
    <w:name w:val="pgsql"/>
    <w:basedOn w:val="DefaultParagraphFont"/>
    <w:rsid w:val="00C6363E"/>
  </w:style>
  <w:style w:type="character" w:customStyle="1" w:styleId="hljs-number">
    <w:name w:val="hljs-number"/>
    <w:basedOn w:val="DefaultParagraphFont"/>
    <w:rsid w:val="00C6363E"/>
  </w:style>
  <w:style w:type="paragraph" w:styleId="BalloonText">
    <w:name w:val="Balloon Text"/>
    <w:basedOn w:val="Normal"/>
    <w:link w:val="BalloonTextChar"/>
    <w:uiPriority w:val="99"/>
    <w:semiHidden/>
    <w:unhideWhenUsed/>
    <w:rsid w:val="00C6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6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363E"/>
    <w:rPr>
      <w:color w:val="0000FF" w:themeColor="hyperlink"/>
      <w:u w:val="single"/>
    </w:rPr>
  </w:style>
  <w:style w:type="character" w:customStyle="1" w:styleId="ng-tns-c3678280791-43">
    <w:name w:val="ng-tns-c3678280791-43"/>
    <w:basedOn w:val="DefaultParagraphFont"/>
    <w:rsid w:val="00B82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9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192.168.56.106/dvwa/login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Rehman Ahmed</dc:creator>
  <cp:lastModifiedBy>Abdul Rehman Ahmed</cp:lastModifiedBy>
  <cp:revision>2</cp:revision>
  <dcterms:created xsi:type="dcterms:W3CDTF">2026-06-14T00:42:00Z</dcterms:created>
  <dcterms:modified xsi:type="dcterms:W3CDTF">2026-06-16T13:39:00Z</dcterms:modified>
</cp:coreProperties>
</file>