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0BB" w:rsidRDefault="001970BB" w:rsidP="00214A8B"/>
    <w:sdt>
      <w:sdtPr>
        <w:rPr>
          <w:rFonts w:asciiTheme="minorHAnsi" w:eastAsiaTheme="minorHAnsi" w:hAnsiTheme="minorHAnsi" w:cstheme="minorBidi"/>
          <w:b w:val="0"/>
          <w:color w:val="auto"/>
          <w:sz w:val="22"/>
          <w:szCs w:val="22"/>
        </w:rPr>
        <w:id w:val="-1228841947"/>
        <w:docPartObj>
          <w:docPartGallery w:val="Table of Contents"/>
          <w:docPartUnique/>
        </w:docPartObj>
      </w:sdtPr>
      <w:sdtEndPr>
        <w:rPr>
          <w:bCs/>
          <w:noProof/>
        </w:rPr>
      </w:sdtEndPr>
      <w:sdtContent>
        <w:p w:rsidR="001970BB" w:rsidRDefault="001970BB">
          <w:pPr>
            <w:pStyle w:val="TOCHeading"/>
          </w:pPr>
          <w:r>
            <w:t>Contents</w:t>
          </w:r>
        </w:p>
        <w:p w:rsidR="00F81D9B" w:rsidRDefault="001970B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9569131" w:history="1">
            <w:r w:rsidR="00F81D9B" w:rsidRPr="00B23AFE">
              <w:rPr>
                <w:rStyle w:val="Hyperlink"/>
                <w:noProof/>
              </w:rPr>
              <w:t>1</w:t>
            </w:r>
            <w:r w:rsidR="00F81D9B">
              <w:rPr>
                <w:rFonts w:eastAsiaTheme="minorEastAsia"/>
                <w:noProof/>
              </w:rPr>
              <w:tab/>
            </w:r>
            <w:r w:rsidR="00F81D9B" w:rsidRPr="00B23AFE">
              <w:rPr>
                <w:rStyle w:val="Hyperlink"/>
                <w:noProof/>
              </w:rPr>
              <w:t>Global Infrastructure</w:t>
            </w:r>
            <w:r w:rsidR="00F81D9B">
              <w:rPr>
                <w:noProof/>
                <w:webHidden/>
              </w:rPr>
              <w:tab/>
            </w:r>
            <w:r w:rsidR="00F81D9B">
              <w:rPr>
                <w:noProof/>
                <w:webHidden/>
              </w:rPr>
              <w:fldChar w:fldCharType="begin"/>
            </w:r>
            <w:r w:rsidR="00F81D9B">
              <w:rPr>
                <w:noProof/>
                <w:webHidden/>
              </w:rPr>
              <w:instrText xml:space="preserve"> PAGEREF _Toc69569131 \h </w:instrText>
            </w:r>
            <w:r w:rsidR="00F81D9B">
              <w:rPr>
                <w:noProof/>
                <w:webHidden/>
              </w:rPr>
            </w:r>
            <w:r w:rsidR="00F81D9B">
              <w:rPr>
                <w:noProof/>
                <w:webHidden/>
              </w:rPr>
              <w:fldChar w:fldCharType="separate"/>
            </w:r>
            <w:r w:rsidR="00F81D9B">
              <w:rPr>
                <w:noProof/>
                <w:webHidden/>
              </w:rPr>
              <w:t>2</w:t>
            </w:r>
            <w:r w:rsidR="00F81D9B">
              <w:rPr>
                <w:noProof/>
                <w:webHidden/>
              </w:rPr>
              <w:fldChar w:fldCharType="end"/>
            </w:r>
          </w:hyperlink>
        </w:p>
        <w:p w:rsidR="00F81D9B" w:rsidRDefault="00284D9F">
          <w:pPr>
            <w:pStyle w:val="TOC1"/>
            <w:tabs>
              <w:tab w:val="left" w:pos="440"/>
              <w:tab w:val="right" w:leader="dot" w:pos="9350"/>
            </w:tabs>
            <w:rPr>
              <w:rFonts w:eastAsiaTheme="minorEastAsia"/>
              <w:noProof/>
            </w:rPr>
          </w:pPr>
          <w:hyperlink w:anchor="_Toc69569132" w:history="1">
            <w:r w:rsidR="00F81D9B" w:rsidRPr="00B23AFE">
              <w:rPr>
                <w:rStyle w:val="Hyperlink"/>
                <w:noProof/>
              </w:rPr>
              <w:t>2</w:t>
            </w:r>
            <w:r w:rsidR="00F81D9B">
              <w:rPr>
                <w:rFonts w:eastAsiaTheme="minorEastAsia"/>
                <w:noProof/>
              </w:rPr>
              <w:tab/>
            </w:r>
            <w:r w:rsidR="00F81D9B" w:rsidRPr="00B23AFE">
              <w:rPr>
                <w:rStyle w:val="Hyperlink"/>
                <w:noProof/>
              </w:rPr>
              <w:t>Identity Access Management</w:t>
            </w:r>
            <w:r w:rsidR="00F81D9B">
              <w:rPr>
                <w:noProof/>
                <w:webHidden/>
              </w:rPr>
              <w:tab/>
            </w:r>
            <w:r w:rsidR="00F81D9B">
              <w:rPr>
                <w:noProof/>
                <w:webHidden/>
              </w:rPr>
              <w:fldChar w:fldCharType="begin"/>
            </w:r>
            <w:r w:rsidR="00F81D9B">
              <w:rPr>
                <w:noProof/>
                <w:webHidden/>
              </w:rPr>
              <w:instrText xml:space="preserve"> PAGEREF _Toc69569132 \h </w:instrText>
            </w:r>
            <w:r w:rsidR="00F81D9B">
              <w:rPr>
                <w:noProof/>
                <w:webHidden/>
              </w:rPr>
            </w:r>
            <w:r w:rsidR="00F81D9B">
              <w:rPr>
                <w:noProof/>
                <w:webHidden/>
              </w:rPr>
              <w:fldChar w:fldCharType="separate"/>
            </w:r>
            <w:r w:rsidR="00F81D9B">
              <w:rPr>
                <w:noProof/>
                <w:webHidden/>
              </w:rPr>
              <w:t>2</w:t>
            </w:r>
            <w:r w:rsidR="00F81D9B">
              <w:rPr>
                <w:noProof/>
                <w:webHidden/>
              </w:rPr>
              <w:fldChar w:fldCharType="end"/>
            </w:r>
          </w:hyperlink>
        </w:p>
        <w:p w:rsidR="00F81D9B" w:rsidRDefault="00284D9F">
          <w:pPr>
            <w:pStyle w:val="TOC1"/>
            <w:tabs>
              <w:tab w:val="left" w:pos="440"/>
              <w:tab w:val="right" w:leader="dot" w:pos="9350"/>
            </w:tabs>
            <w:rPr>
              <w:rFonts w:eastAsiaTheme="minorEastAsia"/>
              <w:noProof/>
            </w:rPr>
          </w:pPr>
          <w:hyperlink w:anchor="_Toc69569133" w:history="1">
            <w:r w:rsidR="00F81D9B" w:rsidRPr="00B23AFE">
              <w:rPr>
                <w:rStyle w:val="Hyperlink"/>
                <w:noProof/>
              </w:rPr>
              <w:t>3</w:t>
            </w:r>
            <w:r w:rsidR="00F81D9B">
              <w:rPr>
                <w:rFonts w:eastAsiaTheme="minorEastAsia"/>
                <w:noProof/>
              </w:rPr>
              <w:tab/>
            </w:r>
            <w:r w:rsidR="00F81D9B" w:rsidRPr="00B23AFE">
              <w:rPr>
                <w:rStyle w:val="Hyperlink"/>
                <w:noProof/>
              </w:rPr>
              <w:t>EC2</w:t>
            </w:r>
            <w:r w:rsidR="00F81D9B">
              <w:rPr>
                <w:noProof/>
                <w:webHidden/>
              </w:rPr>
              <w:tab/>
            </w:r>
            <w:r w:rsidR="00F81D9B">
              <w:rPr>
                <w:noProof/>
                <w:webHidden/>
              </w:rPr>
              <w:fldChar w:fldCharType="begin"/>
            </w:r>
            <w:r w:rsidR="00F81D9B">
              <w:rPr>
                <w:noProof/>
                <w:webHidden/>
              </w:rPr>
              <w:instrText xml:space="preserve"> PAGEREF _Toc69569133 \h </w:instrText>
            </w:r>
            <w:r w:rsidR="00F81D9B">
              <w:rPr>
                <w:noProof/>
                <w:webHidden/>
              </w:rPr>
            </w:r>
            <w:r w:rsidR="00F81D9B">
              <w:rPr>
                <w:noProof/>
                <w:webHidden/>
              </w:rPr>
              <w:fldChar w:fldCharType="separate"/>
            </w:r>
            <w:r w:rsidR="00F81D9B">
              <w:rPr>
                <w:noProof/>
                <w:webHidden/>
              </w:rPr>
              <w:t>2</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34" w:history="1">
            <w:r w:rsidR="00F81D9B" w:rsidRPr="00B23AFE">
              <w:rPr>
                <w:rStyle w:val="Hyperlink"/>
                <w:noProof/>
              </w:rPr>
              <w:t>3.1</w:t>
            </w:r>
            <w:r w:rsidR="00F81D9B">
              <w:rPr>
                <w:rFonts w:eastAsiaTheme="minorEastAsia"/>
                <w:noProof/>
              </w:rPr>
              <w:tab/>
            </w:r>
            <w:r w:rsidR="00F81D9B" w:rsidRPr="00B23AFE">
              <w:rPr>
                <w:rStyle w:val="Hyperlink"/>
                <w:noProof/>
              </w:rPr>
              <w:t>E2 Amazon Machine Image (AMI) (Important from exam perspective)</w:t>
            </w:r>
            <w:r w:rsidR="00F81D9B">
              <w:rPr>
                <w:noProof/>
                <w:webHidden/>
              </w:rPr>
              <w:tab/>
            </w:r>
            <w:r w:rsidR="00F81D9B">
              <w:rPr>
                <w:noProof/>
                <w:webHidden/>
              </w:rPr>
              <w:fldChar w:fldCharType="begin"/>
            </w:r>
            <w:r w:rsidR="00F81D9B">
              <w:rPr>
                <w:noProof/>
                <w:webHidden/>
              </w:rPr>
              <w:instrText xml:space="preserve"> PAGEREF _Toc69569134 \h </w:instrText>
            </w:r>
            <w:r w:rsidR="00F81D9B">
              <w:rPr>
                <w:noProof/>
                <w:webHidden/>
              </w:rPr>
            </w:r>
            <w:r w:rsidR="00F81D9B">
              <w:rPr>
                <w:noProof/>
                <w:webHidden/>
              </w:rPr>
              <w:fldChar w:fldCharType="separate"/>
            </w:r>
            <w:r w:rsidR="00F81D9B">
              <w:rPr>
                <w:noProof/>
                <w:webHidden/>
              </w:rPr>
              <w:t>2</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35" w:history="1">
            <w:r w:rsidR="00F81D9B" w:rsidRPr="00B23AFE">
              <w:rPr>
                <w:rStyle w:val="Hyperlink"/>
                <w:noProof/>
              </w:rPr>
              <w:t>3.2</w:t>
            </w:r>
            <w:r w:rsidR="00F81D9B">
              <w:rPr>
                <w:rFonts w:eastAsiaTheme="minorEastAsia"/>
                <w:noProof/>
              </w:rPr>
              <w:tab/>
            </w:r>
            <w:r w:rsidR="00F81D9B" w:rsidRPr="00B23AFE">
              <w:rPr>
                <w:rStyle w:val="Hyperlink"/>
                <w:noProof/>
              </w:rPr>
              <w:t>Key Value Pair</w:t>
            </w:r>
            <w:r w:rsidR="00F81D9B">
              <w:rPr>
                <w:noProof/>
                <w:webHidden/>
              </w:rPr>
              <w:tab/>
            </w:r>
            <w:r w:rsidR="00F81D9B">
              <w:rPr>
                <w:noProof/>
                <w:webHidden/>
              </w:rPr>
              <w:fldChar w:fldCharType="begin"/>
            </w:r>
            <w:r w:rsidR="00F81D9B">
              <w:rPr>
                <w:noProof/>
                <w:webHidden/>
              </w:rPr>
              <w:instrText xml:space="preserve"> PAGEREF _Toc69569135 \h </w:instrText>
            </w:r>
            <w:r w:rsidR="00F81D9B">
              <w:rPr>
                <w:noProof/>
                <w:webHidden/>
              </w:rPr>
            </w:r>
            <w:r w:rsidR="00F81D9B">
              <w:rPr>
                <w:noProof/>
                <w:webHidden/>
              </w:rPr>
              <w:fldChar w:fldCharType="separate"/>
            </w:r>
            <w:r w:rsidR="00F81D9B">
              <w:rPr>
                <w:noProof/>
                <w:webHidden/>
              </w:rPr>
              <w:t>3</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36" w:history="1">
            <w:r w:rsidR="00F81D9B" w:rsidRPr="00B23AFE">
              <w:rPr>
                <w:rStyle w:val="Hyperlink"/>
                <w:noProof/>
              </w:rPr>
              <w:t>3.3</w:t>
            </w:r>
            <w:r w:rsidR="00F81D9B">
              <w:rPr>
                <w:rFonts w:eastAsiaTheme="minorEastAsia"/>
                <w:noProof/>
              </w:rPr>
              <w:tab/>
            </w:r>
            <w:r w:rsidR="00F81D9B" w:rsidRPr="00B23AFE">
              <w:rPr>
                <w:rStyle w:val="Hyperlink"/>
                <w:noProof/>
              </w:rPr>
              <w:t>EC2 Instance Connect</w:t>
            </w:r>
            <w:r w:rsidR="00F81D9B">
              <w:rPr>
                <w:noProof/>
                <w:webHidden/>
              </w:rPr>
              <w:tab/>
            </w:r>
            <w:r w:rsidR="00F81D9B">
              <w:rPr>
                <w:noProof/>
                <w:webHidden/>
              </w:rPr>
              <w:fldChar w:fldCharType="begin"/>
            </w:r>
            <w:r w:rsidR="00F81D9B">
              <w:rPr>
                <w:noProof/>
                <w:webHidden/>
              </w:rPr>
              <w:instrText xml:space="preserve"> PAGEREF _Toc69569136 \h </w:instrText>
            </w:r>
            <w:r w:rsidR="00F81D9B">
              <w:rPr>
                <w:noProof/>
                <w:webHidden/>
              </w:rPr>
            </w:r>
            <w:r w:rsidR="00F81D9B">
              <w:rPr>
                <w:noProof/>
                <w:webHidden/>
              </w:rPr>
              <w:fldChar w:fldCharType="separate"/>
            </w:r>
            <w:r w:rsidR="00F81D9B">
              <w:rPr>
                <w:noProof/>
                <w:webHidden/>
              </w:rPr>
              <w:t>3</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37" w:history="1">
            <w:r w:rsidR="00F81D9B" w:rsidRPr="00B23AFE">
              <w:rPr>
                <w:rStyle w:val="Hyperlink"/>
                <w:noProof/>
              </w:rPr>
              <w:t>3.4</w:t>
            </w:r>
            <w:r w:rsidR="00F81D9B">
              <w:rPr>
                <w:rFonts w:eastAsiaTheme="minorEastAsia"/>
                <w:noProof/>
              </w:rPr>
              <w:tab/>
            </w:r>
            <w:r w:rsidR="00F81D9B" w:rsidRPr="00B23AFE">
              <w:rPr>
                <w:rStyle w:val="Hyperlink"/>
                <w:noProof/>
              </w:rPr>
              <w:t>Security Group</w:t>
            </w:r>
            <w:r w:rsidR="00F81D9B">
              <w:rPr>
                <w:noProof/>
                <w:webHidden/>
              </w:rPr>
              <w:tab/>
            </w:r>
            <w:r w:rsidR="00F81D9B">
              <w:rPr>
                <w:noProof/>
                <w:webHidden/>
              </w:rPr>
              <w:fldChar w:fldCharType="begin"/>
            </w:r>
            <w:r w:rsidR="00F81D9B">
              <w:rPr>
                <w:noProof/>
                <w:webHidden/>
              </w:rPr>
              <w:instrText xml:space="preserve"> PAGEREF _Toc69569137 \h </w:instrText>
            </w:r>
            <w:r w:rsidR="00F81D9B">
              <w:rPr>
                <w:noProof/>
                <w:webHidden/>
              </w:rPr>
            </w:r>
            <w:r w:rsidR="00F81D9B">
              <w:rPr>
                <w:noProof/>
                <w:webHidden/>
              </w:rPr>
              <w:fldChar w:fldCharType="separate"/>
            </w:r>
            <w:r w:rsidR="00F81D9B">
              <w:rPr>
                <w:noProof/>
                <w:webHidden/>
              </w:rPr>
              <w:t>3</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38" w:history="1">
            <w:r w:rsidR="00F81D9B" w:rsidRPr="00B23AFE">
              <w:rPr>
                <w:rStyle w:val="Hyperlink"/>
                <w:noProof/>
              </w:rPr>
              <w:t>3.5</w:t>
            </w:r>
            <w:r w:rsidR="00F81D9B">
              <w:rPr>
                <w:rFonts w:eastAsiaTheme="minorEastAsia"/>
                <w:noProof/>
              </w:rPr>
              <w:tab/>
            </w:r>
            <w:r w:rsidR="00F81D9B" w:rsidRPr="00B23AFE">
              <w:rPr>
                <w:rStyle w:val="Hyperlink"/>
                <w:noProof/>
              </w:rPr>
              <w:t>Install Apache on AWS instance</w:t>
            </w:r>
            <w:r w:rsidR="00F81D9B">
              <w:rPr>
                <w:noProof/>
                <w:webHidden/>
              </w:rPr>
              <w:tab/>
            </w:r>
            <w:r w:rsidR="00F81D9B">
              <w:rPr>
                <w:noProof/>
                <w:webHidden/>
              </w:rPr>
              <w:fldChar w:fldCharType="begin"/>
            </w:r>
            <w:r w:rsidR="00F81D9B">
              <w:rPr>
                <w:noProof/>
                <w:webHidden/>
              </w:rPr>
              <w:instrText xml:space="preserve"> PAGEREF _Toc69569138 \h </w:instrText>
            </w:r>
            <w:r w:rsidR="00F81D9B">
              <w:rPr>
                <w:noProof/>
                <w:webHidden/>
              </w:rPr>
            </w:r>
            <w:r w:rsidR="00F81D9B">
              <w:rPr>
                <w:noProof/>
                <w:webHidden/>
              </w:rPr>
              <w:fldChar w:fldCharType="separate"/>
            </w:r>
            <w:r w:rsidR="00F81D9B">
              <w:rPr>
                <w:noProof/>
                <w:webHidden/>
              </w:rPr>
              <w:t>4</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39" w:history="1">
            <w:r w:rsidR="00F81D9B" w:rsidRPr="00B23AFE">
              <w:rPr>
                <w:rStyle w:val="Hyperlink"/>
                <w:noProof/>
              </w:rPr>
              <w:t>3.6</w:t>
            </w:r>
            <w:r w:rsidR="00F81D9B">
              <w:rPr>
                <w:rFonts w:eastAsiaTheme="minorEastAsia"/>
                <w:noProof/>
              </w:rPr>
              <w:tab/>
            </w:r>
            <w:r w:rsidR="00F81D9B" w:rsidRPr="00B23AFE">
              <w:rPr>
                <w:rStyle w:val="Hyperlink"/>
                <w:noProof/>
              </w:rPr>
              <w:t>EC2 User Data</w:t>
            </w:r>
            <w:r w:rsidR="00F81D9B">
              <w:rPr>
                <w:noProof/>
                <w:webHidden/>
              </w:rPr>
              <w:tab/>
            </w:r>
            <w:r w:rsidR="00F81D9B">
              <w:rPr>
                <w:noProof/>
                <w:webHidden/>
              </w:rPr>
              <w:fldChar w:fldCharType="begin"/>
            </w:r>
            <w:r w:rsidR="00F81D9B">
              <w:rPr>
                <w:noProof/>
                <w:webHidden/>
              </w:rPr>
              <w:instrText xml:space="preserve"> PAGEREF _Toc69569139 \h </w:instrText>
            </w:r>
            <w:r w:rsidR="00F81D9B">
              <w:rPr>
                <w:noProof/>
                <w:webHidden/>
              </w:rPr>
            </w:r>
            <w:r w:rsidR="00F81D9B">
              <w:rPr>
                <w:noProof/>
                <w:webHidden/>
              </w:rPr>
              <w:fldChar w:fldCharType="separate"/>
            </w:r>
            <w:r w:rsidR="00F81D9B">
              <w:rPr>
                <w:noProof/>
                <w:webHidden/>
              </w:rPr>
              <w:t>4</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40" w:history="1">
            <w:r w:rsidR="00F81D9B" w:rsidRPr="00B23AFE">
              <w:rPr>
                <w:rStyle w:val="Hyperlink"/>
                <w:noProof/>
              </w:rPr>
              <w:t>3.7</w:t>
            </w:r>
            <w:r w:rsidR="00F81D9B">
              <w:rPr>
                <w:rFonts w:eastAsiaTheme="minorEastAsia"/>
                <w:noProof/>
              </w:rPr>
              <w:tab/>
            </w:r>
            <w:r w:rsidR="00F81D9B" w:rsidRPr="00B23AFE">
              <w:rPr>
                <w:rStyle w:val="Hyperlink"/>
                <w:noProof/>
              </w:rPr>
              <w:t>EC2 Launch Types</w:t>
            </w:r>
            <w:r w:rsidR="00F81D9B">
              <w:rPr>
                <w:noProof/>
                <w:webHidden/>
              </w:rPr>
              <w:tab/>
            </w:r>
            <w:r w:rsidR="00F81D9B">
              <w:rPr>
                <w:noProof/>
                <w:webHidden/>
              </w:rPr>
              <w:fldChar w:fldCharType="begin"/>
            </w:r>
            <w:r w:rsidR="00F81D9B">
              <w:rPr>
                <w:noProof/>
                <w:webHidden/>
              </w:rPr>
              <w:instrText xml:space="preserve"> PAGEREF _Toc69569140 \h </w:instrText>
            </w:r>
            <w:r w:rsidR="00F81D9B">
              <w:rPr>
                <w:noProof/>
                <w:webHidden/>
              </w:rPr>
            </w:r>
            <w:r w:rsidR="00F81D9B">
              <w:rPr>
                <w:noProof/>
                <w:webHidden/>
              </w:rPr>
              <w:fldChar w:fldCharType="separate"/>
            </w:r>
            <w:r w:rsidR="00F81D9B">
              <w:rPr>
                <w:noProof/>
                <w:webHidden/>
              </w:rPr>
              <w:t>5</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1" w:history="1">
            <w:r w:rsidR="00F81D9B" w:rsidRPr="00B23AFE">
              <w:rPr>
                <w:rStyle w:val="Hyperlink"/>
                <w:noProof/>
              </w:rPr>
              <w:t>3.7.1</w:t>
            </w:r>
            <w:r w:rsidR="00F81D9B">
              <w:rPr>
                <w:rFonts w:eastAsiaTheme="minorEastAsia"/>
                <w:noProof/>
              </w:rPr>
              <w:tab/>
            </w:r>
            <w:r w:rsidR="00F81D9B" w:rsidRPr="00B23AFE">
              <w:rPr>
                <w:rStyle w:val="Hyperlink"/>
                <w:noProof/>
              </w:rPr>
              <w:t>On Demand</w:t>
            </w:r>
            <w:r w:rsidR="00F81D9B">
              <w:rPr>
                <w:noProof/>
                <w:webHidden/>
              </w:rPr>
              <w:tab/>
            </w:r>
            <w:r w:rsidR="00F81D9B">
              <w:rPr>
                <w:noProof/>
                <w:webHidden/>
              </w:rPr>
              <w:fldChar w:fldCharType="begin"/>
            </w:r>
            <w:r w:rsidR="00F81D9B">
              <w:rPr>
                <w:noProof/>
                <w:webHidden/>
              </w:rPr>
              <w:instrText xml:space="preserve"> PAGEREF _Toc69569141 \h </w:instrText>
            </w:r>
            <w:r w:rsidR="00F81D9B">
              <w:rPr>
                <w:noProof/>
                <w:webHidden/>
              </w:rPr>
            </w:r>
            <w:r w:rsidR="00F81D9B">
              <w:rPr>
                <w:noProof/>
                <w:webHidden/>
              </w:rPr>
              <w:fldChar w:fldCharType="separate"/>
            </w:r>
            <w:r w:rsidR="00F81D9B">
              <w:rPr>
                <w:noProof/>
                <w:webHidden/>
              </w:rPr>
              <w:t>5</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2" w:history="1">
            <w:r w:rsidR="00F81D9B" w:rsidRPr="00B23AFE">
              <w:rPr>
                <w:rStyle w:val="Hyperlink"/>
                <w:noProof/>
              </w:rPr>
              <w:t>3.7.2</w:t>
            </w:r>
            <w:r w:rsidR="00F81D9B">
              <w:rPr>
                <w:rFonts w:eastAsiaTheme="minorEastAsia"/>
                <w:noProof/>
              </w:rPr>
              <w:tab/>
            </w:r>
            <w:r w:rsidR="00F81D9B" w:rsidRPr="00B23AFE">
              <w:rPr>
                <w:rStyle w:val="Hyperlink"/>
                <w:noProof/>
              </w:rPr>
              <w:t>Reserved Instances</w:t>
            </w:r>
            <w:r w:rsidR="00F81D9B">
              <w:rPr>
                <w:noProof/>
                <w:webHidden/>
              </w:rPr>
              <w:tab/>
            </w:r>
            <w:r w:rsidR="00F81D9B">
              <w:rPr>
                <w:noProof/>
                <w:webHidden/>
              </w:rPr>
              <w:fldChar w:fldCharType="begin"/>
            </w:r>
            <w:r w:rsidR="00F81D9B">
              <w:rPr>
                <w:noProof/>
                <w:webHidden/>
              </w:rPr>
              <w:instrText xml:space="preserve"> PAGEREF _Toc69569142 \h </w:instrText>
            </w:r>
            <w:r w:rsidR="00F81D9B">
              <w:rPr>
                <w:noProof/>
                <w:webHidden/>
              </w:rPr>
            </w:r>
            <w:r w:rsidR="00F81D9B">
              <w:rPr>
                <w:noProof/>
                <w:webHidden/>
              </w:rPr>
              <w:fldChar w:fldCharType="separate"/>
            </w:r>
            <w:r w:rsidR="00F81D9B">
              <w:rPr>
                <w:noProof/>
                <w:webHidden/>
              </w:rPr>
              <w:t>5</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3" w:history="1">
            <w:r w:rsidR="00F81D9B" w:rsidRPr="00B23AFE">
              <w:rPr>
                <w:rStyle w:val="Hyperlink"/>
                <w:noProof/>
              </w:rPr>
              <w:t>3.7.3</w:t>
            </w:r>
            <w:r w:rsidR="00F81D9B">
              <w:rPr>
                <w:rFonts w:eastAsiaTheme="minorEastAsia"/>
                <w:noProof/>
              </w:rPr>
              <w:tab/>
            </w:r>
            <w:r w:rsidR="00F81D9B" w:rsidRPr="00B23AFE">
              <w:rPr>
                <w:rStyle w:val="Hyperlink"/>
                <w:noProof/>
              </w:rPr>
              <w:t>Spot Instances</w:t>
            </w:r>
            <w:r w:rsidR="00F81D9B">
              <w:rPr>
                <w:noProof/>
                <w:webHidden/>
              </w:rPr>
              <w:tab/>
            </w:r>
            <w:r w:rsidR="00F81D9B">
              <w:rPr>
                <w:noProof/>
                <w:webHidden/>
              </w:rPr>
              <w:fldChar w:fldCharType="begin"/>
            </w:r>
            <w:r w:rsidR="00F81D9B">
              <w:rPr>
                <w:noProof/>
                <w:webHidden/>
              </w:rPr>
              <w:instrText xml:space="preserve"> PAGEREF _Toc69569143 \h </w:instrText>
            </w:r>
            <w:r w:rsidR="00F81D9B">
              <w:rPr>
                <w:noProof/>
                <w:webHidden/>
              </w:rPr>
            </w:r>
            <w:r w:rsidR="00F81D9B">
              <w:rPr>
                <w:noProof/>
                <w:webHidden/>
              </w:rPr>
              <w:fldChar w:fldCharType="separate"/>
            </w:r>
            <w:r w:rsidR="00F81D9B">
              <w:rPr>
                <w:noProof/>
                <w:webHidden/>
              </w:rPr>
              <w:t>5</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4" w:history="1">
            <w:r w:rsidR="00F81D9B" w:rsidRPr="00B23AFE">
              <w:rPr>
                <w:rStyle w:val="Hyperlink"/>
                <w:noProof/>
              </w:rPr>
              <w:t>3.7.4</w:t>
            </w:r>
            <w:r w:rsidR="00F81D9B">
              <w:rPr>
                <w:rFonts w:eastAsiaTheme="minorEastAsia"/>
                <w:noProof/>
              </w:rPr>
              <w:tab/>
            </w:r>
            <w:r w:rsidR="00F81D9B" w:rsidRPr="00B23AFE">
              <w:rPr>
                <w:rStyle w:val="Hyperlink"/>
                <w:noProof/>
              </w:rPr>
              <w:t>Dedicated Instances</w:t>
            </w:r>
            <w:r w:rsidR="00F81D9B">
              <w:rPr>
                <w:noProof/>
                <w:webHidden/>
              </w:rPr>
              <w:tab/>
            </w:r>
            <w:r w:rsidR="00F81D9B">
              <w:rPr>
                <w:noProof/>
                <w:webHidden/>
              </w:rPr>
              <w:fldChar w:fldCharType="begin"/>
            </w:r>
            <w:r w:rsidR="00F81D9B">
              <w:rPr>
                <w:noProof/>
                <w:webHidden/>
              </w:rPr>
              <w:instrText xml:space="preserve"> PAGEREF _Toc69569144 \h </w:instrText>
            </w:r>
            <w:r w:rsidR="00F81D9B">
              <w:rPr>
                <w:noProof/>
                <w:webHidden/>
              </w:rPr>
            </w:r>
            <w:r w:rsidR="00F81D9B">
              <w:rPr>
                <w:noProof/>
                <w:webHidden/>
              </w:rPr>
              <w:fldChar w:fldCharType="separate"/>
            </w:r>
            <w:r w:rsidR="00F81D9B">
              <w:rPr>
                <w:noProof/>
                <w:webHidden/>
              </w:rPr>
              <w:t>5</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5" w:history="1">
            <w:r w:rsidR="00F81D9B" w:rsidRPr="00B23AFE">
              <w:rPr>
                <w:rStyle w:val="Hyperlink"/>
                <w:noProof/>
              </w:rPr>
              <w:t>3.7.5</w:t>
            </w:r>
            <w:r w:rsidR="00F81D9B">
              <w:rPr>
                <w:rFonts w:eastAsiaTheme="minorEastAsia"/>
                <w:noProof/>
              </w:rPr>
              <w:tab/>
            </w:r>
            <w:r w:rsidR="00F81D9B" w:rsidRPr="00B23AFE">
              <w:rPr>
                <w:rStyle w:val="Hyperlink"/>
                <w:noProof/>
              </w:rPr>
              <w:t>Dedicated Hosts</w:t>
            </w:r>
            <w:r w:rsidR="00F81D9B">
              <w:rPr>
                <w:noProof/>
                <w:webHidden/>
              </w:rPr>
              <w:tab/>
            </w:r>
            <w:r w:rsidR="00F81D9B">
              <w:rPr>
                <w:noProof/>
                <w:webHidden/>
              </w:rPr>
              <w:fldChar w:fldCharType="begin"/>
            </w:r>
            <w:r w:rsidR="00F81D9B">
              <w:rPr>
                <w:noProof/>
                <w:webHidden/>
              </w:rPr>
              <w:instrText xml:space="preserve"> PAGEREF _Toc69569145 \h </w:instrText>
            </w:r>
            <w:r w:rsidR="00F81D9B">
              <w:rPr>
                <w:noProof/>
                <w:webHidden/>
              </w:rPr>
            </w:r>
            <w:r w:rsidR="00F81D9B">
              <w:rPr>
                <w:noProof/>
                <w:webHidden/>
              </w:rPr>
              <w:fldChar w:fldCharType="separate"/>
            </w:r>
            <w:r w:rsidR="00F81D9B">
              <w:rPr>
                <w:noProof/>
                <w:webHidden/>
              </w:rPr>
              <w:t>6</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46" w:history="1">
            <w:r w:rsidR="00F81D9B" w:rsidRPr="00B23AFE">
              <w:rPr>
                <w:rStyle w:val="Hyperlink"/>
                <w:noProof/>
              </w:rPr>
              <w:t>3.8</w:t>
            </w:r>
            <w:r w:rsidR="00F81D9B">
              <w:rPr>
                <w:rFonts w:eastAsiaTheme="minorEastAsia"/>
                <w:noProof/>
              </w:rPr>
              <w:tab/>
            </w:r>
            <w:r w:rsidR="00F81D9B" w:rsidRPr="00B23AFE">
              <w:rPr>
                <w:rStyle w:val="Hyperlink"/>
                <w:noProof/>
              </w:rPr>
              <w:t>EC2 Instance Types</w:t>
            </w:r>
            <w:r w:rsidR="00F81D9B">
              <w:rPr>
                <w:noProof/>
                <w:webHidden/>
              </w:rPr>
              <w:tab/>
            </w:r>
            <w:r w:rsidR="00F81D9B">
              <w:rPr>
                <w:noProof/>
                <w:webHidden/>
              </w:rPr>
              <w:fldChar w:fldCharType="begin"/>
            </w:r>
            <w:r w:rsidR="00F81D9B">
              <w:rPr>
                <w:noProof/>
                <w:webHidden/>
              </w:rPr>
              <w:instrText xml:space="preserve"> PAGEREF _Toc69569146 \h </w:instrText>
            </w:r>
            <w:r w:rsidR="00F81D9B">
              <w:rPr>
                <w:noProof/>
                <w:webHidden/>
              </w:rPr>
            </w:r>
            <w:r w:rsidR="00F81D9B">
              <w:rPr>
                <w:noProof/>
                <w:webHidden/>
              </w:rPr>
              <w:fldChar w:fldCharType="separate"/>
            </w:r>
            <w:r w:rsidR="00F81D9B">
              <w:rPr>
                <w:noProof/>
                <w:webHidden/>
              </w:rPr>
              <w:t>6</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47" w:history="1">
            <w:r w:rsidR="00F81D9B" w:rsidRPr="00B23AFE">
              <w:rPr>
                <w:rStyle w:val="Hyperlink"/>
                <w:noProof/>
              </w:rPr>
              <w:t>3.9</w:t>
            </w:r>
            <w:r w:rsidR="00F81D9B">
              <w:rPr>
                <w:rFonts w:eastAsiaTheme="minorEastAsia"/>
                <w:noProof/>
              </w:rPr>
              <w:tab/>
            </w:r>
            <w:r w:rsidR="00F81D9B" w:rsidRPr="00B23AFE">
              <w:rPr>
                <w:rStyle w:val="Hyperlink"/>
                <w:noProof/>
              </w:rPr>
              <w:t>Placement Groups</w:t>
            </w:r>
            <w:r w:rsidR="00F81D9B">
              <w:rPr>
                <w:noProof/>
                <w:webHidden/>
              </w:rPr>
              <w:tab/>
            </w:r>
            <w:r w:rsidR="00F81D9B">
              <w:rPr>
                <w:noProof/>
                <w:webHidden/>
              </w:rPr>
              <w:fldChar w:fldCharType="begin"/>
            </w:r>
            <w:r w:rsidR="00F81D9B">
              <w:rPr>
                <w:noProof/>
                <w:webHidden/>
              </w:rPr>
              <w:instrText xml:space="preserve"> PAGEREF _Toc69569147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8" w:history="1">
            <w:r w:rsidR="00F81D9B" w:rsidRPr="00B23AFE">
              <w:rPr>
                <w:rStyle w:val="Hyperlink"/>
                <w:noProof/>
              </w:rPr>
              <w:t>3.9.1</w:t>
            </w:r>
            <w:r w:rsidR="00F81D9B">
              <w:rPr>
                <w:rFonts w:eastAsiaTheme="minorEastAsia"/>
                <w:noProof/>
              </w:rPr>
              <w:tab/>
            </w:r>
            <w:r w:rsidR="00F81D9B" w:rsidRPr="00B23AFE">
              <w:rPr>
                <w:rStyle w:val="Hyperlink"/>
                <w:noProof/>
              </w:rPr>
              <w:t>Cluster</w:t>
            </w:r>
            <w:r w:rsidR="00F81D9B">
              <w:rPr>
                <w:noProof/>
                <w:webHidden/>
              </w:rPr>
              <w:tab/>
            </w:r>
            <w:r w:rsidR="00F81D9B">
              <w:rPr>
                <w:noProof/>
                <w:webHidden/>
              </w:rPr>
              <w:fldChar w:fldCharType="begin"/>
            </w:r>
            <w:r w:rsidR="00F81D9B">
              <w:rPr>
                <w:noProof/>
                <w:webHidden/>
              </w:rPr>
              <w:instrText xml:space="preserve"> PAGEREF _Toc69569148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49" w:history="1">
            <w:r w:rsidR="00F81D9B" w:rsidRPr="00B23AFE">
              <w:rPr>
                <w:rStyle w:val="Hyperlink"/>
                <w:noProof/>
              </w:rPr>
              <w:t>3.9.2</w:t>
            </w:r>
            <w:r w:rsidR="00F81D9B">
              <w:rPr>
                <w:rFonts w:eastAsiaTheme="minorEastAsia"/>
                <w:noProof/>
              </w:rPr>
              <w:tab/>
            </w:r>
            <w:r w:rsidR="00F81D9B" w:rsidRPr="00B23AFE">
              <w:rPr>
                <w:rStyle w:val="Hyperlink"/>
                <w:noProof/>
              </w:rPr>
              <w:t>Spread</w:t>
            </w:r>
            <w:r w:rsidR="00F81D9B">
              <w:rPr>
                <w:noProof/>
                <w:webHidden/>
              </w:rPr>
              <w:tab/>
            </w:r>
            <w:r w:rsidR="00F81D9B">
              <w:rPr>
                <w:noProof/>
                <w:webHidden/>
              </w:rPr>
              <w:fldChar w:fldCharType="begin"/>
            </w:r>
            <w:r w:rsidR="00F81D9B">
              <w:rPr>
                <w:noProof/>
                <w:webHidden/>
              </w:rPr>
              <w:instrText xml:space="preserve"> PAGEREF _Toc69569149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50" w:history="1">
            <w:r w:rsidR="00F81D9B" w:rsidRPr="00B23AFE">
              <w:rPr>
                <w:rStyle w:val="Hyperlink"/>
                <w:noProof/>
              </w:rPr>
              <w:t>3.9.3</w:t>
            </w:r>
            <w:r w:rsidR="00F81D9B">
              <w:rPr>
                <w:rFonts w:eastAsiaTheme="minorEastAsia"/>
                <w:noProof/>
              </w:rPr>
              <w:tab/>
            </w:r>
            <w:r w:rsidR="00F81D9B" w:rsidRPr="00B23AFE">
              <w:rPr>
                <w:rStyle w:val="Hyperlink"/>
                <w:noProof/>
              </w:rPr>
              <w:t>Partition</w:t>
            </w:r>
            <w:r w:rsidR="00F81D9B">
              <w:rPr>
                <w:noProof/>
                <w:webHidden/>
              </w:rPr>
              <w:tab/>
            </w:r>
            <w:r w:rsidR="00F81D9B">
              <w:rPr>
                <w:noProof/>
                <w:webHidden/>
              </w:rPr>
              <w:fldChar w:fldCharType="begin"/>
            </w:r>
            <w:r w:rsidR="00F81D9B">
              <w:rPr>
                <w:noProof/>
                <w:webHidden/>
              </w:rPr>
              <w:instrText xml:space="preserve"> PAGEREF _Toc69569150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1"/>
            <w:tabs>
              <w:tab w:val="left" w:pos="440"/>
              <w:tab w:val="right" w:leader="dot" w:pos="9350"/>
            </w:tabs>
            <w:rPr>
              <w:rFonts w:eastAsiaTheme="minorEastAsia"/>
              <w:noProof/>
            </w:rPr>
          </w:pPr>
          <w:hyperlink w:anchor="_Toc69569151" w:history="1">
            <w:r w:rsidR="00F81D9B" w:rsidRPr="00B23AFE">
              <w:rPr>
                <w:rStyle w:val="Hyperlink"/>
                <w:noProof/>
              </w:rPr>
              <w:t>4</w:t>
            </w:r>
            <w:r w:rsidR="00F81D9B">
              <w:rPr>
                <w:rFonts w:eastAsiaTheme="minorEastAsia"/>
                <w:noProof/>
              </w:rPr>
              <w:tab/>
            </w:r>
            <w:r w:rsidR="00F81D9B" w:rsidRPr="00B23AFE">
              <w:rPr>
                <w:rStyle w:val="Hyperlink"/>
                <w:noProof/>
              </w:rPr>
              <w:t>Scalability and High Availability</w:t>
            </w:r>
            <w:r w:rsidR="00F81D9B">
              <w:rPr>
                <w:noProof/>
                <w:webHidden/>
              </w:rPr>
              <w:tab/>
            </w:r>
            <w:r w:rsidR="00F81D9B">
              <w:rPr>
                <w:noProof/>
                <w:webHidden/>
              </w:rPr>
              <w:fldChar w:fldCharType="begin"/>
            </w:r>
            <w:r w:rsidR="00F81D9B">
              <w:rPr>
                <w:noProof/>
                <w:webHidden/>
              </w:rPr>
              <w:instrText xml:space="preserve"> PAGEREF _Toc69569151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52" w:history="1">
            <w:r w:rsidR="00F81D9B" w:rsidRPr="00B23AFE">
              <w:rPr>
                <w:rStyle w:val="Hyperlink"/>
                <w:noProof/>
              </w:rPr>
              <w:t>4.1</w:t>
            </w:r>
            <w:r w:rsidR="00F81D9B">
              <w:rPr>
                <w:rFonts w:eastAsiaTheme="minorEastAsia"/>
                <w:noProof/>
              </w:rPr>
              <w:tab/>
            </w:r>
            <w:r w:rsidR="00F81D9B" w:rsidRPr="00B23AFE">
              <w:rPr>
                <w:rStyle w:val="Hyperlink"/>
                <w:noProof/>
              </w:rPr>
              <w:t>Scalability</w:t>
            </w:r>
            <w:r w:rsidR="00F81D9B">
              <w:rPr>
                <w:noProof/>
                <w:webHidden/>
              </w:rPr>
              <w:tab/>
            </w:r>
            <w:r w:rsidR="00F81D9B">
              <w:rPr>
                <w:noProof/>
                <w:webHidden/>
              </w:rPr>
              <w:fldChar w:fldCharType="begin"/>
            </w:r>
            <w:r w:rsidR="00F81D9B">
              <w:rPr>
                <w:noProof/>
                <w:webHidden/>
              </w:rPr>
              <w:instrText xml:space="preserve"> PAGEREF _Toc69569152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53" w:history="1">
            <w:r w:rsidR="00F81D9B" w:rsidRPr="00B23AFE">
              <w:rPr>
                <w:rStyle w:val="Hyperlink"/>
                <w:noProof/>
              </w:rPr>
              <w:t>4.1.1</w:t>
            </w:r>
            <w:r w:rsidR="00F81D9B">
              <w:rPr>
                <w:rFonts w:eastAsiaTheme="minorEastAsia"/>
                <w:noProof/>
              </w:rPr>
              <w:tab/>
            </w:r>
            <w:r w:rsidR="00F81D9B" w:rsidRPr="00B23AFE">
              <w:rPr>
                <w:rStyle w:val="Hyperlink"/>
                <w:noProof/>
              </w:rPr>
              <w:t>Vertical Scalability</w:t>
            </w:r>
            <w:r w:rsidR="00F81D9B">
              <w:rPr>
                <w:noProof/>
                <w:webHidden/>
              </w:rPr>
              <w:tab/>
            </w:r>
            <w:r w:rsidR="00F81D9B">
              <w:rPr>
                <w:noProof/>
                <w:webHidden/>
              </w:rPr>
              <w:fldChar w:fldCharType="begin"/>
            </w:r>
            <w:r w:rsidR="00F81D9B">
              <w:rPr>
                <w:noProof/>
                <w:webHidden/>
              </w:rPr>
              <w:instrText xml:space="preserve"> PAGEREF _Toc69569153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54" w:history="1">
            <w:r w:rsidR="00F81D9B" w:rsidRPr="00B23AFE">
              <w:rPr>
                <w:rStyle w:val="Hyperlink"/>
                <w:noProof/>
              </w:rPr>
              <w:t>4.1.2</w:t>
            </w:r>
            <w:r w:rsidR="00F81D9B">
              <w:rPr>
                <w:rFonts w:eastAsiaTheme="minorEastAsia"/>
                <w:noProof/>
              </w:rPr>
              <w:tab/>
            </w:r>
            <w:r w:rsidR="00F81D9B" w:rsidRPr="00B23AFE">
              <w:rPr>
                <w:rStyle w:val="Hyperlink"/>
                <w:noProof/>
              </w:rPr>
              <w:t>Horizontal Scalability</w:t>
            </w:r>
            <w:r w:rsidR="00F81D9B">
              <w:rPr>
                <w:noProof/>
                <w:webHidden/>
              </w:rPr>
              <w:tab/>
            </w:r>
            <w:r w:rsidR="00F81D9B">
              <w:rPr>
                <w:noProof/>
                <w:webHidden/>
              </w:rPr>
              <w:fldChar w:fldCharType="begin"/>
            </w:r>
            <w:r w:rsidR="00F81D9B">
              <w:rPr>
                <w:noProof/>
                <w:webHidden/>
              </w:rPr>
              <w:instrText xml:space="preserve"> PAGEREF _Toc69569154 \h </w:instrText>
            </w:r>
            <w:r w:rsidR="00F81D9B">
              <w:rPr>
                <w:noProof/>
                <w:webHidden/>
              </w:rPr>
            </w:r>
            <w:r w:rsidR="00F81D9B">
              <w:rPr>
                <w:noProof/>
                <w:webHidden/>
              </w:rPr>
              <w:fldChar w:fldCharType="separate"/>
            </w:r>
            <w:r w:rsidR="00F81D9B">
              <w:rPr>
                <w:noProof/>
                <w:webHidden/>
              </w:rPr>
              <w:t>7</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55" w:history="1">
            <w:r w:rsidR="00F81D9B" w:rsidRPr="00B23AFE">
              <w:rPr>
                <w:rStyle w:val="Hyperlink"/>
                <w:noProof/>
              </w:rPr>
              <w:t>4.2</w:t>
            </w:r>
            <w:r w:rsidR="00F81D9B">
              <w:rPr>
                <w:rFonts w:eastAsiaTheme="minorEastAsia"/>
                <w:noProof/>
              </w:rPr>
              <w:tab/>
            </w:r>
            <w:r w:rsidR="00F81D9B" w:rsidRPr="00B23AFE">
              <w:rPr>
                <w:rStyle w:val="Hyperlink"/>
                <w:noProof/>
              </w:rPr>
              <w:t>High Availability</w:t>
            </w:r>
            <w:r w:rsidR="00F81D9B">
              <w:rPr>
                <w:noProof/>
                <w:webHidden/>
              </w:rPr>
              <w:tab/>
            </w:r>
            <w:r w:rsidR="00F81D9B">
              <w:rPr>
                <w:noProof/>
                <w:webHidden/>
              </w:rPr>
              <w:fldChar w:fldCharType="begin"/>
            </w:r>
            <w:r w:rsidR="00F81D9B">
              <w:rPr>
                <w:noProof/>
                <w:webHidden/>
              </w:rPr>
              <w:instrText xml:space="preserve"> PAGEREF _Toc69569155 \h </w:instrText>
            </w:r>
            <w:r w:rsidR="00F81D9B">
              <w:rPr>
                <w:noProof/>
                <w:webHidden/>
              </w:rPr>
            </w:r>
            <w:r w:rsidR="00F81D9B">
              <w:rPr>
                <w:noProof/>
                <w:webHidden/>
              </w:rPr>
              <w:fldChar w:fldCharType="separate"/>
            </w:r>
            <w:r w:rsidR="00F81D9B">
              <w:rPr>
                <w:noProof/>
                <w:webHidden/>
              </w:rPr>
              <w:t>8</w:t>
            </w:r>
            <w:r w:rsidR="00F81D9B">
              <w:rPr>
                <w:noProof/>
                <w:webHidden/>
              </w:rPr>
              <w:fldChar w:fldCharType="end"/>
            </w:r>
          </w:hyperlink>
        </w:p>
        <w:p w:rsidR="00F81D9B" w:rsidRDefault="00284D9F">
          <w:pPr>
            <w:pStyle w:val="TOC1"/>
            <w:tabs>
              <w:tab w:val="left" w:pos="440"/>
              <w:tab w:val="right" w:leader="dot" w:pos="9350"/>
            </w:tabs>
            <w:rPr>
              <w:rFonts w:eastAsiaTheme="minorEastAsia"/>
              <w:noProof/>
            </w:rPr>
          </w:pPr>
          <w:hyperlink w:anchor="_Toc69569156" w:history="1">
            <w:r w:rsidR="00F81D9B" w:rsidRPr="00B23AFE">
              <w:rPr>
                <w:rStyle w:val="Hyperlink"/>
                <w:noProof/>
              </w:rPr>
              <w:t>5</w:t>
            </w:r>
            <w:r w:rsidR="00F81D9B">
              <w:rPr>
                <w:rFonts w:eastAsiaTheme="minorEastAsia"/>
                <w:noProof/>
              </w:rPr>
              <w:tab/>
            </w:r>
            <w:r w:rsidR="00F81D9B" w:rsidRPr="00B23AFE">
              <w:rPr>
                <w:rStyle w:val="Hyperlink"/>
                <w:noProof/>
              </w:rPr>
              <w:t>Elastic Load Balancing (ELB)</w:t>
            </w:r>
            <w:r w:rsidR="00F81D9B">
              <w:rPr>
                <w:noProof/>
                <w:webHidden/>
              </w:rPr>
              <w:tab/>
            </w:r>
            <w:r w:rsidR="00F81D9B">
              <w:rPr>
                <w:noProof/>
                <w:webHidden/>
              </w:rPr>
              <w:fldChar w:fldCharType="begin"/>
            </w:r>
            <w:r w:rsidR="00F81D9B">
              <w:rPr>
                <w:noProof/>
                <w:webHidden/>
              </w:rPr>
              <w:instrText xml:space="preserve"> PAGEREF _Toc69569156 \h </w:instrText>
            </w:r>
            <w:r w:rsidR="00F81D9B">
              <w:rPr>
                <w:noProof/>
                <w:webHidden/>
              </w:rPr>
            </w:r>
            <w:r w:rsidR="00F81D9B">
              <w:rPr>
                <w:noProof/>
                <w:webHidden/>
              </w:rPr>
              <w:fldChar w:fldCharType="separate"/>
            </w:r>
            <w:r w:rsidR="00F81D9B">
              <w:rPr>
                <w:noProof/>
                <w:webHidden/>
              </w:rPr>
              <w:t>8</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57" w:history="1">
            <w:r w:rsidR="00F81D9B" w:rsidRPr="00B23AFE">
              <w:rPr>
                <w:rStyle w:val="Hyperlink"/>
                <w:noProof/>
              </w:rPr>
              <w:t>5.1</w:t>
            </w:r>
            <w:r w:rsidR="00F81D9B">
              <w:rPr>
                <w:rFonts w:eastAsiaTheme="minorEastAsia"/>
                <w:noProof/>
              </w:rPr>
              <w:tab/>
            </w:r>
            <w:r w:rsidR="00F81D9B" w:rsidRPr="00B23AFE">
              <w:rPr>
                <w:rStyle w:val="Hyperlink"/>
                <w:noProof/>
              </w:rPr>
              <w:t>Target Groups</w:t>
            </w:r>
            <w:r w:rsidR="00F81D9B">
              <w:rPr>
                <w:noProof/>
                <w:webHidden/>
              </w:rPr>
              <w:tab/>
            </w:r>
            <w:r w:rsidR="00F81D9B">
              <w:rPr>
                <w:noProof/>
                <w:webHidden/>
              </w:rPr>
              <w:fldChar w:fldCharType="begin"/>
            </w:r>
            <w:r w:rsidR="00F81D9B">
              <w:rPr>
                <w:noProof/>
                <w:webHidden/>
              </w:rPr>
              <w:instrText xml:space="preserve"> PAGEREF _Toc69569157 \h </w:instrText>
            </w:r>
            <w:r w:rsidR="00F81D9B">
              <w:rPr>
                <w:noProof/>
                <w:webHidden/>
              </w:rPr>
            </w:r>
            <w:r w:rsidR="00F81D9B">
              <w:rPr>
                <w:noProof/>
                <w:webHidden/>
              </w:rPr>
              <w:fldChar w:fldCharType="separate"/>
            </w:r>
            <w:r w:rsidR="00F81D9B">
              <w:rPr>
                <w:noProof/>
                <w:webHidden/>
              </w:rPr>
              <w:t>8</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58" w:history="1">
            <w:r w:rsidR="00F81D9B" w:rsidRPr="00B23AFE">
              <w:rPr>
                <w:rStyle w:val="Hyperlink"/>
                <w:noProof/>
              </w:rPr>
              <w:t>5.2</w:t>
            </w:r>
            <w:r w:rsidR="00F81D9B">
              <w:rPr>
                <w:rFonts w:eastAsiaTheme="minorEastAsia"/>
                <w:noProof/>
              </w:rPr>
              <w:tab/>
            </w:r>
            <w:r w:rsidR="00F81D9B" w:rsidRPr="00B23AFE">
              <w:rPr>
                <w:rStyle w:val="Hyperlink"/>
                <w:noProof/>
              </w:rPr>
              <w:t>Classic Load Balancer (CLB)</w:t>
            </w:r>
            <w:r w:rsidR="00F81D9B">
              <w:rPr>
                <w:noProof/>
                <w:webHidden/>
              </w:rPr>
              <w:tab/>
            </w:r>
            <w:r w:rsidR="00F81D9B">
              <w:rPr>
                <w:noProof/>
                <w:webHidden/>
              </w:rPr>
              <w:fldChar w:fldCharType="begin"/>
            </w:r>
            <w:r w:rsidR="00F81D9B">
              <w:rPr>
                <w:noProof/>
                <w:webHidden/>
              </w:rPr>
              <w:instrText xml:space="preserve"> PAGEREF _Toc69569158 \h </w:instrText>
            </w:r>
            <w:r w:rsidR="00F81D9B">
              <w:rPr>
                <w:noProof/>
                <w:webHidden/>
              </w:rPr>
            </w:r>
            <w:r w:rsidR="00F81D9B">
              <w:rPr>
                <w:noProof/>
                <w:webHidden/>
              </w:rPr>
              <w:fldChar w:fldCharType="separate"/>
            </w:r>
            <w:r w:rsidR="00F81D9B">
              <w:rPr>
                <w:noProof/>
                <w:webHidden/>
              </w:rPr>
              <w:t>9</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59" w:history="1">
            <w:r w:rsidR="00F81D9B" w:rsidRPr="00B23AFE">
              <w:rPr>
                <w:rStyle w:val="Hyperlink"/>
                <w:noProof/>
              </w:rPr>
              <w:t>5.3</w:t>
            </w:r>
            <w:r w:rsidR="00F81D9B">
              <w:rPr>
                <w:rFonts w:eastAsiaTheme="minorEastAsia"/>
                <w:noProof/>
              </w:rPr>
              <w:tab/>
            </w:r>
            <w:r w:rsidR="00F81D9B" w:rsidRPr="00B23AFE">
              <w:rPr>
                <w:rStyle w:val="Hyperlink"/>
                <w:noProof/>
              </w:rPr>
              <w:t>Application Load Balancer (ALB)</w:t>
            </w:r>
            <w:r w:rsidR="00F81D9B">
              <w:rPr>
                <w:noProof/>
                <w:webHidden/>
              </w:rPr>
              <w:tab/>
            </w:r>
            <w:r w:rsidR="00F81D9B">
              <w:rPr>
                <w:noProof/>
                <w:webHidden/>
              </w:rPr>
              <w:fldChar w:fldCharType="begin"/>
            </w:r>
            <w:r w:rsidR="00F81D9B">
              <w:rPr>
                <w:noProof/>
                <w:webHidden/>
              </w:rPr>
              <w:instrText xml:space="preserve"> PAGEREF _Toc69569159 \h </w:instrText>
            </w:r>
            <w:r w:rsidR="00F81D9B">
              <w:rPr>
                <w:noProof/>
                <w:webHidden/>
              </w:rPr>
            </w:r>
            <w:r w:rsidR="00F81D9B">
              <w:rPr>
                <w:noProof/>
                <w:webHidden/>
              </w:rPr>
              <w:fldChar w:fldCharType="separate"/>
            </w:r>
            <w:r w:rsidR="00F81D9B">
              <w:rPr>
                <w:noProof/>
                <w:webHidden/>
              </w:rPr>
              <w:t>9</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60" w:history="1">
            <w:r w:rsidR="00F81D9B" w:rsidRPr="00B23AFE">
              <w:rPr>
                <w:rStyle w:val="Hyperlink"/>
                <w:noProof/>
              </w:rPr>
              <w:t>5.4</w:t>
            </w:r>
            <w:r w:rsidR="00F81D9B">
              <w:rPr>
                <w:rFonts w:eastAsiaTheme="minorEastAsia"/>
                <w:noProof/>
              </w:rPr>
              <w:tab/>
            </w:r>
            <w:r w:rsidR="00F81D9B" w:rsidRPr="00B23AFE">
              <w:rPr>
                <w:rStyle w:val="Hyperlink"/>
                <w:noProof/>
              </w:rPr>
              <w:t>Network Load Balancer (NLB)</w:t>
            </w:r>
            <w:r w:rsidR="00F81D9B">
              <w:rPr>
                <w:noProof/>
                <w:webHidden/>
              </w:rPr>
              <w:tab/>
            </w:r>
            <w:r w:rsidR="00F81D9B">
              <w:rPr>
                <w:noProof/>
                <w:webHidden/>
              </w:rPr>
              <w:fldChar w:fldCharType="begin"/>
            </w:r>
            <w:r w:rsidR="00F81D9B">
              <w:rPr>
                <w:noProof/>
                <w:webHidden/>
              </w:rPr>
              <w:instrText xml:space="preserve"> PAGEREF _Toc69569160 \h </w:instrText>
            </w:r>
            <w:r w:rsidR="00F81D9B">
              <w:rPr>
                <w:noProof/>
                <w:webHidden/>
              </w:rPr>
            </w:r>
            <w:r w:rsidR="00F81D9B">
              <w:rPr>
                <w:noProof/>
                <w:webHidden/>
              </w:rPr>
              <w:fldChar w:fldCharType="separate"/>
            </w:r>
            <w:r w:rsidR="00F81D9B">
              <w:rPr>
                <w:noProof/>
                <w:webHidden/>
              </w:rPr>
              <w:t>10</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61" w:history="1">
            <w:r w:rsidR="00F81D9B" w:rsidRPr="00B23AFE">
              <w:rPr>
                <w:rStyle w:val="Hyperlink"/>
                <w:noProof/>
              </w:rPr>
              <w:t>5.5</w:t>
            </w:r>
            <w:r w:rsidR="00F81D9B">
              <w:rPr>
                <w:rFonts w:eastAsiaTheme="minorEastAsia"/>
                <w:noProof/>
              </w:rPr>
              <w:tab/>
            </w:r>
            <w:r w:rsidR="00F81D9B" w:rsidRPr="00B23AFE">
              <w:rPr>
                <w:rStyle w:val="Hyperlink"/>
                <w:noProof/>
              </w:rPr>
              <w:t>Auto Scaling Group</w:t>
            </w:r>
            <w:r w:rsidR="00F81D9B">
              <w:rPr>
                <w:noProof/>
                <w:webHidden/>
              </w:rPr>
              <w:tab/>
            </w:r>
            <w:r w:rsidR="00F81D9B">
              <w:rPr>
                <w:noProof/>
                <w:webHidden/>
              </w:rPr>
              <w:fldChar w:fldCharType="begin"/>
            </w:r>
            <w:r w:rsidR="00F81D9B">
              <w:rPr>
                <w:noProof/>
                <w:webHidden/>
              </w:rPr>
              <w:instrText xml:space="preserve"> PAGEREF _Toc69569161 \h </w:instrText>
            </w:r>
            <w:r w:rsidR="00F81D9B">
              <w:rPr>
                <w:noProof/>
                <w:webHidden/>
              </w:rPr>
            </w:r>
            <w:r w:rsidR="00F81D9B">
              <w:rPr>
                <w:noProof/>
                <w:webHidden/>
              </w:rPr>
              <w:fldChar w:fldCharType="separate"/>
            </w:r>
            <w:r w:rsidR="00F81D9B">
              <w:rPr>
                <w:noProof/>
                <w:webHidden/>
              </w:rPr>
              <w:t>10</w:t>
            </w:r>
            <w:r w:rsidR="00F81D9B">
              <w:rPr>
                <w:noProof/>
                <w:webHidden/>
              </w:rPr>
              <w:fldChar w:fldCharType="end"/>
            </w:r>
          </w:hyperlink>
        </w:p>
        <w:p w:rsidR="00F81D9B" w:rsidRDefault="00284D9F">
          <w:pPr>
            <w:pStyle w:val="TOC3"/>
            <w:tabs>
              <w:tab w:val="left" w:pos="1320"/>
              <w:tab w:val="right" w:leader="dot" w:pos="9350"/>
            </w:tabs>
            <w:rPr>
              <w:rFonts w:eastAsiaTheme="minorEastAsia"/>
              <w:noProof/>
            </w:rPr>
          </w:pPr>
          <w:hyperlink w:anchor="_Toc69569162" w:history="1">
            <w:r w:rsidR="00F81D9B" w:rsidRPr="00B23AFE">
              <w:rPr>
                <w:rStyle w:val="Hyperlink"/>
                <w:noProof/>
              </w:rPr>
              <w:t>5.5.1</w:t>
            </w:r>
            <w:r w:rsidR="00F81D9B">
              <w:rPr>
                <w:rFonts w:eastAsiaTheme="minorEastAsia"/>
                <w:noProof/>
              </w:rPr>
              <w:tab/>
            </w:r>
            <w:r w:rsidR="00F81D9B" w:rsidRPr="00B23AFE">
              <w:rPr>
                <w:rStyle w:val="Hyperlink"/>
                <w:noProof/>
              </w:rPr>
              <w:t>Auto Scaling Alarms</w:t>
            </w:r>
            <w:r w:rsidR="00F81D9B">
              <w:rPr>
                <w:noProof/>
                <w:webHidden/>
              </w:rPr>
              <w:tab/>
            </w:r>
            <w:r w:rsidR="00F81D9B">
              <w:rPr>
                <w:noProof/>
                <w:webHidden/>
              </w:rPr>
              <w:fldChar w:fldCharType="begin"/>
            </w:r>
            <w:r w:rsidR="00F81D9B">
              <w:rPr>
                <w:noProof/>
                <w:webHidden/>
              </w:rPr>
              <w:instrText xml:space="preserve"> PAGEREF _Toc69569162 \h </w:instrText>
            </w:r>
            <w:r w:rsidR="00F81D9B">
              <w:rPr>
                <w:noProof/>
                <w:webHidden/>
              </w:rPr>
            </w:r>
            <w:r w:rsidR="00F81D9B">
              <w:rPr>
                <w:noProof/>
                <w:webHidden/>
              </w:rPr>
              <w:fldChar w:fldCharType="separate"/>
            </w:r>
            <w:r w:rsidR="00F81D9B">
              <w:rPr>
                <w:noProof/>
                <w:webHidden/>
              </w:rPr>
              <w:t>11</w:t>
            </w:r>
            <w:r w:rsidR="00F81D9B">
              <w:rPr>
                <w:noProof/>
                <w:webHidden/>
              </w:rPr>
              <w:fldChar w:fldCharType="end"/>
            </w:r>
          </w:hyperlink>
        </w:p>
        <w:p w:rsidR="00F81D9B" w:rsidRDefault="00284D9F">
          <w:pPr>
            <w:pStyle w:val="TOC2"/>
            <w:tabs>
              <w:tab w:val="left" w:pos="880"/>
              <w:tab w:val="right" w:leader="dot" w:pos="9350"/>
            </w:tabs>
            <w:rPr>
              <w:rFonts w:eastAsiaTheme="minorEastAsia"/>
              <w:noProof/>
            </w:rPr>
          </w:pPr>
          <w:hyperlink w:anchor="_Toc69569163" w:history="1">
            <w:r w:rsidR="00F81D9B" w:rsidRPr="00B23AFE">
              <w:rPr>
                <w:rStyle w:val="Hyperlink"/>
                <w:noProof/>
              </w:rPr>
              <w:t>5.6</w:t>
            </w:r>
            <w:r w:rsidR="00F81D9B">
              <w:rPr>
                <w:rFonts w:eastAsiaTheme="minorEastAsia"/>
                <w:noProof/>
              </w:rPr>
              <w:tab/>
            </w:r>
            <w:r w:rsidR="00F81D9B" w:rsidRPr="00B23AFE">
              <w:rPr>
                <w:rStyle w:val="Hyperlink"/>
                <w:noProof/>
              </w:rPr>
              <w:t>Health Check</w:t>
            </w:r>
            <w:r w:rsidR="00F81D9B">
              <w:rPr>
                <w:noProof/>
                <w:webHidden/>
              </w:rPr>
              <w:tab/>
            </w:r>
            <w:r w:rsidR="00F81D9B">
              <w:rPr>
                <w:noProof/>
                <w:webHidden/>
              </w:rPr>
              <w:fldChar w:fldCharType="begin"/>
            </w:r>
            <w:r w:rsidR="00F81D9B">
              <w:rPr>
                <w:noProof/>
                <w:webHidden/>
              </w:rPr>
              <w:instrText xml:space="preserve"> PAGEREF _Toc69569163 \h </w:instrText>
            </w:r>
            <w:r w:rsidR="00F81D9B">
              <w:rPr>
                <w:noProof/>
                <w:webHidden/>
              </w:rPr>
            </w:r>
            <w:r w:rsidR="00F81D9B">
              <w:rPr>
                <w:noProof/>
                <w:webHidden/>
              </w:rPr>
              <w:fldChar w:fldCharType="separate"/>
            </w:r>
            <w:r w:rsidR="00F81D9B">
              <w:rPr>
                <w:noProof/>
                <w:webHidden/>
              </w:rPr>
              <w:t>12</w:t>
            </w:r>
            <w:r w:rsidR="00F81D9B">
              <w:rPr>
                <w:noProof/>
                <w:webHidden/>
              </w:rPr>
              <w:fldChar w:fldCharType="end"/>
            </w:r>
          </w:hyperlink>
        </w:p>
        <w:p w:rsidR="00F81D9B" w:rsidRDefault="00284D9F">
          <w:pPr>
            <w:pStyle w:val="TOC1"/>
            <w:tabs>
              <w:tab w:val="left" w:pos="440"/>
              <w:tab w:val="right" w:leader="dot" w:pos="9350"/>
            </w:tabs>
            <w:rPr>
              <w:rFonts w:eastAsiaTheme="minorEastAsia"/>
              <w:noProof/>
            </w:rPr>
          </w:pPr>
          <w:hyperlink w:anchor="_Toc69569164" w:history="1">
            <w:r w:rsidR="00F81D9B" w:rsidRPr="00B23AFE">
              <w:rPr>
                <w:rStyle w:val="Hyperlink"/>
                <w:noProof/>
              </w:rPr>
              <w:t>6</w:t>
            </w:r>
            <w:r w:rsidR="00F81D9B">
              <w:rPr>
                <w:rFonts w:eastAsiaTheme="minorEastAsia"/>
                <w:noProof/>
              </w:rPr>
              <w:tab/>
            </w:r>
            <w:r w:rsidR="00F81D9B" w:rsidRPr="00B23AFE">
              <w:rPr>
                <w:rStyle w:val="Hyperlink"/>
                <w:noProof/>
              </w:rPr>
              <w:t>EBS</w:t>
            </w:r>
            <w:r w:rsidR="00F81D9B">
              <w:rPr>
                <w:noProof/>
                <w:webHidden/>
              </w:rPr>
              <w:tab/>
            </w:r>
            <w:r w:rsidR="00F81D9B">
              <w:rPr>
                <w:noProof/>
                <w:webHidden/>
              </w:rPr>
              <w:fldChar w:fldCharType="begin"/>
            </w:r>
            <w:r w:rsidR="00F81D9B">
              <w:rPr>
                <w:noProof/>
                <w:webHidden/>
              </w:rPr>
              <w:instrText xml:space="preserve"> PAGEREF _Toc69569164 \h </w:instrText>
            </w:r>
            <w:r w:rsidR="00F81D9B">
              <w:rPr>
                <w:noProof/>
                <w:webHidden/>
              </w:rPr>
            </w:r>
            <w:r w:rsidR="00F81D9B">
              <w:rPr>
                <w:noProof/>
                <w:webHidden/>
              </w:rPr>
              <w:fldChar w:fldCharType="separate"/>
            </w:r>
            <w:r w:rsidR="00F81D9B">
              <w:rPr>
                <w:noProof/>
                <w:webHidden/>
              </w:rPr>
              <w:t>12</w:t>
            </w:r>
            <w:r w:rsidR="00F81D9B">
              <w:rPr>
                <w:noProof/>
                <w:webHidden/>
              </w:rPr>
              <w:fldChar w:fldCharType="end"/>
            </w:r>
          </w:hyperlink>
        </w:p>
        <w:p w:rsidR="00F81D9B" w:rsidRDefault="00284D9F">
          <w:pPr>
            <w:pStyle w:val="TOC1"/>
            <w:tabs>
              <w:tab w:val="left" w:pos="440"/>
              <w:tab w:val="right" w:leader="dot" w:pos="9350"/>
            </w:tabs>
            <w:rPr>
              <w:rFonts w:eastAsiaTheme="minorEastAsia"/>
              <w:noProof/>
            </w:rPr>
          </w:pPr>
          <w:hyperlink w:anchor="_Toc69569165" w:history="1">
            <w:r w:rsidR="00F81D9B" w:rsidRPr="00B23AFE">
              <w:rPr>
                <w:rStyle w:val="Hyperlink"/>
                <w:noProof/>
              </w:rPr>
              <w:t>7</w:t>
            </w:r>
            <w:r w:rsidR="00F81D9B">
              <w:rPr>
                <w:rFonts w:eastAsiaTheme="minorEastAsia"/>
                <w:noProof/>
              </w:rPr>
              <w:tab/>
            </w:r>
            <w:r w:rsidR="00F81D9B" w:rsidRPr="00B23AFE">
              <w:rPr>
                <w:rStyle w:val="Hyperlink"/>
                <w:noProof/>
              </w:rPr>
              <w:t>AWS Lambda</w:t>
            </w:r>
            <w:r w:rsidR="00F81D9B">
              <w:rPr>
                <w:noProof/>
                <w:webHidden/>
              </w:rPr>
              <w:tab/>
            </w:r>
            <w:r w:rsidR="00F81D9B">
              <w:rPr>
                <w:noProof/>
                <w:webHidden/>
              </w:rPr>
              <w:fldChar w:fldCharType="begin"/>
            </w:r>
            <w:r w:rsidR="00F81D9B">
              <w:rPr>
                <w:noProof/>
                <w:webHidden/>
              </w:rPr>
              <w:instrText xml:space="preserve"> PAGEREF _Toc69569165 \h </w:instrText>
            </w:r>
            <w:r w:rsidR="00F81D9B">
              <w:rPr>
                <w:noProof/>
                <w:webHidden/>
              </w:rPr>
            </w:r>
            <w:r w:rsidR="00F81D9B">
              <w:rPr>
                <w:noProof/>
                <w:webHidden/>
              </w:rPr>
              <w:fldChar w:fldCharType="separate"/>
            </w:r>
            <w:r w:rsidR="00F81D9B">
              <w:rPr>
                <w:noProof/>
                <w:webHidden/>
              </w:rPr>
              <w:t>12</w:t>
            </w:r>
            <w:r w:rsidR="00F81D9B">
              <w:rPr>
                <w:noProof/>
                <w:webHidden/>
              </w:rPr>
              <w:fldChar w:fldCharType="end"/>
            </w:r>
          </w:hyperlink>
        </w:p>
        <w:p w:rsidR="0028006D" w:rsidRDefault="001970BB" w:rsidP="00214A8B">
          <w:r>
            <w:rPr>
              <w:b/>
              <w:bCs/>
              <w:noProof/>
            </w:rPr>
            <w:fldChar w:fldCharType="end"/>
          </w:r>
        </w:p>
      </w:sdtContent>
    </w:sdt>
    <w:p w:rsidR="007E07AF" w:rsidRDefault="007E07AF" w:rsidP="00214A8B">
      <w:pPr>
        <w:pStyle w:val="Heading1"/>
      </w:pPr>
      <w:bookmarkStart w:id="0" w:name="_Toc69569131"/>
      <w:r>
        <w:t>Global Infrastructure</w:t>
      </w:r>
      <w:bookmarkEnd w:id="0"/>
    </w:p>
    <w:p w:rsidR="001970BB" w:rsidRPr="001970BB" w:rsidRDefault="001970BB" w:rsidP="001970BB"/>
    <w:p w:rsidR="007E07AF" w:rsidRPr="007E07AF" w:rsidRDefault="007E07AF">
      <w:pPr>
        <w:rPr>
          <w:vanish/>
          <w:specVanish/>
        </w:rPr>
      </w:pPr>
      <w:r>
        <w:t xml:space="preserve">Region (Physical Location contains one or more availability centers) </w:t>
      </w:r>
      <w:r>
        <w:sym w:font="Wingdings" w:char="F0E0"/>
      </w:r>
      <w:r>
        <w:t>Availability Center (One or more data centers)</w:t>
      </w:r>
    </w:p>
    <w:p w:rsidR="007E07AF" w:rsidRPr="007E07AF" w:rsidRDefault="007E07AF" w:rsidP="007E07AF">
      <w:pPr>
        <w:rPr>
          <w:vanish/>
          <w:specVanish/>
        </w:rPr>
      </w:pPr>
      <w:r>
        <w:t xml:space="preserve"> </w:t>
      </w:r>
    </w:p>
    <w:p w:rsidR="007E07AF" w:rsidRDefault="007E07AF" w:rsidP="007E07AF">
      <w:r>
        <w:t xml:space="preserve"> -</w:t>
      </w:r>
      <w:r>
        <w:sym w:font="Wingdings" w:char="F0E0"/>
      </w:r>
      <w:r>
        <w:t xml:space="preserve"> Data Center (computers, switches etc.)</w:t>
      </w:r>
    </w:p>
    <w:p w:rsidR="007E07AF" w:rsidRDefault="007E07AF" w:rsidP="007E07AF">
      <w:r>
        <w:t>Edge Location (Smaller than availability center) (cache center to cache content. Cloud Front is used (CDN) provided by AWS).</w:t>
      </w:r>
    </w:p>
    <w:p w:rsidR="00CE27CA" w:rsidRDefault="00CE27CA" w:rsidP="00CE27CA">
      <w:pPr>
        <w:pStyle w:val="Heading1"/>
      </w:pPr>
      <w:bookmarkStart w:id="1" w:name="_Toc69569132"/>
      <w:r>
        <w:t>Identity Access Management</w:t>
      </w:r>
      <w:bookmarkEnd w:id="1"/>
    </w:p>
    <w:p w:rsidR="007E07AF" w:rsidRDefault="00CE27CA" w:rsidP="00CE27CA">
      <w:pPr>
        <w:pStyle w:val="ListParagraph"/>
        <w:numPr>
          <w:ilvl w:val="0"/>
          <w:numId w:val="1"/>
        </w:numPr>
      </w:pPr>
      <w:r>
        <w:t>Users</w:t>
      </w:r>
    </w:p>
    <w:p w:rsidR="00CE27CA" w:rsidRDefault="00CE27CA" w:rsidP="00CE27CA">
      <w:pPr>
        <w:pStyle w:val="ListParagraph"/>
        <w:numPr>
          <w:ilvl w:val="0"/>
          <w:numId w:val="1"/>
        </w:numPr>
      </w:pPr>
      <w:r>
        <w:t>Groups</w:t>
      </w:r>
    </w:p>
    <w:p w:rsidR="00CE27CA" w:rsidRDefault="00CE27CA" w:rsidP="00CE27CA">
      <w:pPr>
        <w:pStyle w:val="ListParagraph"/>
        <w:numPr>
          <w:ilvl w:val="0"/>
          <w:numId w:val="1"/>
        </w:numPr>
      </w:pPr>
      <w:r>
        <w:t>Policies</w:t>
      </w:r>
    </w:p>
    <w:p w:rsidR="00CE27CA" w:rsidRDefault="00CE27CA" w:rsidP="00CE27CA">
      <w:pPr>
        <w:pStyle w:val="ListParagraph"/>
        <w:numPr>
          <w:ilvl w:val="0"/>
          <w:numId w:val="1"/>
        </w:numPr>
      </w:pPr>
      <w:r>
        <w:t>Roles</w:t>
      </w:r>
    </w:p>
    <w:p w:rsidR="00551587" w:rsidRDefault="00CE27CA" w:rsidP="00CE27CA">
      <w:r>
        <w:t>Secure the root account with multi factor authentication</w:t>
      </w:r>
    </w:p>
    <w:p w:rsidR="002A08EE" w:rsidRDefault="002A08EE" w:rsidP="00D1112B">
      <w:pPr>
        <w:pStyle w:val="Heading1"/>
      </w:pPr>
      <w:bookmarkStart w:id="2" w:name="_Toc69569133"/>
      <w:r>
        <w:t>EC2</w:t>
      </w:r>
      <w:bookmarkEnd w:id="2"/>
    </w:p>
    <w:p w:rsidR="00CE27CA" w:rsidRDefault="002A08EE" w:rsidP="002A08EE">
      <w:pPr>
        <w:pStyle w:val="ListParagraph"/>
        <w:numPr>
          <w:ilvl w:val="0"/>
          <w:numId w:val="2"/>
        </w:numPr>
      </w:pPr>
      <w:r>
        <w:t>Renting virtual machines (EC2)</w:t>
      </w:r>
    </w:p>
    <w:p w:rsidR="002A08EE" w:rsidRDefault="002A08EE" w:rsidP="002A08EE">
      <w:pPr>
        <w:pStyle w:val="ListParagraph"/>
        <w:numPr>
          <w:ilvl w:val="0"/>
          <w:numId w:val="2"/>
        </w:numPr>
      </w:pPr>
      <w:r>
        <w:t>Storing Data (EBS)</w:t>
      </w:r>
    </w:p>
    <w:p w:rsidR="002A08EE" w:rsidRDefault="002A08EE" w:rsidP="002A08EE">
      <w:pPr>
        <w:pStyle w:val="ListParagraph"/>
        <w:numPr>
          <w:ilvl w:val="0"/>
          <w:numId w:val="2"/>
        </w:numPr>
      </w:pPr>
      <w:r>
        <w:t>Load Balancing (ELB)</w:t>
      </w:r>
    </w:p>
    <w:p w:rsidR="002A08EE" w:rsidRDefault="002A08EE" w:rsidP="002A08EE">
      <w:pPr>
        <w:pStyle w:val="ListParagraph"/>
        <w:numPr>
          <w:ilvl w:val="0"/>
          <w:numId w:val="2"/>
        </w:numPr>
      </w:pPr>
      <w:r>
        <w:t>Scaling services using an auto scaling Group (ASG)</w:t>
      </w:r>
    </w:p>
    <w:p w:rsidR="00C50C4D" w:rsidRDefault="00C50C4D" w:rsidP="002A08EE">
      <w:pPr>
        <w:pStyle w:val="ListParagraph"/>
        <w:numPr>
          <w:ilvl w:val="0"/>
          <w:numId w:val="2"/>
        </w:numPr>
      </w:pPr>
      <w:r>
        <w:t xml:space="preserve">Payment </w:t>
      </w:r>
      <w:r w:rsidR="009609F0">
        <w:t>mode is</w:t>
      </w:r>
      <w:r>
        <w:t xml:space="preserve"> per second</w:t>
      </w:r>
    </w:p>
    <w:p w:rsidR="000248B4" w:rsidRPr="00D1112B" w:rsidRDefault="000F3B70" w:rsidP="00D1112B">
      <w:pPr>
        <w:pStyle w:val="Heading2"/>
      </w:pPr>
      <w:bookmarkStart w:id="3" w:name="_Toc69569134"/>
      <w:r w:rsidRPr="00F81D9B">
        <w:t xml:space="preserve">E2 </w:t>
      </w:r>
      <w:r w:rsidR="0016361C" w:rsidRPr="00F81D9B">
        <w:t>Amazon Machine Image (AMI)</w:t>
      </w:r>
      <w:r w:rsidRPr="000F3B70">
        <w:rPr>
          <w:rStyle w:val="Heading1Char"/>
          <w:color w:val="FF0000"/>
          <w:sz w:val="26"/>
          <w:szCs w:val="26"/>
        </w:rPr>
        <w:t xml:space="preserve"> (Important from exam perspective)</w:t>
      </w:r>
      <w:bookmarkEnd w:id="3"/>
    </w:p>
    <w:p w:rsidR="002A08EE" w:rsidRPr="0016361C" w:rsidRDefault="002A08EE" w:rsidP="00F35E34">
      <w:pPr>
        <w:ind w:left="360"/>
      </w:pPr>
      <w:r w:rsidRPr="0016361C">
        <w:t>(</w:t>
      </w:r>
      <w:r w:rsidR="0016361C" w:rsidRPr="0016361C">
        <w:t xml:space="preserve">AMI </w:t>
      </w:r>
      <w:r w:rsidRPr="0016361C">
        <w:t xml:space="preserve">stands for, an operating system used to launch the VM) </w:t>
      </w:r>
    </w:p>
    <w:p w:rsidR="002A08EE" w:rsidRPr="002A08EE" w:rsidRDefault="002A08EE" w:rsidP="002A08EE">
      <w:pPr>
        <w:pStyle w:val="ListParagraph"/>
        <w:numPr>
          <w:ilvl w:val="0"/>
          <w:numId w:val="3"/>
        </w:numPr>
        <w:rPr>
          <w:b/>
        </w:rPr>
      </w:pPr>
      <w:r w:rsidRPr="002A08EE">
        <w:rPr>
          <w:b/>
        </w:rPr>
        <w:t>Amazon Linux</w:t>
      </w:r>
    </w:p>
    <w:p w:rsidR="002A08EE" w:rsidRDefault="002A08EE" w:rsidP="002A08EE">
      <w:pPr>
        <w:pStyle w:val="ListParagraph"/>
        <w:numPr>
          <w:ilvl w:val="0"/>
          <w:numId w:val="3"/>
        </w:numPr>
        <w:rPr>
          <w:b/>
        </w:rPr>
      </w:pPr>
      <w:r w:rsidRPr="002A08EE">
        <w:rPr>
          <w:b/>
        </w:rPr>
        <w:t>Amazon Linux 2</w:t>
      </w:r>
    </w:p>
    <w:p w:rsidR="002A08EE" w:rsidRDefault="002A08EE" w:rsidP="002A08EE">
      <w:pPr>
        <w:pStyle w:val="ListParagraph"/>
        <w:numPr>
          <w:ilvl w:val="0"/>
          <w:numId w:val="3"/>
        </w:numPr>
        <w:rPr>
          <w:b/>
        </w:rPr>
      </w:pPr>
      <w:r>
        <w:rPr>
          <w:b/>
        </w:rPr>
        <w:t>Windows</w:t>
      </w:r>
    </w:p>
    <w:p w:rsidR="0016361C" w:rsidRPr="000F3B70" w:rsidRDefault="002A08EE" w:rsidP="000F3B70">
      <w:pPr>
        <w:pStyle w:val="ListParagraph"/>
        <w:numPr>
          <w:ilvl w:val="0"/>
          <w:numId w:val="3"/>
        </w:numPr>
        <w:rPr>
          <w:b/>
        </w:rPr>
      </w:pPr>
      <w:r>
        <w:rPr>
          <w:b/>
        </w:rPr>
        <w:t>Ubuntu</w:t>
      </w:r>
    </w:p>
    <w:p w:rsidR="002A08EE" w:rsidRDefault="002A08EE" w:rsidP="000F3B70">
      <w:pPr>
        <w:ind w:left="360"/>
        <w:rPr>
          <w:b/>
        </w:rPr>
      </w:pPr>
      <w:r>
        <w:rPr>
          <w:b/>
        </w:rPr>
        <w:t xml:space="preserve">Instance Type </w:t>
      </w:r>
      <w:r w:rsidRPr="0016361C">
        <w:t>refers to the capability of machine (RAM, Processor etc</w:t>
      </w:r>
      <w:r w:rsidR="0016361C">
        <w:t>.</w:t>
      </w:r>
      <w:r w:rsidRPr="0016361C">
        <w:t>)</w:t>
      </w:r>
      <w:r w:rsidR="000F3B70">
        <w:t xml:space="preserve"> </w:t>
      </w:r>
      <w:r w:rsidRPr="000F3B70">
        <w:rPr>
          <w:b/>
        </w:rPr>
        <w:t xml:space="preserve">t2.micro is free </w:t>
      </w:r>
    </w:p>
    <w:p w:rsidR="000F3B70" w:rsidRPr="00C50C4D" w:rsidRDefault="000F3B70" w:rsidP="00C50C4D">
      <w:pPr>
        <w:ind w:left="360"/>
      </w:pPr>
      <w:r w:rsidRPr="00AA5A33">
        <w:t xml:space="preserve">You can develop </w:t>
      </w:r>
      <w:r w:rsidR="00AA5A33">
        <w:t>custom AMI for your needs that</w:t>
      </w:r>
      <w:r w:rsidRPr="00AA5A33">
        <w:t xml:space="preserve"> will allow you to install pre-configured software etc. </w:t>
      </w:r>
      <w:r w:rsidR="00AA5A33">
        <w:t xml:space="preserve"> </w:t>
      </w:r>
      <w:r w:rsidR="00AA5A33">
        <w:rPr>
          <w:b/>
        </w:rPr>
        <w:t xml:space="preserve">AMI are locked to a specific region. </w:t>
      </w:r>
      <w:r w:rsidR="00AA5A33">
        <w:t>H</w:t>
      </w:r>
      <w:r w:rsidR="00AA5A33" w:rsidRPr="00AA5A33">
        <w:t>owever you can copy them to different regions. And they are stored in</w:t>
      </w:r>
      <w:r w:rsidR="00AA5A33">
        <w:rPr>
          <w:b/>
        </w:rPr>
        <w:t xml:space="preserve"> S3.</w:t>
      </w:r>
    </w:p>
    <w:p w:rsidR="000F3B70" w:rsidRDefault="000F3B70" w:rsidP="000F3B70">
      <w:pPr>
        <w:ind w:left="360"/>
        <w:rPr>
          <w:b/>
        </w:rPr>
      </w:pPr>
    </w:p>
    <w:p w:rsidR="000F3B70" w:rsidRPr="000F3B70" w:rsidRDefault="000F3B70" w:rsidP="000F3B70">
      <w:pPr>
        <w:pStyle w:val="Heading2"/>
      </w:pPr>
      <w:bookmarkStart w:id="4" w:name="_Toc69569135"/>
      <w:r>
        <w:lastRenderedPageBreak/>
        <w:t>Key Value Pair</w:t>
      </w:r>
      <w:bookmarkEnd w:id="4"/>
    </w:p>
    <w:p w:rsidR="002A08EE" w:rsidRDefault="00F35E34" w:rsidP="001970BB">
      <w:pPr>
        <w:jc w:val="both"/>
        <w:rPr>
          <w:shd w:val="clear" w:color="auto" w:fill="FFFFFF"/>
        </w:rPr>
      </w:pPr>
      <w:r>
        <w:rPr>
          <w:shd w:val="clear" w:color="auto" w:fill="FFFFFF"/>
        </w:rPr>
        <w:t>A key pair consists of a </w:t>
      </w:r>
      <w:r>
        <w:rPr>
          <w:bCs/>
          <w:shd w:val="clear" w:color="auto" w:fill="FFFFFF"/>
        </w:rPr>
        <w:t>public key</w:t>
      </w:r>
      <w:r>
        <w:rPr>
          <w:shd w:val="clear" w:color="auto" w:fill="FFFFFF"/>
        </w:rPr>
        <w:t> that AWS stores, and a </w:t>
      </w:r>
      <w:r>
        <w:rPr>
          <w:bCs/>
          <w:shd w:val="clear" w:color="auto" w:fill="FFFFFF"/>
        </w:rPr>
        <w:t>private key file</w:t>
      </w:r>
      <w:r>
        <w:rPr>
          <w:shd w:val="clear" w:color="auto" w:fill="FFFFFF"/>
        </w:rPr>
        <w:t> that you store. Together, they allow you to connect to your instance securely. For Windows AMIs, the private key file is required to obtain the password used to log into your instance. For Linux AMIs, the private key file allows you to securely SSH into your instance.</w:t>
      </w:r>
    </w:p>
    <w:p w:rsidR="00D1112B" w:rsidRPr="00D1112B" w:rsidRDefault="00D1112B" w:rsidP="00D1112B"/>
    <w:p w:rsidR="002A08EE" w:rsidRPr="000248B4" w:rsidRDefault="003D400D" w:rsidP="00D1112B">
      <w:pPr>
        <w:pStyle w:val="Heading2"/>
      </w:pPr>
      <w:bookmarkStart w:id="5" w:name="_Toc69569136"/>
      <w:r w:rsidRPr="000248B4">
        <w:t>EC2 Instance Connect</w:t>
      </w:r>
      <w:bookmarkEnd w:id="5"/>
    </w:p>
    <w:p w:rsidR="003D400D" w:rsidRDefault="003D400D" w:rsidP="002A08EE">
      <w:r>
        <w:t xml:space="preserve">An online browser </w:t>
      </w:r>
      <w:r w:rsidR="005A6CF7">
        <w:t>interface from AWS</w:t>
      </w:r>
      <w:r>
        <w:t xml:space="preserve"> to connect to EC2 instance. </w:t>
      </w:r>
    </w:p>
    <w:p w:rsidR="003D400D" w:rsidRDefault="003D400D" w:rsidP="002A08EE">
      <w:pPr>
        <w:rPr>
          <w:b/>
        </w:rPr>
      </w:pPr>
      <w:r w:rsidRPr="003D400D">
        <w:rPr>
          <w:b/>
        </w:rPr>
        <w:t>SSH</w:t>
      </w:r>
    </w:p>
    <w:p w:rsidR="003D400D" w:rsidRDefault="003D400D" w:rsidP="002A08EE">
      <w:pPr>
        <w:rPr>
          <w:b/>
        </w:rPr>
      </w:pPr>
      <w:r>
        <w:rPr>
          <w:b/>
        </w:rPr>
        <w:t>SSH Utility works on (Linux, Mac, Windows 10)</w:t>
      </w:r>
    </w:p>
    <w:p w:rsidR="003D400D" w:rsidRDefault="003D400D" w:rsidP="002A08EE">
      <w:pPr>
        <w:rPr>
          <w:b/>
        </w:rPr>
      </w:pPr>
      <w:proofErr w:type="spellStart"/>
      <w:r>
        <w:rPr>
          <w:b/>
        </w:rPr>
        <w:t>Puty</w:t>
      </w:r>
      <w:proofErr w:type="spellEnd"/>
      <w:r>
        <w:rPr>
          <w:b/>
        </w:rPr>
        <w:t xml:space="preserve"> works on (Linux and Window &lt;=10)</w:t>
      </w:r>
    </w:p>
    <w:p w:rsidR="003001B6" w:rsidRDefault="003001B6" w:rsidP="002A08EE">
      <w:r>
        <w:t>To enter a machine through SSH use command</w:t>
      </w:r>
    </w:p>
    <w:p w:rsidR="003001B6" w:rsidRPr="00D1112B" w:rsidRDefault="003001B6" w:rsidP="002A08EE">
      <w:proofErr w:type="spellStart"/>
      <w:proofErr w:type="gramStart"/>
      <w:r>
        <w:t>ssh</w:t>
      </w:r>
      <w:proofErr w:type="spellEnd"/>
      <w:r>
        <w:t xml:space="preserve">  -</w:t>
      </w:r>
      <w:proofErr w:type="spellStart"/>
      <w:proofErr w:type="gramEnd"/>
      <w:r>
        <w:t>i</w:t>
      </w:r>
      <w:proofErr w:type="spellEnd"/>
      <w:r>
        <w:t xml:space="preserve"> ec2tutorial.pem ec2-user@</w:t>
      </w:r>
      <w:r w:rsidR="00E356D6" w:rsidRPr="00E356D6">
        <w:t>ec2-54-221-25-226.compute-1.amazonaws.com</w:t>
      </w:r>
    </w:p>
    <w:p w:rsidR="00551587" w:rsidRDefault="00551587" w:rsidP="002A08EE">
      <w:pPr>
        <w:rPr>
          <w:b/>
        </w:rPr>
      </w:pPr>
      <w:r>
        <w:rPr>
          <w:b/>
        </w:rPr>
        <w:t>Exam Question</w:t>
      </w:r>
    </w:p>
    <w:p w:rsidR="00551587" w:rsidRDefault="00551587" w:rsidP="002A08EE">
      <w:r w:rsidRPr="00551587">
        <w:t xml:space="preserve">Permission 0644 for </w:t>
      </w:r>
      <w:r>
        <w:t>“</w:t>
      </w:r>
      <w:proofErr w:type="spellStart"/>
      <w:r w:rsidRPr="00551587">
        <w:t>sshfile.pem</w:t>
      </w:r>
      <w:proofErr w:type="spellEnd"/>
      <w:r>
        <w:t>”</w:t>
      </w:r>
      <w:r w:rsidRPr="00551587">
        <w:t xml:space="preserve"> are too open</w:t>
      </w:r>
      <w:r>
        <w:t xml:space="preserve"> because private keys are accessible</w:t>
      </w:r>
    </w:p>
    <w:p w:rsidR="00A73486" w:rsidRDefault="00551587" w:rsidP="002A08EE">
      <w:pPr>
        <w:rPr>
          <w:b/>
        </w:rPr>
      </w:pPr>
      <w:r>
        <w:t xml:space="preserve">To Fix this problem run the </w:t>
      </w:r>
      <w:proofErr w:type="spellStart"/>
      <w:r w:rsidRPr="00551587">
        <w:rPr>
          <w:b/>
        </w:rPr>
        <w:t>chmod</w:t>
      </w:r>
      <w:proofErr w:type="spellEnd"/>
      <w:r w:rsidRPr="00551587">
        <w:rPr>
          <w:b/>
        </w:rPr>
        <w:t xml:space="preserve"> 0400</w:t>
      </w:r>
      <w:r>
        <w:rPr>
          <w:b/>
        </w:rPr>
        <w:t xml:space="preserve"> </w:t>
      </w:r>
      <w:r>
        <w:t>“</w:t>
      </w:r>
      <w:proofErr w:type="spellStart"/>
      <w:r w:rsidRPr="00551587">
        <w:t>sshfile.pem</w:t>
      </w:r>
      <w:proofErr w:type="spellEnd"/>
      <w:r>
        <w:t>”</w:t>
      </w:r>
    </w:p>
    <w:p w:rsidR="00A73486" w:rsidRDefault="00A73486" w:rsidP="002A08EE">
      <w:pPr>
        <w:rPr>
          <w:b/>
        </w:rPr>
      </w:pPr>
      <w:r>
        <w:rPr>
          <w:b/>
        </w:rPr>
        <w:t>In order for EC2 instance to be accessible from the E2 Connect, SSH port should be enable (for example 22)</w:t>
      </w:r>
    </w:p>
    <w:p w:rsidR="000248B4" w:rsidRDefault="000248B4" w:rsidP="002A08EE">
      <w:pPr>
        <w:rPr>
          <w:b/>
        </w:rPr>
      </w:pPr>
    </w:p>
    <w:p w:rsidR="000248B4" w:rsidRDefault="000248B4" w:rsidP="00D1112B">
      <w:pPr>
        <w:pStyle w:val="Heading2"/>
      </w:pPr>
      <w:bookmarkStart w:id="6" w:name="_Toc69569137"/>
      <w:r>
        <w:t>Security Group</w:t>
      </w:r>
      <w:bookmarkEnd w:id="6"/>
    </w:p>
    <w:p w:rsidR="00A73486" w:rsidRPr="000248B4" w:rsidRDefault="000248B4" w:rsidP="000A0612">
      <w:pPr>
        <w:jc w:val="both"/>
      </w:pPr>
      <w:r w:rsidRPr="000248B4">
        <w:t xml:space="preserve">A security group acts as a virtual firewall for your EC2 instances to control </w:t>
      </w:r>
      <w:r w:rsidRPr="000248B4">
        <w:rPr>
          <w:b/>
        </w:rPr>
        <w:t>incoming</w:t>
      </w:r>
      <w:r w:rsidRPr="000248B4">
        <w:t xml:space="preserve"> and </w:t>
      </w:r>
      <w:r w:rsidRPr="000248B4">
        <w:rPr>
          <w:b/>
        </w:rPr>
        <w:t>outgoing</w:t>
      </w:r>
      <w:r w:rsidRPr="000248B4">
        <w:t xml:space="preserve"> traffic. Inbound rules control the incoming traffic to your instance, and outbound rules control the outgoing traffic from your instance. ... If you don't specify a security group, Amazon EC2 uses the default security group.</w:t>
      </w:r>
    </w:p>
    <w:p w:rsidR="00A73486" w:rsidRPr="00326DDB" w:rsidRDefault="00E356D6" w:rsidP="00E356D6">
      <w:pPr>
        <w:pStyle w:val="ListParagraph"/>
        <w:numPr>
          <w:ilvl w:val="0"/>
          <w:numId w:val="5"/>
        </w:numPr>
      </w:pPr>
      <w:r w:rsidRPr="00326DDB">
        <w:t>Single group can be attached to multiple EC2 instances</w:t>
      </w:r>
    </w:p>
    <w:p w:rsidR="00E356D6" w:rsidRPr="00326DDB" w:rsidRDefault="00326DDB" w:rsidP="00E356D6">
      <w:pPr>
        <w:pStyle w:val="ListParagraph"/>
        <w:numPr>
          <w:ilvl w:val="0"/>
          <w:numId w:val="5"/>
        </w:numPr>
      </w:pPr>
      <w:r w:rsidRPr="00326DDB">
        <w:t>An instance can have multiple security groups</w:t>
      </w:r>
    </w:p>
    <w:p w:rsidR="00326DDB" w:rsidRPr="00326DDB" w:rsidRDefault="00326DDB" w:rsidP="00E356D6">
      <w:pPr>
        <w:pStyle w:val="ListParagraph"/>
        <w:numPr>
          <w:ilvl w:val="0"/>
          <w:numId w:val="5"/>
        </w:numPr>
      </w:pPr>
      <w:r w:rsidRPr="00326DDB">
        <w:t>Security groups are tied to region</w:t>
      </w:r>
    </w:p>
    <w:p w:rsidR="00326DDB" w:rsidRPr="00326DDB" w:rsidRDefault="00326DDB" w:rsidP="00E356D6">
      <w:pPr>
        <w:pStyle w:val="ListParagraph"/>
        <w:numPr>
          <w:ilvl w:val="0"/>
          <w:numId w:val="5"/>
        </w:numPr>
      </w:pPr>
      <w:r w:rsidRPr="00326DDB">
        <w:t xml:space="preserve">Connection </w:t>
      </w:r>
      <w:r w:rsidRPr="00326DDB">
        <w:rPr>
          <w:b/>
          <w:color w:val="FF0000"/>
        </w:rPr>
        <w:t>timeout error</w:t>
      </w:r>
      <w:r w:rsidRPr="00326DDB">
        <w:rPr>
          <w:color w:val="FF0000"/>
        </w:rPr>
        <w:t xml:space="preserve"> </w:t>
      </w:r>
      <w:r w:rsidRPr="00326DDB">
        <w:t xml:space="preserve">is related to security group while </w:t>
      </w:r>
      <w:r w:rsidRPr="00326DDB">
        <w:rPr>
          <w:b/>
          <w:color w:val="FF0000"/>
        </w:rPr>
        <w:t>connection refused</w:t>
      </w:r>
      <w:r w:rsidRPr="00326DDB">
        <w:rPr>
          <w:color w:val="FF0000"/>
        </w:rPr>
        <w:t xml:space="preserve"> </w:t>
      </w:r>
      <w:r w:rsidRPr="00326DDB">
        <w:t>is related to application/instance.</w:t>
      </w:r>
    </w:p>
    <w:p w:rsidR="00326DDB" w:rsidRPr="00326DDB" w:rsidRDefault="00326DDB" w:rsidP="00E356D6">
      <w:pPr>
        <w:pStyle w:val="ListParagraph"/>
        <w:numPr>
          <w:ilvl w:val="0"/>
          <w:numId w:val="5"/>
        </w:numPr>
      </w:pPr>
      <w:r w:rsidRPr="00326DDB">
        <w:t xml:space="preserve">Inbound traffic is </w:t>
      </w:r>
      <w:r w:rsidRPr="00326DDB">
        <w:rPr>
          <w:b/>
          <w:color w:val="FF0000"/>
        </w:rPr>
        <w:t xml:space="preserve">blocked </w:t>
      </w:r>
      <w:r w:rsidRPr="00326DDB">
        <w:t>by default</w:t>
      </w:r>
    </w:p>
    <w:p w:rsidR="00326DDB" w:rsidRDefault="00326DDB" w:rsidP="00E356D6">
      <w:pPr>
        <w:pStyle w:val="ListParagraph"/>
        <w:numPr>
          <w:ilvl w:val="0"/>
          <w:numId w:val="5"/>
        </w:numPr>
      </w:pPr>
      <w:r w:rsidRPr="00326DDB">
        <w:t xml:space="preserve">Outbound traffic is </w:t>
      </w:r>
      <w:r w:rsidRPr="00326DDB">
        <w:rPr>
          <w:b/>
          <w:color w:val="00B050"/>
        </w:rPr>
        <w:t>opened</w:t>
      </w:r>
      <w:r w:rsidRPr="00326DDB">
        <w:rPr>
          <w:color w:val="00B050"/>
        </w:rPr>
        <w:t xml:space="preserve"> </w:t>
      </w:r>
      <w:r w:rsidRPr="00326DDB">
        <w:t xml:space="preserve">by default. </w:t>
      </w:r>
    </w:p>
    <w:p w:rsidR="00BC6079" w:rsidRDefault="00BC6079" w:rsidP="00E356D6">
      <w:pPr>
        <w:pStyle w:val="ListParagraph"/>
        <w:numPr>
          <w:ilvl w:val="0"/>
          <w:numId w:val="5"/>
        </w:numPr>
      </w:pPr>
      <w:r>
        <w:t>Security Groups are region locked</w:t>
      </w:r>
    </w:p>
    <w:p w:rsidR="00BC6079" w:rsidRPr="00326DDB" w:rsidRDefault="00BC6079" w:rsidP="00E356D6">
      <w:pPr>
        <w:pStyle w:val="ListParagraph"/>
        <w:numPr>
          <w:ilvl w:val="0"/>
          <w:numId w:val="5"/>
        </w:numPr>
      </w:pPr>
    </w:p>
    <w:p w:rsidR="00326DDB" w:rsidRPr="00326DDB" w:rsidRDefault="00326DDB" w:rsidP="00326DDB">
      <w:pPr>
        <w:rPr>
          <w:b/>
        </w:rPr>
      </w:pPr>
    </w:p>
    <w:p w:rsidR="00326DDB" w:rsidRDefault="00326DDB" w:rsidP="00326DDB">
      <w:pPr>
        <w:rPr>
          <w:b/>
        </w:rPr>
      </w:pPr>
      <w:r w:rsidRPr="00326DDB">
        <w:rPr>
          <w:b/>
        </w:rPr>
        <w:t xml:space="preserve">Referencing security Groups </w:t>
      </w:r>
      <w:r w:rsidR="000938BF">
        <w:rPr>
          <w:b/>
        </w:rPr>
        <w:t>from other security groups</w:t>
      </w:r>
    </w:p>
    <w:p w:rsidR="000938BF" w:rsidRPr="00490598" w:rsidRDefault="000938BF" w:rsidP="000A0612">
      <w:pPr>
        <w:jc w:val="both"/>
      </w:pPr>
      <w:r w:rsidRPr="00490598">
        <w:lastRenderedPageBreak/>
        <w:t xml:space="preserve">A security group can reference other security </w:t>
      </w:r>
      <w:r w:rsidR="00490598" w:rsidRPr="00490598">
        <w:t>groups;</w:t>
      </w:r>
      <w:r w:rsidRPr="00490598">
        <w:t xml:space="preserve"> this will allow other instances to connect to first instance by just attaching the reference</w:t>
      </w:r>
      <w:r w:rsidR="00490598" w:rsidRPr="00490598">
        <w:t>d</w:t>
      </w:r>
      <w:r w:rsidRPr="00490598">
        <w:t xml:space="preserve"> security group to the </w:t>
      </w:r>
      <w:r w:rsidR="00490598" w:rsidRPr="00490598">
        <w:t>instance.</w:t>
      </w:r>
    </w:p>
    <w:p w:rsidR="00490598" w:rsidRDefault="00490598" w:rsidP="000A0612">
      <w:pPr>
        <w:jc w:val="both"/>
        <w:rPr>
          <w:b/>
        </w:rPr>
      </w:pPr>
      <w:r>
        <w:rPr>
          <w:b/>
        </w:rPr>
        <w:t>For example, Instance E1 has referenced SG1 and SG2 for inbound, so we attach SG1 to E2, then E2 can connect to E1 directly, without any further configuration.</w:t>
      </w:r>
    </w:p>
    <w:p w:rsidR="00490598" w:rsidRPr="00326DDB" w:rsidRDefault="00490598" w:rsidP="00326DDB">
      <w:pPr>
        <w:rPr>
          <w:b/>
        </w:rPr>
      </w:pPr>
    </w:p>
    <w:p w:rsidR="00A73486" w:rsidRDefault="00214A8B" w:rsidP="002A08EE">
      <w:pPr>
        <w:rPr>
          <w:b/>
        </w:rPr>
      </w:pPr>
      <w:r>
        <w:rPr>
          <w:b/>
        </w:rPr>
        <w:t>Elastic IP</w:t>
      </w:r>
    </w:p>
    <w:p w:rsidR="00214A8B" w:rsidRPr="00214A8B" w:rsidRDefault="00214A8B" w:rsidP="002A08EE">
      <w:r>
        <w:t>An elastic IP is attached to your account and it will allow public access, need to buy it I think. However use of elastic IP is not recommended and reflects poor architecture. One should use load balancer or Route53 for DNS for better management and scalable.</w:t>
      </w:r>
    </w:p>
    <w:p w:rsidR="002A08EE" w:rsidRDefault="002A08EE" w:rsidP="00CE27CA"/>
    <w:p w:rsidR="000A0612" w:rsidRDefault="000A0612" w:rsidP="00D1112B">
      <w:pPr>
        <w:pStyle w:val="Heading2"/>
      </w:pPr>
      <w:bookmarkStart w:id="7" w:name="_Toc69569138"/>
      <w:r>
        <w:t>Install Apache on AWS instance</w:t>
      </w:r>
      <w:bookmarkEnd w:id="7"/>
    </w:p>
    <w:p w:rsidR="000A0612" w:rsidRDefault="000A0612" w:rsidP="000A0612">
      <w:pPr>
        <w:pStyle w:val="ListParagraph"/>
        <w:numPr>
          <w:ilvl w:val="0"/>
          <w:numId w:val="6"/>
        </w:numPr>
      </w:pPr>
      <w:r>
        <w:t>Yum update –y</w:t>
      </w:r>
    </w:p>
    <w:p w:rsidR="000A0612" w:rsidRDefault="000A0612" w:rsidP="000A0612">
      <w:pPr>
        <w:pStyle w:val="ListParagraph"/>
        <w:numPr>
          <w:ilvl w:val="0"/>
          <w:numId w:val="6"/>
        </w:numPr>
      </w:pPr>
      <w:r>
        <w:t>Yum install –y httpd.x86_64</w:t>
      </w:r>
    </w:p>
    <w:p w:rsidR="000A0612" w:rsidRDefault="000A0612" w:rsidP="000A0612">
      <w:pPr>
        <w:pStyle w:val="ListParagraph"/>
        <w:numPr>
          <w:ilvl w:val="0"/>
          <w:numId w:val="6"/>
        </w:numPr>
      </w:pPr>
      <w:proofErr w:type="spellStart"/>
      <w:r>
        <w:t>systemctl</w:t>
      </w:r>
      <w:proofErr w:type="spellEnd"/>
      <w:r>
        <w:t xml:space="preserve"> start </w:t>
      </w:r>
      <w:proofErr w:type="spellStart"/>
      <w:r>
        <w:t>httpd.service</w:t>
      </w:r>
      <w:proofErr w:type="spellEnd"/>
    </w:p>
    <w:p w:rsidR="000A0612" w:rsidRDefault="000A0612" w:rsidP="000A0612">
      <w:pPr>
        <w:pStyle w:val="ListParagraph"/>
        <w:numPr>
          <w:ilvl w:val="0"/>
          <w:numId w:val="6"/>
        </w:numPr>
      </w:pPr>
      <w:proofErr w:type="spellStart"/>
      <w:r>
        <w:t>systemctl</w:t>
      </w:r>
      <w:proofErr w:type="spellEnd"/>
      <w:r>
        <w:t xml:space="preserve"> enable </w:t>
      </w:r>
      <w:proofErr w:type="spellStart"/>
      <w:r>
        <w:t>httpd.service</w:t>
      </w:r>
      <w:proofErr w:type="spellEnd"/>
    </w:p>
    <w:p w:rsidR="000A0612" w:rsidRDefault="000A0612" w:rsidP="000A0612">
      <w:pPr>
        <w:pStyle w:val="ListParagraph"/>
        <w:numPr>
          <w:ilvl w:val="0"/>
          <w:numId w:val="6"/>
        </w:numPr>
      </w:pPr>
      <w:r>
        <w:t>curl localhost:80</w:t>
      </w:r>
    </w:p>
    <w:p w:rsidR="000A0612" w:rsidRDefault="000A0612" w:rsidP="00CE27CA">
      <w:r>
        <w:t xml:space="preserve">Enable the port 80 from the security group. </w:t>
      </w:r>
    </w:p>
    <w:p w:rsidR="000A0612" w:rsidRDefault="00D06392" w:rsidP="00CE27CA">
      <w:proofErr w:type="gramStart"/>
      <w:r>
        <w:t>echo  “</w:t>
      </w:r>
      <w:proofErr w:type="gramEnd"/>
      <w:r>
        <w:t>Hello World “ &gt; /</w:t>
      </w:r>
      <w:proofErr w:type="spellStart"/>
      <w:r>
        <w:t>var</w:t>
      </w:r>
      <w:proofErr w:type="spellEnd"/>
      <w:r>
        <w:t>/www/html/index.html</w:t>
      </w:r>
    </w:p>
    <w:p w:rsidR="00D06392" w:rsidRDefault="00D06392" w:rsidP="00D06392">
      <w:proofErr w:type="gramStart"/>
      <w:r>
        <w:t>echo  “</w:t>
      </w:r>
      <w:proofErr w:type="gramEnd"/>
      <w:r>
        <w:t>Hello World  from $(hostname -f)“ &gt;  /</w:t>
      </w:r>
      <w:proofErr w:type="spellStart"/>
      <w:r>
        <w:t>var</w:t>
      </w:r>
      <w:proofErr w:type="spellEnd"/>
      <w:r>
        <w:t>/www/html/index.html</w:t>
      </w:r>
    </w:p>
    <w:p w:rsidR="00D06392" w:rsidRDefault="00D06392" w:rsidP="00D06392"/>
    <w:p w:rsidR="000A0612" w:rsidRDefault="00D27F5C" w:rsidP="00D1112B">
      <w:pPr>
        <w:pStyle w:val="Heading2"/>
      </w:pPr>
      <w:bookmarkStart w:id="8" w:name="_Toc69569139"/>
      <w:r>
        <w:t>EC2 User Data</w:t>
      </w:r>
      <w:bookmarkEnd w:id="8"/>
    </w:p>
    <w:p w:rsidR="00D27F5C" w:rsidRDefault="00D27F5C" w:rsidP="00D27F5C"/>
    <w:p w:rsidR="00D27F5C" w:rsidRPr="00D27F5C" w:rsidRDefault="00D27F5C" w:rsidP="00D27F5C">
      <w:pPr>
        <w:rPr>
          <w:b/>
          <w:color w:val="FF0000"/>
        </w:rPr>
      </w:pPr>
      <w:r w:rsidRPr="00D27F5C">
        <w:rPr>
          <w:b/>
          <w:color w:val="FF0000"/>
        </w:rPr>
        <w:t>EC2 user data will be run with the root user.</w:t>
      </w:r>
    </w:p>
    <w:p w:rsidR="00D27F5C" w:rsidRDefault="00D27F5C" w:rsidP="00D27F5C">
      <w:proofErr w:type="gramStart"/>
      <w:r>
        <w:t>#!/</w:t>
      </w:r>
      <w:proofErr w:type="gramEnd"/>
      <w:r>
        <w:t>bin/bash</w:t>
      </w:r>
    </w:p>
    <w:p w:rsidR="00D27F5C" w:rsidRDefault="00D27F5C" w:rsidP="00D27F5C">
      <w:r>
        <w:t xml:space="preserve"># install </w:t>
      </w:r>
      <w:proofErr w:type="spellStart"/>
      <w:proofErr w:type="gramStart"/>
      <w:r>
        <w:t>httpd</w:t>
      </w:r>
      <w:proofErr w:type="spellEnd"/>
      <w:r>
        <w:t>(</w:t>
      </w:r>
      <w:proofErr w:type="gramEnd"/>
      <w:r>
        <w:t>Linux version 2)</w:t>
      </w:r>
    </w:p>
    <w:p w:rsidR="00D27F5C" w:rsidRDefault="00D27F5C" w:rsidP="00D27F5C">
      <w:r>
        <w:t>yum update -y</w:t>
      </w:r>
    </w:p>
    <w:p w:rsidR="00D27F5C" w:rsidRDefault="00D27F5C" w:rsidP="00D27F5C">
      <w:r>
        <w:t>yum install -y httpd.x86_64</w:t>
      </w:r>
    </w:p>
    <w:p w:rsidR="00D27F5C" w:rsidRDefault="00D27F5C" w:rsidP="00D27F5C">
      <w:proofErr w:type="spellStart"/>
      <w:r>
        <w:t>systemctl</w:t>
      </w:r>
      <w:proofErr w:type="spellEnd"/>
      <w:r>
        <w:t xml:space="preserve"> start </w:t>
      </w:r>
      <w:proofErr w:type="spellStart"/>
      <w:proofErr w:type="gramStart"/>
      <w:r>
        <w:t>httpd.service</w:t>
      </w:r>
      <w:proofErr w:type="spellEnd"/>
      <w:proofErr w:type="gramEnd"/>
    </w:p>
    <w:p w:rsidR="00D27F5C" w:rsidRDefault="00D27F5C" w:rsidP="00D27F5C">
      <w:proofErr w:type="spellStart"/>
      <w:r>
        <w:t>systemctl</w:t>
      </w:r>
      <w:proofErr w:type="spellEnd"/>
      <w:r>
        <w:t xml:space="preserve"> enable </w:t>
      </w:r>
      <w:proofErr w:type="spellStart"/>
      <w:proofErr w:type="gramStart"/>
      <w:r>
        <w:t>http.service</w:t>
      </w:r>
      <w:proofErr w:type="spellEnd"/>
      <w:proofErr w:type="gramEnd"/>
    </w:p>
    <w:p w:rsidR="000A0612" w:rsidRDefault="00D27F5C" w:rsidP="00D27F5C">
      <w:r>
        <w:t>echo "Hello World from $(hostname -f)"" &gt; /</w:t>
      </w:r>
      <w:proofErr w:type="spellStart"/>
      <w:r>
        <w:t>var</w:t>
      </w:r>
      <w:proofErr w:type="spellEnd"/>
      <w:r>
        <w:t>/www/html/index.html</w:t>
      </w:r>
    </w:p>
    <w:p w:rsidR="00D1112B" w:rsidRDefault="00D1112B" w:rsidP="00D27F5C"/>
    <w:p w:rsidR="00917E63" w:rsidRDefault="00D1112B" w:rsidP="00917E63">
      <w:pPr>
        <w:pStyle w:val="Heading2"/>
      </w:pPr>
      <w:bookmarkStart w:id="9" w:name="_Toc69569140"/>
      <w:r>
        <w:lastRenderedPageBreak/>
        <w:t>EC2 Launch Types</w:t>
      </w:r>
      <w:bookmarkEnd w:id="9"/>
    </w:p>
    <w:p w:rsidR="0028006D" w:rsidRPr="0028006D" w:rsidRDefault="0028006D" w:rsidP="0028006D"/>
    <w:p w:rsidR="00917E63" w:rsidRDefault="00D1112B" w:rsidP="00D1112B">
      <w:pPr>
        <w:pStyle w:val="Heading3"/>
      </w:pPr>
      <w:bookmarkStart w:id="10" w:name="_Toc69569141"/>
      <w:r>
        <w:t>On Demand</w:t>
      </w:r>
      <w:bookmarkEnd w:id="10"/>
    </w:p>
    <w:p w:rsidR="00917E63" w:rsidRDefault="00917E63" w:rsidP="00917E63">
      <w:r>
        <w:t xml:space="preserve"> Predictable price, short workload. Costly, and billing start from the first minute after instance is up. Billing is calculated on per second basis</w:t>
      </w:r>
    </w:p>
    <w:p w:rsidR="0028006D" w:rsidRPr="00917E63" w:rsidRDefault="0028006D" w:rsidP="00917E63"/>
    <w:p w:rsidR="00D1112B" w:rsidRDefault="00917E63" w:rsidP="00D1112B">
      <w:pPr>
        <w:pStyle w:val="Heading3"/>
      </w:pPr>
      <w:bookmarkStart w:id="11" w:name="_Toc69569142"/>
      <w:r>
        <w:t>Reserved Instances</w:t>
      </w:r>
      <w:bookmarkEnd w:id="11"/>
    </w:p>
    <w:p w:rsidR="00917E63" w:rsidRDefault="00917E63" w:rsidP="00917E63">
      <w:pPr>
        <w:pStyle w:val="ListParagraph"/>
        <w:numPr>
          <w:ilvl w:val="0"/>
          <w:numId w:val="9"/>
        </w:numPr>
      </w:pPr>
      <w:r w:rsidRPr="0028006D">
        <w:rPr>
          <w:b/>
        </w:rPr>
        <w:t>Reserve instance</w:t>
      </w:r>
      <w:r>
        <w:t xml:space="preserve">  (long workloads)</w:t>
      </w:r>
    </w:p>
    <w:p w:rsidR="00917E63" w:rsidRDefault="00917E63" w:rsidP="001970BB">
      <w:pPr>
        <w:pStyle w:val="ListParagraph"/>
        <w:numPr>
          <w:ilvl w:val="0"/>
          <w:numId w:val="11"/>
        </w:numPr>
      </w:pPr>
      <w:r>
        <w:t>Up to 75% discount compared to on demand</w:t>
      </w:r>
    </w:p>
    <w:p w:rsidR="00917E63" w:rsidRDefault="00917E63" w:rsidP="001970BB">
      <w:pPr>
        <w:pStyle w:val="ListParagraph"/>
        <w:numPr>
          <w:ilvl w:val="0"/>
          <w:numId w:val="11"/>
        </w:numPr>
      </w:pPr>
      <w:r>
        <w:t xml:space="preserve">Payment is upfront </w:t>
      </w:r>
    </w:p>
    <w:p w:rsidR="00917E63" w:rsidRDefault="00917E63" w:rsidP="001970BB">
      <w:pPr>
        <w:pStyle w:val="ListParagraph"/>
        <w:numPr>
          <w:ilvl w:val="0"/>
          <w:numId w:val="11"/>
        </w:numPr>
      </w:pPr>
      <w:r>
        <w:t>Long term commitment</w:t>
      </w:r>
    </w:p>
    <w:p w:rsidR="00917E63" w:rsidRDefault="00917E63" w:rsidP="0028006D">
      <w:pPr>
        <w:pStyle w:val="ListParagraph"/>
        <w:numPr>
          <w:ilvl w:val="0"/>
          <w:numId w:val="11"/>
        </w:numPr>
      </w:pPr>
      <w:r>
        <w:t>Recommended for steady state usage (like database)</w:t>
      </w:r>
    </w:p>
    <w:p w:rsidR="00917E63" w:rsidRDefault="00917E63" w:rsidP="00917E63">
      <w:pPr>
        <w:pStyle w:val="ListParagraph"/>
        <w:numPr>
          <w:ilvl w:val="0"/>
          <w:numId w:val="9"/>
        </w:numPr>
      </w:pPr>
      <w:r w:rsidRPr="0028006D">
        <w:rPr>
          <w:b/>
        </w:rPr>
        <w:t>Convertible reserved instance</w:t>
      </w:r>
      <w:r>
        <w:t xml:space="preserve"> (long workloads with option to switch machine/hardware)</w:t>
      </w:r>
    </w:p>
    <w:p w:rsidR="001970BB" w:rsidRDefault="001970BB" w:rsidP="001970BB">
      <w:pPr>
        <w:pStyle w:val="ListParagraph"/>
        <w:numPr>
          <w:ilvl w:val="0"/>
          <w:numId w:val="12"/>
        </w:numPr>
      </w:pPr>
      <w:r>
        <w:t>Flexible</w:t>
      </w:r>
    </w:p>
    <w:p w:rsidR="001970BB" w:rsidRDefault="00C50C4D" w:rsidP="001970BB">
      <w:pPr>
        <w:pStyle w:val="ListParagraph"/>
        <w:numPr>
          <w:ilvl w:val="0"/>
          <w:numId w:val="12"/>
        </w:numPr>
      </w:pPr>
      <w:r>
        <w:t>Up to 54 %</w:t>
      </w:r>
      <w:r w:rsidR="00347B58">
        <w:t xml:space="preserve"> discount</w:t>
      </w:r>
    </w:p>
    <w:p w:rsidR="00347B58" w:rsidRDefault="00347B58" w:rsidP="001970BB">
      <w:pPr>
        <w:pStyle w:val="ListParagraph"/>
        <w:numPr>
          <w:ilvl w:val="0"/>
          <w:numId w:val="12"/>
        </w:numPr>
      </w:pPr>
    </w:p>
    <w:p w:rsidR="001970BB" w:rsidRDefault="001970BB" w:rsidP="001970BB">
      <w:pPr>
        <w:pStyle w:val="ListParagraph"/>
      </w:pPr>
    </w:p>
    <w:p w:rsidR="00917E63" w:rsidRDefault="00917E63" w:rsidP="00917E63">
      <w:pPr>
        <w:pStyle w:val="ListParagraph"/>
        <w:numPr>
          <w:ilvl w:val="0"/>
          <w:numId w:val="9"/>
        </w:numPr>
      </w:pPr>
      <w:r w:rsidRPr="0028006D">
        <w:rPr>
          <w:b/>
        </w:rPr>
        <w:t>Scheduled Reserved Instance</w:t>
      </w:r>
      <w:r>
        <w:t xml:space="preserve">  ( get an instance on Sunday from 6 to 9 )</w:t>
      </w:r>
    </w:p>
    <w:p w:rsidR="00347B58" w:rsidRDefault="00347B58" w:rsidP="00347B58">
      <w:pPr>
        <w:pStyle w:val="ListParagraph"/>
        <w:numPr>
          <w:ilvl w:val="0"/>
          <w:numId w:val="13"/>
        </w:numPr>
      </w:pPr>
      <w:r>
        <w:t>Launch within time window you reserve</w:t>
      </w:r>
    </w:p>
    <w:p w:rsidR="00917E63" w:rsidRDefault="00347B58" w:rsidP="00917E63">
      <w:pPr>
        <w:pStyle w:val="ListParagraph"/>
        <w:numPr>
          <w:ilvl w:val="0"/>
          <w:numId w:val="13"/>
        </w:numPr>
      </w:pPr>
      <w:r>
        <w:t>when you require a  fraction day/week/month</w:t>
      </w:r>
    </w:p>
    <w:p w:rsidR="00917E63" w:rsidRDefault="00917E63" w:rsidP="00917E63"/>
    <w:p w:rsidR="00917E63" w:rsidRDefault="00917E63" w:rsidP="00917E63">
      <w:pPr>
        <w:pStyle w:val="Heading3"/>
      </w:pPr>
      <w:bookmarkStart w:id="12" w:name="_Toc69569143"/>
      <w:r>
        <w:t>Spot Instances</w:t>
      </w:r>
      <w:bookmarkEnd w:id="12"/>
    </w:p>
    <w:p w:rsidR="00917E63" w:rsidRDefault="00917E63" w:rsidP="00917E63">
      <w:pPr>
        <w:pStyle w:val="ListParagraph"/>
        <w:rPr>
          <w:color w:val="FF0000"/>
        </w:rPr>
      </w:pPr>
      <w:r>
        <w:t xml:space="preserve">For short workloads, cheap, but can be lost </w:t>
      </w:r>
      <w:r w:rsidRPr="00917E63">
        <w:rPr>
          <w:color w:val="FF0000"/>
        </w:rPr>
        <w:t>(less reliable)</w:t>
      </w:r>
      <w:r w:rsidR="00FF52E3">
        <w:rPr>
          <w:color w:val="FF0000"/>
        </w:rPr>
        <w:t>. Mostly used for batch jobs, data analysis or workload that are resilient to failures. Not recommended for critical jobs or databases</w:t>
      </w:r>
    </w:p>
    <w:p w:rsidR="00347B58" w:rsidRDefault="00347B58" w:rsidP="00347B58">
      <w:pPr>
        <w:pStyle w:val="ListParagraph"/>
        <w:numPr>
          <w:ilvl w:val="0"/>
          <w:numId w:val="14"/>
        </w:numPr>
      </w:pPr>
      <w:r>
        <w:t>Up to 90% discount as compared to on demand</w:t>
      </w:r>
    </w:p>
    <w:p w:rsidR="00347B58" w:rsidRDefault="00347B58" w:rsidP="00347B58">
      <w:pPr>
        <w:pStyle w:val="ListParagraph"/>
        <w:numPr>
          <w:ilvl w:val="0"/>
          <w:numId w:val="14"/>
        </w:numPr>
      </w:pPr>
      <w:r>
        <w:t xml:space="preserve">Define a </w:t>
      </w:r>
      <w:r w:rsidRPr="00347B58">
        <w:rPr>
          <w:b/>
        </w:rPr>
        <w:t>max spot price</w:t>
      </w:r>
      <w:r>
        <w:t xml:space="preserve">, then you will get an instance once the </w:t>
      </w:r>
      <w:r w:rsidRPr="00347B58">
        <w:rPr>
          <w:b/>
        </w:rPr>
        <w:t xml:space="preserve">current spot price </w:t>
      </w:r>
      <w:r>
        <w:t>&lt; max price set by you.</w:t>
      </w:r>
    </w:p>
    <w:p w:rsidR="00347B58" w:rsidRDefault="00347B58" w:rsidP="00347B58">
      <w:pPr>
        <w:pStyle w:val="ListParagraph"/>
        <w:numPr>
          <w:ilvl w:val="0"/>
          <w:numId w:val="14"/>
        </w:numPr>
      </w:pPr>
      <w:r>
        <w:t>The hourly spot price varies based on offer and capacity</w:t>
      </w:r>
    </w:p>
    <w:p w:rsidR="00347B58" w:rsidRDefault="00347B58" w:rsidP="00347B58">
      <w:pPr>
        <w:pStyle w:val="ListParagraph"/>
        <w:numPr>
          <w:ilvl w:val="0"/>
          <w:numId w:val="14"/>
        </w:numPr>
      </w:pPr>
      <w:r>
        <w:t>If the current spot price gets larger than max price set by you, AWS will notify you and you have 2 minutes to handle, after 2 minutes AWS will own the instance.</w:t>
      </w:r>
    </w:p>
    <w:p w:rsidR="00347B58" w:rsidRPr="00347B58" w:rsidRDefault="00347B58" w:rsidP="00347B58">
      <w:pPr>
        <w:pStyle w:val="ListParagraph"/>
        <w:numPr>
          <w:ilvl w:val="0"/>
          <w:numId w:val="14"/>
        </w:numPr>
        <w:rPr>
          <w:b/>
          <w:color w:val="FF0000"/>
        </w:rPr>
      </w:pPr>
      <w:r>
        <w:t xml:space="preserve"> </w:t>
      </w:r>
      <w:r w:rsidRPr="00347B58">
        <w:rPr>
          <w:b/>
        </w:rPr>
        <w:t>Spot Block</w:t>
      </w:r>
      <w:r>
        <w:rPr>
          <w:b/>
        </w:rPr>
        <w:t xml:space="preserve"> Strategy, </w:t>
      </w:r>
      <w:r>
        <w:t xml:space="preserve">this will allow you to block an instance for a specific time frame (1 to 6 hours), so that no interruptions will be done, but you have to pay for instance upfront. </w:t>
      </w:r>
      <w:r w:rsidRPr="00347B58">
        <w:rPr>
          <w:color w:val="FF0000"/>
        </w:rPr>
        <w:t>(In rare cases instance may be reclaimed)</w:t>
      </w:r>
    </w:p>
    <w:p w:rsidR="00347B58" w:rsidRPr="00347B58" w:rsidRDefault="00347B58" w:rsidP="00347B58">
      <w:pPr>
        <w:pStyle w:val="ListParagraph"/>
        <w:ind w:left="1440"/>
        <w:rPr>
          <w:b/>
        </w:rPr>
      </w:pPr>
    </w:p>
    <w:p w:rsidR="00917E63" w:rsidRDefault="00917E63" w:rsidP="00917E63">
      <w:pPr>
        <w:pStyle w:val="Heading3"/>
      </w:pPr>
      <w:bookmarkStart w:id="13" w:name="_Toc69569144"/>
      <w:r>
        <w:t>Dedicated Instances</w:t>
      </w:r>
      <w:bookmarkEnd w:id="13"/>
    </w:p>
    <w:p w:rsidR="00917E63" w:rsidRDefault="00917E63" w:rsidP="00917E63">
      <w:r>
        <w:t>Hardware will not be shared, and will be dedicated to single customer</w:t>
      </w:r>
      <w:r w:rsidR="00220FB3">
        <w:t>.</w:t>
      </w:r>
    </w:p>
    <w:p w:rsidR="00220FB3" w:rsidRDefault="00220FB3" w:rsidP="00220FB3">
      <w:pPr>
        <w:pStyle w:val="ListParagraph"/>
        <w:numPr>
          <w:ilvl w:val="0"/>
          <w:numId w:val="16"/>
        </w:numPr>
      </w:pPr>
      <w:r>
        <w:t>Instances will be running on hardware dedicated to your account</w:t>
      </w:r>
    </w:p>
    <w:p w:rsidR="00220FB3" w:rsidRDefault="00220FB3" w:rsidP="00220FB3">
      <w:pPr>
        <w:pStyle w:val="ListParagraph"/>
        <w:numPr>
          <w:ilvl w:val="0"/>
          <w:numId w:val="16"/>
        </w:numPr>
      </w:pPr>
      <w:r>
        <w:t>Instances may share hardware but only for the instances under your account</w:t>
      </w:r>
    </w:p>
    <w:p w:rsidR="00220FB3" w:rsidRPr="00183759" w:rsidRDefault="00220FB3" w:rsidP="00220FB3">
      <w:pPr>
        <w:pStyle w:val="ListParagraph"/>
        <w:numPr>
          <w:ilvl w:val="0"/>
          <w:numId w:val="16"/>
        </w:numPr>
      </w:pPr>
      <w:r w:rsidRPr="00220FB3">
        <w:rPr>
          <w:color w:val="FF0000"/>
        </w:rPr>
        <w:lastRenderedPageBreak/>
        <w:t>No control over</w:t>
      </w:r>
      <w:r>
        <w:t xml:space="preserve"> </w:t>
      </w:r>
      <w:r w:rsidRPr="00220FB3">
        <w:rPr>
          <w:color w:val="FF0000"/>
        </w:rPr>
        <w:t>instance placement</w:t>
      </w:r>
      <w:r w:rsidR="00183759">
        <w:rPr>
          <w:color w:val="FF0000"/>
        </w:rPr>
        <w:t xml:space="preserve"> (only automatic placement)</w:t>
      </w:r>
    </w:p>
    <w:p w:rsidR="00183759" w:rsidRDefault="00183759" w:rsidP="00220FB3">
      <w:pPr>
        <w:pStyle w:val="ListParagraph"/>
        <w:numPr>
          <w:ilvl w:val="0"/>
          <w:numId w:val="16"/>
        </w:numPr>
      </w:pPr>
      <w:r>
        <w:rPr>
          <w:color w:val="FF0000"/>
        </w:rPr>
        <w:t>No visibility of sockets, cores and Host Id</w:t>
      </w:r>
    </w:p>
    <w:p w:rsidR="00FF52E3" w:rsidRDefault="00FF52E3" w:rsidP="00917E63"/>
    <w:p w:rsidR="00917E63" w:rsidRDefault="00917E63" w:rsidP="00917E63">
      <w:pPr>
        <w:pStyle w:val="Heading3"/>
      </w:pPr>
      <w:bookmarkStart w:id="14" w:name="_Toc69569145"/>
      <w:r>
        <w:t>Dedicated Hosts</w:t>
      </w:r>
      <w:bookmarkEnd w:id="14"/>
    </w:p>
    <w:p w:rsidR="00917E63" w:rsidRDefault="00917E63" w:rsidP="00917E63">
      <w:r w:rsidRPr="00183759">
        <w:rPr>
          <w:color w:val="FF0000"/>
        </w:rPr>
        <w:t xml:space="preserve">Book an entire physical server </w:t>
      </w:r>
      <w:r>
        <w:t>and control the instance placement</w:t>
      </w:r>
      <w:r w:rsidR="00FF52E3">
        <w:t xml:space="preserve">, Visibility to underlying sockets /physical cores of the hardware. Allocated to your account for a period of 3 years. </w:t>
      </w:r>
      <w:r w:rsidR="00FF52E3" w:rsidRPr="00FF52E3">
        <w:rPr>
          <w:b/>
        </w:rPr>
        <w:t>More expensive</w:t>
      </w:r>
      <w:r w:rsidR="00FF52E3">
        <w:t>.</w:t>
      </w:r>
    </w:p>
    <w:p w:rsidR="00220FB3" w:rsidRDefault="00220FB3" w:rsidP="00220FB3">
      <w:pPr>
        <w:pStyle w:val="ListParagraph"/>
        <w:numPr>
          <w:ilvl w:val="0"/>
          <w:numId w:val="15"/>
        </w:numPr>
      </w:pPr>
      <w:r>
        <w:t>Useful when you have complicated licensing model</w:t>
      </w:r>
    </w:p>
    <w:p w:rsidR="00220FB3" w:rsidRDefault="00220FB3" w:rsidP="00220FB3">
      <w:pPr>
        <w:pStyle w:val="ListParagraph"/>
        <w:numPr>
          <w:ilvl w:val="0"/>
          <w:numId w:val="15"/>
        </w:numPr>
      </w:pPr>
      <w:r>
        <w:t>Also applicable where strong compliance rules exist for dedicated hardware</w:t>
      </w:r>
    </w:p>
    <w:p w:rsidR="00FF52E3" w:rsidRDefault="00FF52E3" w:rsidP="00917E63"/>
    <w:p w:rsidR="00917E63" w:rsidRDefault="00917E63" w:rsidP="00917E63"/>
    <w:p w:rsidR="00917E63" w:rsidRDefault="00917E63" w:rsidP="00917E63"/>
    <w:p w:rsidR="004E7A76" w:rsidRPr="004E7A76" w:rsidRDefault="004E7A76" w:rsidP="00917E63">
      <w:pPr>
        <w:rPr>
          <w:b/>
        </w:rPr>
      </w:pPr>
      <w:r w:rsidRPr="004E7A76">
        <w:rPr>
          <w:b/>
        </w:rPr>
        <w:t>Price Comparison for m4.large Instance</w:t>
      </w:r>
    </w:p>
    <w:tbl>
      <w:tblPr>
        <w:tblStyle w:val="TableGrid"/>
        <w:tblW w:w="0" w:type="auto"/>
        <w:tblLook w:val="04A0" w:firstRow="1" w:lastRow="0" w:firstColumn="1" w:lastColumn="0" w:noHBand="0" w:noVBand="1"/>
      </w:tblPr>
      <w:tblGrid>
        <w:gridCol w:w="5240"/>
        <w:gridCol w:w="4110"/>
      </w:tblGrid>
      <w:tr w:rsidR="004E7A76" w:rsidTr="004E7A76">
        <w:tc>
          <w:tcPr>
            <w:tcW w:w="5240" w:type="dxa"/>
            <w:shd w:val="clear" w:color="auto" w:fill="92D050"/>
          </w:tcPr>
          <w:p w:rsidR="004E7A76" w:rsidRPr="004E7A76" w:rsidRDefault="004E7A76" w:rsidP="00917E63">
            <w:pPr>
              <w:rPr>
                <w:b/>
              </w:rPr>
            </w:pPr>
            <w:r w:rsidRPr="004E7A76">
              <w:rPr>
                <w:b/>
              </w:rPr>
              <w:t>Launch Type</w:t>
            </w:r>
          </w:p>
        </w:tc>
        <w:tc>
          <w:tcPr>
            <w:tcW w:w="4110" w:type="dxa"/>
            <w:shd w:val="clear" w:color="auto" w:fill="92D050"/>
          </w:tcPr>
          <w:p w:rsidR="004E7A76" w:rsidRPr="004E7A76" w:rsidRDefault="004E7A76" w:rsidP="00917E63">
            <w:pPr>
              <w:rPr>
                <w:b/>
              </w:rPr>
            </w:pPr>
            <w:r w:rsidRPr="004E7A76">
              <w:rPr>
                <w:b/>
              </w:rPr>
              <w:t>Price</w:t>
            </w:r>
            <w:r>
              <w:rPr>
                <w:b/>
              </w:rPr>
              <w:t xml:space="preserve"> (per hour)</w:t>
            </w:r>
          </w:p>
        </w:tc>
      </w:tr>
      <w:tr w:rsidR="00367BCA" w:rsidTr="004E7A76">
        <w:tc>
          <w:tcPr>
            <w:tcW w:w="5240" w:type="dxa"/>
          </w:tcPr>
          <w:p w:rsidR="00367BCA" w:rsidRDefault="00367BCA" w:rsidP="00917E63">
            <w:r>
              <w:t>On demand</w:t>
            </w:r>
          </w:p>
        </w:tc>
        <w:tc>
          <w:tcPr>
            <w:tcW w:w="4110" w:type="dxa"/>
          </w:tcPr>
          <w:p w:rsidR="00367BCA" w:rsidRDefault="004E7A76" w:rsidP="00917E63">
            <w:r>
              <w:t>$0.10</w:t>
            </w:r>
          </w:p>
        </w:tc>
      </w:tr>
      <w:tr w:rsidR="00367BCA" w:rsidTr="004E7A76">
        <w:tc>
          <w:tcPr>
            <w:tcW w:w="5240" w:type="dxa"/>
          </w:tcPr>
          <w:p w:rsidR="00367BCA" w:rsidRDefault="00367BCA" w:rsidP="00917E63">
            <w:r>
              <w:t>Spot Instance</w:t>
            </w:r>
            <w:r w:rsidR="004E7A76">
              <w:t xml:space="preserve"> (Spot Price)</w:t>
            </w:r>
          </w:p>
        </w:tc>
        <w:tc>
          <w:tcPr>
            <w:tcW w:w="4110" w:type="dxa"/>
          </w:tcPr>
          <w:p w:rsidR="00367BCA" w:rsidRDefault="004E7A76" w:rsidP="00917E63">
            <w:r>
              <w:t>$0.03 to 0.045 up to</w:t>
            </w:r>
            <w:r w:rsidR="000A4F23">
              <w:rPr>
                <w:b/>
              </w:rPr>
              <w:t xml:space="preserve"> 7</w:t>
            </w:r>
            <w:r w:rsidRPr="004E7A76">
              <w:rPr>
                <w:b/>
              </w:rPr>
              <w:t>0% off</w:t>
            </w:r>
            <w:r>
              <w:rPr>
                <w:b/>
              </w:rPr>
              <w:t xml:space="preserve"> compared to on demand)</w:t>
            </w:r>
          </w:p>
        </w:tc>
      </w:tr>
      <w:tr w:rsidR="00367BCA" w:rsidTr="004E7A76">
        <w:tc>
          <w:tcPr>
            <w:tcW w:w="5240" w:type="dxa"/>
          </w:tcPr>
          <w:p w:rsidR="00367BCA" w:rsidRDefault="00367BCA" w:rsidP="00917E63">
            <w:r>
              <w:t>Spot Block</w:t>
            </w:r>
            <w:r w:rsidR="004E7A76">
              <w:t xml:space="preserve"> (1 to 6 hours)</w:t>
            </w:r>
          </w:p>
        </w:tc>
        <w:tc>
          <w:tcPr>
            <w:tcW w:w="4110" w:type="dxa"/>
          </w:tcPr>
          <w:p w:rsidR="00367BCA" w:rsidRDefault="004E7A76" w:rsidP="00917E63">
            <w:r>
              <w:t>~ Spot Price</w:t>
            </w:r>
          </w:p>
        </w:tc>
      </w:tr>
      <w:tr w:rsidR="00367BCA" w:rsidTr="004E7A76">
        <w:tc>
          <w:tcPr>
            <w:tcW w:w="5240" w:type="dxa"/>
          </w:tcPr>
          <w:p w:rsidR="00367BCA" w:rsidRDefault="00367BCA" w:rsidP="00917E63">
            <w:r>
              <w:t xml:space="preserve">Reserved Instance (12 </w:t>
            </w:r>
            <w:r w:rsidR="004E7A76">
              <w:t>months) no upfront</w:t>
            </w:r>
          </w:p>
        </w:tc>
        <w:tc>
          <w:tcPr>
            <w:tcW w:w="4110" w:type="dxa"/>
          </w:tcPr>
          <w:p w:rsidR="00367BCA" w:rsidRDefault="004E7A76" w:rsidP="00917E63">
            <w:r>
              <w:t>$0.062</w:t>
            </w:r>
          </w:p>
        </w:tc>
      </w:tr>
      <w:tr w:rsidR="00367BCA" w:rsidTr="004E7A76">
        <w:tc>
          <w:tcPr>
            <w:tcW w:w="5240" w:type="dxa"/>
          </w:tcPr>
          <w:p w:rsidR="00367BCA" w:rsidRDefault="004E7A76" w:rsidP="00917E63">
            <w:r>
              <w:t>Reserved Instance (12 months) all upfront</w:t>
            </w:r>
          </w:p>
        </w:tc>
        <w:tc>
          <w:tcPr>
            <w:tcW w:w="4110" w:type="dxa"/>
          </w:tcPr>
          <w:p w:rsidR="00367BCA" w:rsidRDefault="004E7A76" w:rsidP="00917E63">
            <w:r>
              <w:t>$0.058 (</w:t>
            </w:r>
            <w:r w:rsidRPr="004E7A76">
              <w:rPr>
                <w:b/>
              </w:rPr>
              <w:t>around 50% off</w:t>
            </w:r>
            <w:r>
              <w:rPr>
                <w:b/>
              </w:rPr>
              <w:t xml:space="preserve"> compared to on demand</w:t>
            </w:r>
            <w:r>
              <w:t>)</w:t>
            </w:r>
          </w:p>
        </w:tc>
      </w:tr>
      <w:tr w:rsidR="00367BCA" w:rsidTr="004E7A76">
        <w:tc>
          <w:tcPr>
            <w:tcW w:w="5240" w:type="dxa"/>
          </w:tcPr>
          <w:p w:rsidR="00367BCA" w:rsidRDefault="004E7A76" w:rsidP="00917E63">
            <w:r>
              <w:t>Reserved Instance (36 months) no upfront</w:t>
            </w:r>
          </w:p>
        </w:tc>
        <w:tc>
          <w:tcPr>
            <w:tcW w:w="4110" w:type="dxa"/>
          </w:tcPr>
          <w:p w:rsidR="00367BCA" w:rsidRDefault="004E7A76" w:rsidP="00917E63">
            <w:r>
              <w:t>$0.043</w:t>
            </w:r>
          </w:p>
        </w:tc>
      </w:tr>
      <w:tr w:rsidR="00367BCA" w:rsidTr="004E7A76">
        <w:tc>
          <w:tcPr>
            <w:tcW w:w="5240" w:type="dxa"/>
          </w:tcPr>
          <w:p w:rsidR="00367BCA" w:rsidRDefault="004E7A76" w:rsidP="00917E63">
            <w:r>
              <w:t xml:space="preserve">Reserved </w:t>
            </w:r>
            <w:r w:rsidRPr="004E7A76">
              <w:rPr>
                <w:b/>
              </w:rPr>
              <w:t>Convertible</w:t>
            </w:r>
            <w:r>
              <w:t xml:space="preserve"> Instance (12 months) no upfront</w:t>
            </w:r>
          </w:p>
        </w:tc>
        <w:tc>
          <w:tcPr>
            <w:tcW w:w="4110" w:type="dxa"/>
          </w:tcPr>
          <w:p w:rsidR="00367BCA" w:rsidRDefault="004E7A76" w:rsidP="00917E63">
            <w:r>
              <w:t>$0.071</w:t>
            </w:r>
          </w:p>
        </w:tc>
      </w:tr>
      <w:tr w:rsidR="00367BCA" w:rsidTr="004E7A76">
        <w:tc>
          <w:tcPr>
            <w:tcW w:w="5240" w:type="dxa"/>
          </w:tcPr>
          <w:p w:rsidR="00367BCA" w:rsidRDefault="004E7A76" w:rsidP="00917E63">
            <w:r>
              <w:t xml:space="preserve">Reserved </w:t>
            </w:r>
            <w:r w:rsidRPr="004E7A76">
              <w:rPr>
                <w:b/>
              </w:rPr>
              <w:t>Dedicated</w:t>
            </w:r>
            <w:r>
              <w:t xml:space="preserve"> Instance (12 months) all upfront</w:t>
            </w:r>
          </w:p>
        </w:tc>
        <w:tc>
          <w:tcPr>
            <w:tcW w:w="4110" w:type="dxa"/>
          </w:tcPr>
          <w:p w:rsidR="00367BCA" w:rsidRDefault="004E7A76" w:rsidP="00917E63">
            <w:r>
              <w:t>$0.064</w:t>
            </w:r>
          </w:p>
        </w:tc>
      </w:tr>
      <w:tr w:rsidR="004E7A76" w:rsidTr="004E7A76">
        <w:tc>
          <w:tcPr>
            <w:tcW w:w="5240" w:type="dxa"/>
          </w:tcPr>
          <w:p w:rsidR="004E7A76" w:rsidRDefault="004E7A76" w:rsidP="00917E63">
            <w:r>
              <w:t xml:space="preserve">Reserved </w:t>
            </w:r>
            <w:r w:rsidRPr="004E7A76">
              <w:rPr>
                <w:b/>
              </w:rPr>
              <w:t>Scheduled</w:t>
            </w:r>
            <w:r>
              <w:t xml:space="preserve"> Instance (recurring schedule on 12 months term)</w:t>
            </w:r>
          </w:p>
        </w:tc>
        <w:tc>
          <w:tcPr>
            <w:tcW w:w="4110" w:type="dxa"/>
          </w:tcPr>
          <w:p w:rsidR="004E7A76" w:rsidRDefault="004E7A76" w:rsidP="004E7A76">
            <w:r>
              <w:t>$0.9 -$0.95 (5%- 10% discount)</w:t>
            </w:r>
          </w:p>
        </w:tc>
      </w:tr>
      <w:tr w:rsidR="004E7A76" w:rsidTr="004E7A76">
        <w:tc>
          <w:tcPr>
            <w:tcW w:w="5240" w:type="dxa"/>
          </w:tcPr>
          <w:p w:rsidR="004E7A76" w:rsidRDefault="004E7A76" w:rsidP="00917E63">
            <w:r>
              <w:t>Dedicated Host</w:t>
            </w:r>
          </w:p>
        </w:tc>
        <w:tc>
          <w:tcPr>
            <w:tcW w:w="4110" w:type="dxa"/>
          </w:tcPr>
          <w:p w:rsidR="004E7A76" w:rsidRDefault="004E7A76" w:rsidP="00917E63">
            <w:r>
              <w:t>On demand price</w:t>
            </w:r>
          </w:p>
        </w:tc>
      </w:tr>
      <w:tr w:rsidR="004E7A76" w:rsidTr="004E7A76">
        <w:tc>
          <w:tcPr>
            <w:tcW w:w="5240" w:type="dxa"/>
          </w:tcPr>
          <w:p w:rsidR="004E7A76" w:rsidRDefault="004E7A76" w:rsidP="00917E63">
            <w:r>
              <w:t>Dedicated Host Reservation</w:t>
            </w:r>
          </w:p>
        </w:tc>
        <w:tc>
          <w:tcPr>
            <w:tcW w:w="4110" w:type="dxa"/>
          </w:tcPr>
          <w:p w:rsidR="004E7A76" w:rsidRDefault="004E7A76" w:rsidP="00917E63">
            <w:r>
              <w:t>Up to 70% off</w:t>
            </w:r>
          </w:p>
        </w:tc>
      </w:tr>
    </w:tbl>
    <w:p w:rsidR="000A4F23" w:rsidRDefault="000A4F23" w:rsidP="00917E63"/>
    <w:p w:rsidR="000A4F23" w:rsidRDefault="000A4F23" w:rsidP="000A4F23">
      <w:pPr>
        <w:pStyle w:val="Heading2"/>
      </w:pPr>
      <w:bookmarkStart w:id="15" w:name="_Toc69569146"/>
      <w:r>
        <w:t>EC2 Instance Types</w:t>
      </w:r>
      <w:bookmarkEnd w:id="15"/>
    </w:p>
    <w:p w:rsidR="000A4F23" w:rsidRDefault="000A4F23" w:rsidP="000A4F23">
      <w:pPr>
        <w:pStyle w:val="ListParagraph"/>
        <w:numPr>
          <w:ilvl w:val="0"/>
          <w:numId w:val="17"/>
        </w:numPr>
      </w:pPr>
      <w:r>
        <w:t>R: applications that need lot of RAM</w:t>
      </w:r>
      <w:r w:rsidR="00452F1F">
        <w:t xml:space="preserve"> – in </w:t>
      </w:r>
      <w:r w:rsidR="00452F1F" w:rsidRPr="00452F1F">
        <w:rPr>
          <w:b/>
        </w:rPr>
        <w:t>memory cache</w:t>
      </w:r>
    </w:p>
    <w:p w:rsidR="00452F1F" w:rsidRDefault="000A4F23" w:rsidP="000A4F23">
      <w:pPr>
        <w:pStyle w:val="ListParagraph"/>
        <w:numPr>
          <w:ilvl w:val="0"/>
          <w:numId w:val="17"/>
        </w:numPr>
      </w:pPr>
      <w:r>
        <w:t>C: applications that need good</w:t>
      </w:r>
      <w:r w:rsidR="00452F1F">
        <w:t xml:space="preserve"> CPU</w:t>
      </w:r>
      <w:r>
        <w:t xml:space="preserve"> compute</w:t>
      </w:r>
      <w:r w:rsidR="00452F1F">
        <w:t>/databases</w:t>
      </w:r>
    </w:p>
    <w:p w:rsidR="000A4F23" w:rsidRDefault="00452F1F" w:rsidP="000A4F23">
      <w:pPr>
        <w:pStyle w:val="ListParagraph"/>
        <w:numPr>
          <w:ilvl w:val="0"/>
          <w:numId w:val="17"/>
        </w:numPr>
      </w:pPr>
      <w:r>
        <w:t xml:space="preserve">M: applications that are balanced (think medium) </w:t>
      </w:r>
      <w:r w:rsidRPr="00452F1F">
        <w:rPr>
          <w:b/>
        </w:rPr>
        <w:t>general web apps</w:t>
      </w:r>
      <w:r w:rsidR="000A4F23" w:rsidRPr="00452F1F">
        <w:rPr>
          <w:b/>
        </w:rPr>
        <w:t xml:space="preserve"> </w:t>
      </w:r>
      <w:r w:rsidRPr="00452F1F">
        <w:rPr>
          <w:b/>
        </w:rPr>
        <w:t xml:space="preserve"> </w:t>
      </w:r>
    </w:p>
    <w:p w:rsidR="00452F1F" w:rsidRDefault="00452F1F" w:rsidP="000A4F23">
      <w:pPr>
        <w:pStyle w:val="ListParagraph"/>
        <w:numPr>
          <w:ilvl w:val="0"/>
          <w:numId w:val="17"/>
        </w:numPr>
      </w:pPr>
      <w:r>
        <w:t xml:space="preserve">G: applications that require GPU power, </w:t>
      </w:r>
      <w:r w:rsidRPr="00452F1F">
        <w:rPr>
          <w:b/>
        </w:rPr>
        <w:t>machine learning</w:t>
      </w:r>
    </w:p>
    <w:p w:rsidR="00452F1F" w:rsidRDefault="00452F1F" w:rsidP="000A4F23">
      <w:pPr>
        <w:pStyle w:val="ListParagraph"/>
        <w:numPr>
          <w:ilvl w:val="0"/>
          <w:numId w:val="17"/>
        </w:numPr>
        <w:rPr>
          <w:b/>
        </w:rPr>
      </w:pPr>
      <w:r>
        <w:t xml:space="preserve">I: applications that require lot of I/O operations </w:t>
      </w:r>
      <w:r w:rsidRPr="00452F1F">
        <w:rPr>
          <w:b/>
        </w:rPr>
        <w:t>databases</w:t>
      </w:r>
    </w:p>
    <w:p w:rsidR="00452F1F" w:rsidRPr="00452F1F" w:rsidRDefault="00452F1F" w:rsidP="009609F0">
      <w:pPr>
        <w:pStyle w:val="ListParagraph"/>
        <w:numPr>
          <w:ilvl w:val="0"/>
          <w:numId w:val="17"/>
        </w:numPr>
        <w:rPr>
          <w:b/>
        </w:rPr>
      </w:pPr>
      <w:r>
        <w:t>T2/T3 burstable instances (up to a capacity)</w:t>
      </w:r>
    </w:p>
    <w:p w:rsidR="00452F1F" w:rsidRPr="00452F1F" w:rsidRDefault="00452F1F" w:rsidP="00452F1F">
      <w:pPr>
        <w:pStyle w:val="ListParagraph"/>
        <w:numPr>
          <w:ilvl w:val="0"/>
          <w:numId w:val="17"/>
        </w:numPr>
        <w:rPr>
          <w:b/>
        </w:rPr>
      </w:pPr>
      <w:r>
        <w:t>T2/T3 unlimited: unlimited burst</w:t>
      </w:r>
    </w:p>
    <w:p w:rsidR="00452F1F" w:rsidRDefault="00284D9F" w:rsidP="00452F1F">
      <w:hyperlink r:id="rId6" w:history="1">
        <w:r w:rsidR="00452F1F" w:rsidRPr="00001252">
          <w:rPr>
            <w:rStyle w:val="Hyperlink"/>
            <w:b/>
          </w:rPr>
          <w:t>https://ec2instances.info</w:t>
        </w:r>
      </w:hyperlink>
      <w:r w:rsidR="00452F1F">
        <w:rPr>
          <w:b/>
        </w:rPr>
        <w:t xml:space="preserve"> </w:t>
      </w:r>
      <w:r w:rsidR="00452F1F">
        <w:t>(comprehensive guide in choosing instance type)</w:t>
      </w:r>
    </w:p>
    <w:p w:rsidR="00452F1F" w:rsidRDefault="000F3B70" w:rsidP="00452F1F">
      <w:r>
        <w:lastRenderedPageBreak/>
        <w:t xml:space="preserve">Burstable instances, will allow to handle unexpected peaks in load for a shorter period of time. Every burst will be compensated through </w:t>
      </w:r>
      <w:r w:rsidRPr="000F3B70">
        <w:rPr>
          <w:b/>
        </w:rPr>
        <w:t>burst credits</w:t>
      </w:r>
      <w:r>
        <w:t xml:space="preserve">. If the load is continuous and not for shorter period of time, instance will run out of credits, and performance will be </w:t>
      </w:r>
      <w:r w:rsidRPr="000F3B70">
        <w:rPr>
          <w:b/>
        </w:rPr>
        <w:t>degraded</w:t>
      </w:r>
      <w:r>
        <w:t>.</w:t>
      </w:r>
    </w:p>
    <w:p w:rsidR="000F3B70" w:rsidRDefault="000F3B70" w:rsidP="00452F1F">
      <w:r>
        <w:t>T2/T3 unlimited will allow to have unlimited burst, however you have to pay for it.</w:t>
      </w:r>
    </w:p>
    <w:p w:rsidR="005369AB" w:rsidRDefault="005369AB" w:rsidP="005369AB">
      <w:pPr>
        <w:pStyle w:val="Heading2"/>
      </w:pPr>
      <w:bookmarkStart w:id="16" w:name="_Toc69569147"/>
      <w:r>
        <w:t>Placement Groups</w:t>
      </w:r>
      <w:bookmarkEnd w:id="16"/>
    </w:p>
    <w:p w:rsidR="005369AB" w:rsidRDefault="005C2BA4" w:rsidP="005369AB">
      <w:r>
        <w:t>How actual instances will be place on aws infrastructure.</w:t>
      </w:r>
    </w:p>
    <w:p w:rsidR="005C2BA4" w:rsidRPr="005C2BA4" w:rsidRDefault="005C2BA4" w:rsidP="005C2BA4">
      <w:pPr>
        <w:pStyle w:val="Heading3"/>
      </w:pPr>
      <w:bookmarkStart w:id="17" w:name="_Toc69569148"/>
      <w:r w:rsidRPr="005C2BA4">
        <w:t>Cluster</w:t>
      </w:r>
      <w:bookmarkEnd w:id="17"/>
    </w:p>
    <w:p w:rsidR="005C2BA4" w:rsidRDefault="007F0584" w:rsidP="005C2BA4">
      <w:pPr>
        <w:rPr>
          <w:color w:val="FF0000"/>
        </w:rPr>
      </w:pPr>
      <w:r>
        <w:t>I</w:t>
      </w:r>
      <w:r w:rsidR="005C2BA4">
        <w:t xml:space="preserve">nstances will be placed together in same availability zone and will have low latency) </w:t>
      </w:r>
      <w:r w:rsidR="005C2BA4" w:rsidRPr="005C2BA4">
        <w:rPr>
          <w:color w:val="FF0000"/>
        </w:rPr>
        <w:t>high performance and high risk</w:t>
      </w:r>
    </w:p>
    <w:p w:rsidR="005C2BA4" w:rsidRDefault="005C2BA4" w:rsidP="005C2BA4">
      <w:pPr>
        <w:pStyle w:val="ListParagraph"/>
        <w:numPr>
          <w:ilvl w:val="0"/>
          <w:numId w:val="20"/>
        </w:numPr>
      </w:pPr>
      <w:r w:rsidRPr="005C2BA4">
        <w:t xml:space="preserve">Same </w:t>
      </w:r>
      <w:r>
        <w:t>rack, same availability zone</w:t>
      </w:r>
    </w:p>
    <w:p w:rsidR="005C2BA4" w:rsidRPr="007F0584" w:rsidRDefault="005C2BA4" w:rsidP="005C2BA4">
      <w:pPr>
        <w:pStyle w:val="ListParagraph"/>
        <w:numPr>
          <w:ilvl w:val="0"/>
          <w:numId w:val="20"/>
        </w:numPr>
      </w:pPr>
    </w:p>
    <w:p w:rsidR="005C2BA4" w:rsidRDefault="005C2BA4" w:rsidP="005C2BA4"/>
    <w:p w:rsidR="005C2BA4" w:rsidRPr="005C2BA4" w:rsidRDefault="005C2BA4" w:rsidP="005C2BA4">
      <w:pPr>
        <w:pStyle w:val="Heading3"/>
      </w:pPr>
      <w:bookmarkStart w:id="18" w:name="_Toc69569149"/>
      <w:r w:rsidRPr="005C2BA4">
        <w:t>Spread</w:t>
      </w:r>
      <w:bookmarkEnd w:id="18"/>
      <w:r w:rsidRPr="005C2BA4">
        <w:t xml:space="preserve"> </w:t>
      </w:r>
    </w:p>
    <w:p w:rsidR="005C2BA4" w:rsidRDefault="005C2BA4" w:rsidP="005C2BA4">
      <w:r>
        <w:t xml:space="preserve">instances are spread across underlying </w:t>
      </w:r>
      <w:r w:rsidRPr="005C2BA4">
        <w:rPr>
          <w:color w:val="FF0000"/>
        </w:rPr>
        <w:t>hardware (limit to 7 instances per group per availability zone</w:t>
      </w:r>
      <w:r>
        <w:t>) for critical applications</w:t>
      </w:r>
    </w:p>
    <w:p w:rsidR="005C2BA4" w:rsidRDefault="005C2BA4" w:rsidP="005C2BA4">
      <w:pPr>
        <w:pStyle w:val="Heading3"/>
      </w:pPr>
      <w:bookmarkStart w:id="19" w:name="_Toc69569150"/>
      <w:r w:rsidRPr="005C2BA4">
        <w:t>Partition</w:t>
      </w:r>
      <w:bookmarkEnd w:id="19"/>
    </w:p>
    <w:p w:rsidR="00B92AE5" w:rsidRDefault="00B92AE5" w:rsidP="00B92AE5"/>
    <w:p w:rsidR="00B92AE5" w:rsidRDefault="00B92AE5" w:rsidP="00B92AE5">
      <w:pPr>
        <w:pStyle w:val="Heading1"/>
      </w:pPr>
      <w:bookmarkStart w:id="20" w:name="_Toc69569151"/>
      <w:r>
        <w:t>Scalability and High Availability</w:t>
      </w:r>
      <w:bookmarkEnd w:id="20"/>
    </w:p>
    <w:p w:rsidR="00DC5103" w:rsidRDefault="00DC5103" w:rsidP="00DC5103">
      <w:pPr>
        <w:pStyle w:val="Heading2"/>
        <w:spacing w:line="256" w:lineRule="auto"/>
      </w:pPr>
      <w:bookmarkStart w:id="21" w:name="_Toc69569152"/>
      <w:r>
        <w:t>Scalability</w:t>
      </w:r>
      <w:bookmarkEnd w:id="21"/>
    </w:p>
    <w:p w:rsidR="00DC5103" w:rsidRDefault="00DC5103" w:rsidP="00DC5103">
      <w:r>
        <w:t>Ability of an application to handle greater loads by adopting.</w:t>
      </w:r>
    </w:p>
    <w:p w:rsidR="00DC5103" w:rsidRDefault="00DC5103" w:rsidP="00DC5103">
      <w:pPr>
        <w:pStyle w:val="Heading3"/>
        <w:spacing w:line="256" w:lineRule="auto"/>
      </w:pPr>
      <w:bookmarkStart w:id="22" w:name="_Toc69569153"/>
      <w:r>
        <w:t>Vertical Scalability</w:t>
      </w:r>
      <w:bookmarkEnd w:id="22"/>
    </w:p>
    <w:p w:rsidR="00DC5103" w:rsidRDefault="00DC5103" w:rsidP="00DC5103">
      <w:r>
        <w:t>This kind of scalability will adopt by increasing the size of instance. Example Replace the junior operator with senior operator. This kind of scalability works for non-distributed applications like database.</w:t>
      </w:r>
    </w:p>
    <w:p w:rsidR="00DC5103" w:rsidRDefault="00DC5103" w:rsidP="00DC5103">
      <w:pPr>
        <w:pStyle w:val="ListParagraph"/>
        <w:numPr>
          <w:ilvl w:val="0"/>
          <w:numId w:val="31"/>
        </w:numPr>
        <w:spacing w:line="256" w:lineRule="auto"/>
      </w:pPr>
      <w:r>
        <w:t>From t2.nano</w:t>
      </w:r>
    </w:p>
    <w:p w:rsidR="00DC5103" w:rsidRDefault="00DC5103" w:rsidP="00DC5103">
      <w:pPr>
        <w:pStyle w:val="ListParagraph"/>
        <w:numPr>
          <w:ilvl w:val="0"/>
          <w:numId w:val="31"/>
        </w:numPr>
        <w:spacing w:line="256" w:lineRule="auto"/>
      </w:pPr>
      <w:r>
        <w:t xml:space="preserve">To u-l2tb </w:t>
      </w:r>
      <w:proofErr w:type="spellStart"/>
      <w:r>
        <w:t>l.metal</w:t>
      </w:r>
      <w:proofErr w:type="spellEnd"/>
    </w:p>
    <w:p w:rsidR="00DC5103" w:rsidRDefault="00DC5103" w:rsidP="00DC5103"/>
    <w:p w:rsidR="00DC5103" w:rsidRDefault="00DC5103" w:rsidP="00DC5103">
      <w:pPr>
        <w:pStyle w:val="Heading3"/>
        <w:spacing w:line="256" w:lineRule="auto"/>
      </w:pPr>
      <w:bookmarkStart w:id="23" w:name="_Toc69569154"/>
      <w:r>
        <w:t>Horizontal Scalability</w:t>
      </w:r>
      <w:bookmarkEnd w:id="23"/>
    </w:p>
    <w:p w:rsidR="00DC5103" w:rsidRDefault="00DC5103" w:rsidP="00DC5103">
      <w:r>
        <w:t>This kind of scalability will adopt by increasing the number of instances of the application. Example hire more junior operators to handle the load. This kind of scalability works for distributed applications like web apps.</w:t>
      </w:r>
    </w:p>
    <w:p w:rsidR="00DC5103" w:rsidRDefault="00DC5103" w:rsidP="00DC5103">
      <w:pPr>
        <w:pStyle w:val="ListParagraph"/>
        <w:numPr>
          <w:ilvl w:val="0"/>
          <w:numId w:val="32"/>
        </w:numPr>
        <w:spacing w:line="256" w:lineRule="auto"/>
      </w:pPr>
      <w:r>
        <w:t>Auto Scaling Group</w:t>
      </w:r>
    </w:p>
    <w:p w:rsidR="00DC5103" w:rsidRDefault="00DC5103" w:rsidP="00DC5103">
      <w:pPr>
        <w:pStyle w:val="ListParagraph"/>
        <w:numPr>
          <w:ilvl w:val="0"/>
          <w:numId w:val="32"/>
        </w:numPr>
        <w:spacing w:line="256" w:lineRule="auto"/>
      </w:pPr>
      <w:r>
        <w:t>Load Balancer</w:t>
      </w:r>
    </w:p>
    <w:p w:rsidR="00DC5103" w:rsidRDefault="00DC5103" w:rsidP="00DC5103"/>
    <w:p w:rsidR="00DC5103" w:rsidRDefault="00DC5103" w:rsidP="00DC5103">
      <w:pPr>
        <w:pStyle w:val="Heading2"/>
        <w:spacing w:line="256" w:lineRule="auto"/>
      </w:pPr>
      <w:bookmarkStart w:id="24" w:name="_Toc69569155"/>
      <w:r>
        <w:lastRenderedPageBreak/>
        <w:t>High Availability</w:t>
      </w:r>
      <w:bookmarkEnd w:id="24"/>
    </w:p>
    <w:p w:rsidR="00DC5103" w:rsidRDefault="00DC5103" w:rsidP="00DC5103">
      <w:r>
        <w:t xml:space="preserve">High availability means you have multiple instances (at least 2) of same application in different availability zone. </w:t>
      </w:r>
    </w:p>
    <w:p w:rsidR="00DC5103" w:rsidRDefault="00DC5103" w:rsidP="00DC5103">
      <w:pPr>
        <w:pStyle w:val="ListParagraph"/>
        <w:numPr>
          <w:ilvl w:val="0"/>
          <w:numId w:val="33"/>
        </w:numPr>
        <w:spacing w:line="256" w:lineRule="auto"/>
      </w:pPr>
      <w:r>
        <w:t>Auto Scaling Group multi Availability zone</w:t>
      </w:r>
    </w:p>
    <w:p w:rsidR="00DC5103" w:rsidRPr="00DC5103" w:rsidRDefault="00DC5103" w:rsidP="00DC5103">
      <w:pPr>
        <w:pStyle w:val="ListParagraph"/>
        <w:numPr>
          <w:ilvl w:val="0"/>
          <w:numId w:val="33"/>
        </w:numPr>
        <w:spacing w:line="256" w:lineRule="auto"/>
      </w:pPr>
      <w:r>
        <w:t>Load balancer multi Availability zone</w:t>
      </w:r>
    </w:p>
    <w:p w:rsidR="00DC5103" w:rsidRDefault="00DC5103" w:rsidP="00DC5103">
      <w:pPr>
        <w:pStyle w:val="Heading1"/>
      </w:pPr>
      <w:bookmarkStart w:id="25" w:name="_Toc69569156"/>
      <w:r>
        <w:t>Elastic Load Balancing (ELB)</w:t>
      </w:r>
      <w:bookmarkEnd w:id="25"/>
    </w:p>
    <w:p w:rsidR="00DC5103" w:rsidRDefault="00DC5103" w:rsidP="00DC5103">
      <w:pPr>
        <w:pStyle w:val="ListParagraph"/>
        <w:numPr>
          <w:ilvl w:val="0"/>
          <w:numId w:val="24"/>
        </w:numPr>
      </w:pPr>
      <w:r>
        <w:t>Managed load balancer by aws</w:t>
      </w:r>
    </w:p>
    <w:p w:rsidR="00DC5103" w:rsidRDefault="00DC5103" w:rsidP="00DC5103">
      <w:pPr>
        <w:pStyle w:val="ListParagraph"/>
        <w:numPr>
          <w:ilvl w:val="0"/>
          <w:numId w:val="24"/>
        </w:numPr>
      </w:pPr>
      <w:r>
        <w:t>High availability</w:t>
      </w:r>
    </w:p>
    <w:p w:rsidR="00DC5103" w:rsidRDefault="00DC5103" w:rsidP="00DC5103">
      <w:pPr>
        <w:pStyle w:val="ListParagraph"/>
        <w:numPr>
          <w:ilvl w:val="0"/>
          <w:numId w:val="24"/>
        </w:numPr>
      </w:pPr>
      <w:r>
        <w:t>Integration with large number of aws services</w:t>
      </w:r>
    </w:p>
    <w:p w:rsidR="00DC5103" w:rsidRDefault="00DC5103" w:rsidP="00DC5103">
      <w:pPr>
        <w:pStyle w:val="ListParagraph"/>
        <w:numPr>
          <w:ilvl w:val="0"/>
          <w:numId w:val="24"/>
        </w:numPr>
      </w:pPr>
      <w:r>
        <w:t>AWS will take care of upgrade and maintenance</w:t>
      </w:r>
    </w:p>
    <w:p w:rsidR="00DC5103" w:rsidRPr="00DC5103" w:rsidRDefault="00DC5103" w:rsidP="00DC5103">
      <w:pPr>
        <w:pStyle w:val="ListParagraph"/>
        <w:numPr>
          <w:ilvl w:val="0"/>
          <w:numId w:val="24"/>
        </w:numPr>
      </w:pPr>
      <w:r>
        <w:t>Provide some configurations/customizations to configure it according to your needs</w:t>
      </w:r>
    </w:p>
    <w:p w:rsidR="00FE5D44" w:rsidRDefault="00FE5D44" w:rsidP="00FE5D44">
      <w:pPr>
        <w:pStyle w:val="ListParagraph"/>
        <w:numPr>
          <w:ilvl w:val="0"/>
          <w:numId w:val="22"/>
        </w:numPr>
      </w:pPr>
      <w:r>
        <w:t>Expose a single end point for client to connect through DNS.</w:t>
      </w:r>
    </w:p>
    <w:p w:rsidR="005C2BA4" w:rsidRDefault="00FE5D44" w:rsidP="00FE5D44">
      <w:pPr>
        <w:pStyle w:val="ListParagraph"/>
        <w:numPr>
          <w:ilvl w:val="0"/>
          <w:numId w:val="22"/>
        </w:numPr>
      </w:pPr>
      <w:r>
        <w:t>Spread load across multiple downstream instances</w:t>
      </w:r>
    </w:p>
    <w:p w:rsidR="00FE5D44" w:rsidRDefault="00FE5D44" w:rsidP="00FE5D44">
      <w:pPr>
        <w:pStyle w:val="ListParagraph"/>
        <w:numPr>
          <w:ilvl w:val="0"/>
          <w:numId w:val="22"/>
        </w:numPr>
      </w:pPr>
      <w:r>
        <w:t>Seamlessly handle instances failure</w:t>
      </w:r>
    </w:p>
    <w:p w:rsidR="00FE5D44" w:rsidRDefault="00FE5D44" w:rsidP="00FE5D44">
      <w:pPr>
        <w:pStyle w:val="ListParagraph"/>
        <w:numPr>
          <w:ilvl w:val="0"/>
          <w:numId w:val="22"/>
        </w:numPr>
      </w:pPr>
      <w:r>
        <w:t>Perform regular health checks of instances</w:t>
      </w:r>
    </w:p>
    <w:p w:rsidR="00FE5D44" w:rsidRDefault="00FE5D44" w:rsidP="00FE5D44">
      <w:pPr>
        <w:pStyle w:val="ListParagraph"/>
        <w:numPr>
          <w:ilvl w:val="0"/>
          <w:numId w:val="22"/>
        </w:numPr>
      </w:pPr>
      <w:r>
        <w:t>Provide SSL termination on the balancer, and pass the request in non-encrypted form to the instances.</w:t>
      </w:r>
    </w:p>
    <w:p w:rsidR="00FE5D44" w:rsidRDefault="00FE5D44" w:rsidP="00FE5D44">
      <w:pPr>
        <w:pStyle w:val="ListParagraph"/>
        <w:numPr>
          <w:ilvl w:val="0"/>
          <w:numId w:val="22"/>
        </w:numPr>
      </w:pPr>
      <w:r>
        <w:t>Enforce stickiness with cookies</w:t>
      </w:r>
    </w:p>
    <w:p w:rsidR="00FE5D44" w:rsidRDefault="00FE5D44" w:rsidP="00FE5D44">
      <w:pPr>
        <w:pStyle w:val="ListParagraph"/>
        <w:numPr>
          <w:ilvl w:val="0"/>
          <w:numId w:val="22"/>
        </w:numPr>
      </w:pPr>
      <w:r>
        <w:t>High availability</w:t>
      </w:r>
    </w:p>
    <w:p w:rsidR="00417A93" w:rsidRDefault="00FE5D44" w:rsidP="00417A93">
      <w:pPr>
        <w:pStyle w:val="ListParagraph"/>
        <w:numPr>
          <w:ilvl w:val="0"/>
          <w:numId w:val="22"/>
        </w:numPr>
      </w:pPr>
      <w:r>
        <w:t>Separate public traffic from private traffic</w:t>
      </w:r>
    </w:p>
    <w:p w:rsidR="0019545D" w:rsidRPr="0019545D" w:rsidRDefault="0019545D" w:rsidP="0019545D">
      <w:pPr>
        <w:pStyle w:val="ListParagraph"/>
        <w:numPr>
          <w:ilvl w:val="0"/>
          <w:numId w:val="22"/>
        </w:numPr>
        <w:rPr>
          <w:color w:val="FF0000"/>
        </w:rPr>
      </w:pPr>
      <w:r w:rsidRPr="0019545D">
        <w:rPr>
          <w:color w:val="FF0000"/>
        </w:rPr>
        <w:t xml:space="preserve">Load balancer can scale but not instantaneously, contact AWS for a </w:t>
      </w:r>
      <w:r w:rsidRPr="0019545D">
        <w:rPr>
          <w:b/>
          <w:color w:val="FF0000"/>
        </w:rPr>
        <w:t>warm-up</w:t>
      </w:r>
    </w:p>
    <w:p w:rsidR="0019545D" w:rsidRDefault="0019545D" w:rsidP="0019545D">
      <w:pPr>
        <w:pStyle w:val="ListParagraph"/>
        <w:numPr>
          <w:ilvl w:val="0"/>
          <w:numId w:val="22"/>
        </w:numPr>
        <w:rPr>
          <w:color w:val="FF0000"/>
        </w:rPr>
      </w:pPr>
      <w:r>
        <w:t xml:space="preserve">4xx errors refer to client generated errors, 5xx refers to sever generated and </w:t>
      </w:r>
      <w:r w:rsidRPr="003241C7">
        <w:rPr>
          <w:color w:val="FF0000"/>
        </w:rPr>
        <w:t xml:space="preserve">503 error means </w:t>
      </w:r>
      <w:r w:rsidR="003241C7" w:rsidRPr="003241C7">
        <w:rPr>
          <w:color w:val="FF0000"/>
        </w:rPr>
        <w:t xml:space="preserve">load balancer is at capacity/overloading or no registered target </w:t>
      </w:r>
    </w:p>
    <w:p w:rsidR="00DC5103" w:rsidRDefault="00DC5103" w:rsidP="00DC5103">
      <w:pPr>
        <w:rPr>
          <w:color w:val="FF0000"/>
        </w:rPr>
      </w:pPr>
    </w:p>
    <w:p w:rsidR="00C70951" w:rsidRDefault="00C70951" w:rsidP="00C70951">
      <w:pPr>
        <w:pStyle w:val="Heading2"/>
      </w:pPr>
      <w:bookmarkStart w:id="26" w:name="_Toc69569157"/>
      <w:r>
        <w:t>Target Groups</w:t>
      </w:r>
      <w:bookmarkEnd w:id="26"/>
    </w:p>
    <w:p w:rsidR="00C70951" w:rsidRPr="00DC5103" w:rsidRDefault="00C70951" w:rsidP="00C70951">
      <w:r w:rsidRPr="00DC5103">
        <w:t>Target group tells a load balancer where to direct traffic to: EC2 instances, fixed IP addresses; or AWS Lambda functions, amongst others.</w:t>
      </w:r>
    </w:p>
    <w:p w:rsidR="00C70951" w:rsidRDefault="00C70951" w:rsidP="00C70951">
      <w:pPr>
        <w:pStyle w:val="ListParagraph"/>
        <w:numPr>
          <w:ilvl w:val="0"/>
          <w:numId w:val="30"/>
        </w:numPr>
      </w:pPr>
      <w:r w:rsidRPr="004E2B52">
        <w:t>Each target group is used to route requests to one or more registered targets</w:t>
      </w:r>
      <w:r w:rsidR="007F0584">
        <w:t xml:space="preserve"> (instances)</w:t>
      </w:r>
      <w:r w:rsidRPr="004E2B52">
        <w:t>.</w:t>
      </w:r>
    </w:p>
    <w:p w:rsidR="00C70951" w:rsidRDefault="00C70951" w:rsidP="00C70951">
      <w:pPr>
        <w:pStyle w:val="ListParagraph"/>
        <w:numPr>
          <w:ilvl w:val="0"/>
          <w:numId w:val="30"/>
        </w:numPr>
      </w:pPr>
      <w:r>
        <w:t>Can route to EC2 instances</w:t>
      </w:r>
    </w:p>
    <w:p w:rsidR="00C70951" w:rsidRDefault="00C70951" w:rsidP="00C70951">
      <w:pPr>
        <w:pStyle w:val="ListParagraph"/>
        <w:numPr>
          <w:ilvl w:val="0"/>
          <w:numId w:val="30"/>
        </w:numPr>
      </w:pPr>
      <w:r>
        <w:t>Can route to ECS tasks</w:t>
      </w:r>
    </w:p>
    <w:p w:rsidR="00C70951" w:rsidRDefault="00C70951" w:rsidP="00C70951">
      <w:pPr>
        <w:pStyle w:val="ListParagraph"/>
        <w:numPr>
          <w:ilvl w:val="0"/>
          <w:numId w:val="30"/>
        </w:numPr>
      </w:pPr>
      <w:r>
        <w:t>Can route to Lambda functions (balancer in front of serverless)</w:t>
      </w:r>
    </w:p>
    <w:p w:rsidR="00C70951" w:rsidRPr="004E2B52" w:rsidRDefault="00C70951" w:rsidP="00C70951">
      <w:pPr>
        <w:pStyle w:val="ListParagraph"/>
        <w:numPr>
          <w:ilvl w:val="0"/>
          <w:numId w:val="30"/>
        </w:numPr>
      </w:pPr>
      <w:r>
        <w:t>Can route to private IP addresses</w:t>
      </w:r>
    </w:p>
    <w:p w:rsidR="00DC5103" w:rsidRPr="00DC5103" w:rsidRDefault="00DC5103" w:rsidP="00DC5103">
      <w:pPr>
        <w:rPr>
          <w:color w:val="FF0000"/>
        </w:rPr>
      </w:pPr>
    </w:p>
    <w:p w:rsidR="00417A93" w:rsidRPr="009609F0" w:rsidRDefault="00417A93" w:rsidP="00417A93">
      <w:pPr>
        <w:rPr>
          <w:b/>
        </w:rPr>
      </w:pPr>
      <w:r w:rsidRPr="009609F0">
        <w:rPr>
          <w:b/>
        </w:rPr>
        <w:t>Types of Load Balancers in AWS</w:t>
      </w:r>
    </w:p>
    <w:p w:rsidR="00417A93" w:rsidRDefault="00417A93" w:rsidP="00417A93">
      <w:pPr>
        <w:pStyle w:val="ListParagraph"/>
        <w:numPr>
          <w:ilvl w:val="0"/>
          <w:numId w:val="27"/>
        </w:numPr>
      </w:pPr>
      <w:r>
        <w:t>Classic Load Balancer (v1 2009 old generation) (Http, Https, TCP)</w:t>
      </w:r>
    </w:p>
    <w:p w:rsidR="00417A93" w:rsidRDefault="00417A93" w:rsidP="00417A93">
      <w:pPr>
        <w:pStyle w:val="ListParagraph"/>
        <w:numPr>
          <w:ilvl w:val="0"/>
          <w:numId w:val="27"/>
        </w:numPr>
      </w:pPr>
      <w:r>
        <w:t xml:space="preserve">Application Load Balancer (v2 </w:t>
      </w:r>
      <w:r w:rsidR="009609F0">
        <w:t>2016 new</w:t>
      </w:r>
      <w:r>
        <w:t xml:space="preserve"> generation) (Http, Https, WebSocket)</w:t>
      </w:r>
    </w:p>
    <w:p w:rsidR="00417A93" w:rsidRDefault="00417A93" w:rsidP="00417A93">
      <w:pPr>
        <w:pStyle w:val="ListParagraph"/>
        <w:numPr>
          <w:ilvl w:val="0"/>
          <w:numId w:val="27"/>
        </w:numPr>
      </w:pPr>
      <w:r>
        <w:t>Network Load Balancer</w:t>
      </w:r>
      <w:r w:rsidR="009609F0">
        <w:t xml:space="preserve"> (v2 2017 new generation) (TCP, TLS (secure TCP), UDP)</w:t>
      </w:r>
    </w:p>
    <w:p w:rsidR="009609F0" w:rsidRDefault="009609F0" w:rsidP="009609F0">
      <w:pPr>
        <w:pStyle w:val="ListParagraph"/>
      </w:pPr>
    </w:p>
    <w:p w:rsidR="00417A93" w:rsidRPr="009609F0" w:rsidRDefault="009609F0" w:rsidP="00417A93">
      <w:pPr>
        <w:rPr>
          <w:b/>
        </w:rPr>
      </w:pPr>
      <w:r w:rsidRPr="009609F0">
        <w:rPr>
          <w:b/>
        </w:rPr>
        <w:lastRenderedPageBreak/>
        <w:t>Load balancer can be private or public</w:t>
      </w:r>
    </w:p>
    <w:p w:rsidR="00FE5D44" w:rsidRDefault="00FE5D44" w:rsidP="00FE5D44"/>
    <w:p w:rsidR="003241C7" w:rsidRDefault="003241C7" w:rsidP="003241C7">
      <w:pPr>
        <w:pStyle w:val="Heading2"/>
      </w:pPr>
      <w:bookmarkStart w:id="27" w:name="_Toc69569158"/>
      <w:r>
        <w:t>Classic Load Balancer</w:t>
      </w:r>
      <w:r w:rsidR="00B12F90">
        <w:t xml:space="preserve"> (CLB)</w:t>
      </w:r>
      <w:bookmarkEnd w:id="27"/>
    </w:p>
    <w:p w:rsidR="003241C7" w:rsidRDefault="003241C7" w:rsidP="003241C7">
      <w:pPr>
        <w:pStyle w:val="ListParagraph"/>
        <w:numPr>
          <w:ilvl w:val="0"/>
          <w:numId w:val="28"/>
        </w:numPr>
      </w:pPr>
      <w:r>
        <w:t>Http, Https are layer 7</w:t>
      </w:r>
    </w:p>
    <w:p w:rsidR="003241C7" w:rsidRDefault="003241C7" w:rsidP="003241C7">
      <w:pPr>
        <w:pStyle w:val="ListParagraph"/>
        <w:numPr>
          <w:ilvl w:val="0"/>
          <w:numId w:val="28"/>
        </w:numPr>
      </w:pPr>
      <w:r>
        <w:t>TCP is at layer 4</w:t>
      </w:r>
    </w:p>
    <w:p w:rsidR="003241C7" w:rsidRDefault="003241C7" w:rsidP="003241C7">
      <w:pPr>
        <w:pStyle w:val="ListParagraph"/>
        <w:numPr>
          <w:ilvl w:val="0"/>
          <w:numId w:val="28"/>
        </w:numPr>
      </w:pPr>
      <w:r>
        <w:t xml:space="preserve">Health checks are </w:t>
      </w:r>
      <w:r w:rsidR="00B85B17">
        <w:t>TCP</w:t>
      </w:r>
      <w:r>
        <w:t xml:space="preserve"> or http(s) based</w:t>
      </w:r>
    </w:p>
    <w:p w:rsidR="00F11E31" w:rsidRPr="00DC5103" w:rsidRDefault="00F11E31" w:rsidP="003241C7">
      <w:pPr>
        <w:pStyle w:val="ListParagraph"/>
        <w:numPr>
          <w:ilvl w:val="0"/>
          <w:numId w:val="28"/>
        </w:numPr>
        <w:rPr>
          <w:b/>
          <w:color w:val="FF0000"/>
        </w:rPr>
      </w:pPr>
      <w:r w:rsidRPr="00DC5103">
        <w:rPr>
          <w:b/>
          <w:color w:val="FF0000"/>
        </w:rPr>
        <w:t>One load balancer for each application</w:t>
      </w:r>
    </w:p>
    <w:p w:rsidR="00F11E31" w:rsidRDefault="00F11E31" w:rsidP="00F11E31"/>
    <w:p w:rsidR="00F11E31" w:rsidRDefault="00F11E31" w:rsidP="00F11E31">
      <w:pPr>
        <w:pStyle w:val="Heading2"/>
      </w:pPr>
      <w:bookmarkStart w:id="28" w:name="_Toc69569159"/>
      <w:r>
        <w:t>Application Load Balancer</w:t>
      </w:r>
      <w:r w:rsidR="00B12F90">
        <w:t xml:space="preserve"> (ALB)</w:t>
      </w:r>
      <w:bookmarkEnd w:id="28"/>
    </w:p>
    <w:p w:rsidR="00F11E31" w:rsidRDefault="00F11E31" w:rsidP="00F11E31">
      <w:pPr>
        <w:pStyle w:val="ListParagraph"/>
        <w:numPr>
          <w:ilvl w:val="0"/>
          <w:numId w:val="29"/>
        </w:numPr>
      </w:pPr>
      <w:r w:rsidRPr="00F11E31">
        <w:rPr>
          <w:b/>
        </w:rPr>
        <w:t xml:space="preserve">Layer 7 only </w:t>
      </w:r>
      <w:r>
        <w:t>(HTTP)</w:t>
      </w:r>
    </w:p>
    <w:p w:rsidR="004E2B52" w:rsidRDefault="004E2B52" w:rsidP="00F11E31">
      <w:pPr>
        <w:pStyle w:val="ListParagraph"/>
        <w:numPr>
          <w:ilvl w:val="0"/>
          <w:numId w:val="29"/>
        </w:numPr>
      </w:pPr>
      <w:r>
        <w:rPr>
          <w:b/>
        </w:rPr>
        <w:t>Fixed Hostname similar to Classic</w:t>
      </w:r>
      <w:r w:rsidR="00F255F6">
        <w:rPr>
          <w:b/>
        </w:rPr>
        <w:t xml:space="preserve"> (not static/fixed IP)</w:t>
      </w:r>
    </w:p>
    <w:p w:rsidR="00F11E31" w:rsidRDefault="00F11E31" w:rsidP="00F11E31">
      <w:pPr>
        <w:pStyle w:val="ListParagraph"/>
        <w:numPr>
          <w:ilvl w:val="0"/>
          <w:numId w:val="29"/>
        </w:numPr>
        <w:rPr>
          <w:b/>
        </w:rPr>
      </w:pPr>
      <w:r>
        <w:t xml:space="preserve">Load balance to multiple HTTP applications across machines </w:t>
      </w:r>
      <w:r w:rsidRPr="00F11E31">
        <w:rPr>
          <w:b/>
        </w:rPr>
        <w:t>(target groups)</w:t>
      </w:r>
    </w:p>
    <w:p w:rsidR="00F11E31" w:rsidRPr="00F11E31" w:rsidRDefault="00F11E31" w:rsidP="00F11E31">
      <w:pPr>
        <w:pStyle w:val="ListParagraph"/>
        <w:numPr>
          <w:ilvl w:val="0"/>
          <w:numId w:val="29"/>
        </w:numPr>
        <w:rPr>
          <w:b/>
        </w:rPr>
      </w:pPr>
      <w:r>
        <w:t>Load balance to multiple applications on the same machine (ex. Containers)</w:t>
      </w:r>
    </w:p>
    <w:p w:rsidR="00F11E31" w:rsidRPr="00F11E31" w:rsidRDefault="00F11E31" w:rsidP="00F11E31">
      <w:pPr>
        <w:pStyle w:val="ListParagraph"/>
        <w:numPr>
          <w:ilvl w:val="0"/>
          <w:numId w:val="29"/>
        </w:numPr>
        <w:rPr>
          <w:b/>
        </w:rPr>
      </w:pPr>
      <w:r>
        <w:t xml:space="preserve">Support for </w:t>
      </w:r>
      <w:r w:rsidRPr="00F11E31">
        <w:rPr>
          <w:b/>
        </w:rPr>
        <w:t>Http2</w:t>
      </w:r>
      <w:r>
        <w:t xml:space="preserve"> and </w:t>
      </w:r>
      <w:r w:rsidRPr="00F11E31">
        <w:rPr>
          <w:b/>
        </w:rPr>
        <w:t>Web socket</w:t>
      </w:r>
    </w:p>
    <w:p w:rsidR="00F11E31" w:rsidRDefault="00F11E31" w:rsidP="00F11E31">
      <w:pPr>
        <w:pStyle w:val="ListParagraph"/>
        <w:numPr>
          <w:ilvl w:val="0"/>
          <w:numId w:val="29"/>
        </w:numPr>
      </w:pPr>
      <w:r>
        <w:t>Supports traffic redirect from Http to Https</w:t>
      </w:r>
    </w:p>
    <w:p w:rsidR="00F11E31" w:rsidRDefault="00F11E31" w:rsidP="00F11E31">
      <w:pPr>
        <w:pStyle w:val="ListParagraph"/>
        <w:numPr>
          <w:ilvl w:val="0"/>
          <w:numId w:val="29"/>
        </w:numPr>
      </w:pPr>
      <w:r>
        <w:t>Support Route Routing</w:t>
      </w:r>
    </w:p>
    <w:p w:rsidR="00F11E31" w:rsidRDefault="00F11E31" w:rsidP="00F11E31">
      <w:pPr>
        <w:pStyle w:val="ListParagraph"/>
        <w:numPr>
          <w:ilvl w:val="0"/>
          <w:numId w:val="29"/>
        </w:numPr>
      </w:pPr>
      <w:r>
        <w:t>Routing based on path in URL (example.com/users &amp; example.com/posts)</w:t>
      </w:r>
    </w:p>
    <w:p w:rsidR="00F11E31" w:rsidRDefault="00F11E31" w:rsidP="00F11E31">
      <w:pPr>
        <w:pStyle w:val="ListParagraph"/>
        <w:numPr>
          <w:ilvl w:val="0"/>
          <w:numId w:val="29"/>
        </w:numPr>
      </w:pPr>
      <w:r>
        <w:t>Routing based on hostname in URL (one.example.com &amp; other.example.com)</w:t>
      </w:r>
    </w:p>
    <w:p w:rsidR="00F11E31" w:rsidRDefault="00F11E31" w:rsidP="00F11E31">
      <w:pPr>
        <w:pStyle w:val="ListParagraph"/>
        <w:numPr>
          <w:ilvl w:val="0"/>
          <w:numId w:val="29"/>
        </w:numPr>
      </w:pPr>
      <w:r>
        <w:t>Routing based on query string, headers (example.com/</w:t>
      </w:r>
      <w:r w:rsidR="003E46EE">
        <w:t>users? id</w:t>
      </w:r>
      <w:r>
        <w:t>=123&amp;orders=false)</w:t>
      </w:r>
    </w:p>
    <w:p w:rsidR="00F11E31" w:rsidRDefault="00F11E31" w:rsidP="00F11E31">
      <w:pPr>
        <w:pStyle w:val="ListParagraph"/>
        <w:numPr>
          <w:ilvl w:val="0"/>
          <w:numId w:val="29"/>
        </w:numPr>
      </w:pPr>
      <w:r>
        <w:t xml:space="preserve">Best fit for </w:t>
      </w:r>
      <w:r w:rsidRPr="00F11E31">
        <w:rPr>
          <w:b/>
        </w:rPr>
        <w:t>container</w:t>
      </w:r>
      <w:r>
        <w:t xml:space="preserve"> or </w:t>
      </w:r>
      <w:r w:rsidRPr="00F11E31">
        <w:rPr>
          <w:b/>
        </w:rPr>
        <w:t xml:space="preserve">micro services </w:t>
      </w:r>
      <w:r>
        <w:t>based applications. (Docker and Amazon ECS)</w:t>
      </w:r>
    </w:p>
    <w:p w:rsidR="00F11E31" w:rsidRDefault="00F11E31" w:rsidP="00F11E31">
      <w:pPr>
        <w:pStyle w:val="ListParagraph"/>
        <w:numPr>
          <w:ilvl w:val="0"/>
          <w:numId w:val="29"/>
        </w:numPr>
        <w:rPr>
          <w:b/>
        </w:rPr>
      </w:pPr>
      <w:r w:rsidRPr="00F11E31">
        <w:rPr>
          <w:b/>
        </w:rPr>
        <w:t>Has a port mapping feature that allow to route to dynamic port in ECS</w:t>
      </w:r>
    </w:p>
    <w:p w:rsidR="00F11E31" w:rsidRDefault="00F11E31" w:rsidP="00F11E31">
      <w:pPr>
        <w:pStyle w:val="ListParagraph"/>
        <w:numPr>
          <w:ilvl w:val="0"/>
          <w:numId w:val="29"/>
        </w:numPr>
        <w:rPr>
          <w:b/>
          <w:color w:val="FF0000"/>
        </w:rPr>
      </w:pPr>
      <w:r w:rsidRPr="00F11E31">
        <w:rPr>
          <w:b/>
          <w:color w:val="FF0000"/>
        </w:rPr>
        <w:t>One load balancer can handle multiple applications</w:t>
      </w:r>
    </w:p>
    <w:p w:rsidR="004E2B52" w:rsidRPr="004E2B52" w:rsidRDefault="004E2B52" w:rsidP="00F11E31">
      <w:pPr>
        <w:pStyle w:val="ListParagraph"/>
        <w:numPr>
          <w:ilvl w:val="0"/>
          <w:numId w:val="29"/>
        </w:numPr>
        <w:rPr>
          <w:b/>
          <w:color w:val="FF0000"/>
        </w:rPr>
      </w:pPr>
      <w:r>
        <w:rPr>
          <w:b/>
        </w:rPr>
        <w:t xml:space="preserve">X-Forwarded-For </w:t>
      </w:r>
      <w:r w:rsidRPr="003E46EE">
        <w:t>(Client IP</w:t>
      </w:r>
      <w:r w:rsidR="003E46EE" w:rsidRPr="003E46EE">
        <w:t>)</w:t>
      </w:r>
    </w:p>
    <w:p w:rsidR="004E2B52" w:rsidRPr="003E46EE" w:rsidRDefault="004E2B52" w:rsidP="00F11E31">
      <w:pPr>
        <w:pStyle w:val="ListParagraph"/>
        <w:numPr>
          <w:ilvl w:val="0"/>
          <w:numId w:val="29"/>
        </w:numPr>
        <w:rPr>
          <w:color w:val="FF0000"/>
        </w:rPr>
      </w:pPr>
      <w:r>
        <w:rPr>
          <w:b/>
        </w:rPr>
        <w:t xml:space="preserve"> X-Forwarded-Port </w:t>
      </w:r>
      <w:r w:rsidRPr="003E46EE">
        <w:t>(destination port client used to connect to balancer)</w:t>
      </w:r>
    </w:p>
    <w:p w:rsidR="004E2B52" w:rsidRPr="004E2B52" w:rsidRDefault="004E2B52" w:rsidP="00F11E31">
      <w:pPr>
        <w:pStyle w:val="ListParagraph"/>
        <w:numPr>
          <w:ilvl w:val="0"/>
          <w:numId w:val="29"/>
        </w:numPr>
        <w:rPr>
          <w:b/>
          <w:color w:val="FF0000"/>
        </w:rPr>
      </w:pPr>
      <w:r>
        <w:rPr>
          <w:b/>
        </w:rPr>
        <w:t xml:space="preserve"> X-Forwarded-Proto </w:t>
      </w:r>
      <w:r w:rsidRPr="003E46EE">
        <w:t>(Protocol used by client to connect to balancer)</w:t>
      </w:r>
    </w:p>
    <w:p w:rsidR="004E2B52" w:rsidRPr="0066508E" w:rsidRDefault="004E2B52" w:rsidP="00F11E31">
      <w:pPr>
        <w:pStyle w:val="ListParagraph"/>
        <w:numPr>
          <w:ilvl w:val="0"/>
          <w:numId w:val="29"/>
        </w:numPr>
        <w:rPr>
          <w:color w:val="FF0000"/>
        </w:rPr>
      </w:pPr>
      <w:r w:rsidRPr="004E2B52">
        <w:t>X-Forwarded headers are set by load balancer and will be sent in request to the instance/application.</w:t>
      </w:r>
    </w:p>
    <w:p w:rsidR="0066508E" w:rsidRPr="0066508E" w:rsidRDefault="0066508E" w:rsidP="0066508E">
      <w:pPr>
        <w:rPr>
          <w:color w:val="FF0000"/>
        </w:rPr>
      </w:pPr>
      <w:r w:rsidRPr="0066508E">
        <w:rPr>
          <w:noProof/>
        </w:rPr>
        <w:drawing>
          <wp:inline distT="0" distB="0" distL="0" distR="0" wp14:anchorId="6A008437" wp14:editId="30DD1C61">
            <wp:extent cx="6082748" cy="2037125"/>
            <wp:effectExtent l="0" t="0" r="0" b="1270"/>
            <wp:docPr id="6" name="Picture 6" descr="C:\Users\rehma\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ehma\AppData\Local\Packages\Microsoft.Office.OneNote_8wekyb3d8bbwe\TempState\msohtmlclip\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621" cy="2051818"/>
                    </a:xfrm>
                    <a:prstGeom prst="rect">
                      <a:avLst/>
                    </a:prstGeom>
                    <a:noFill/>
                    <a:ln>
                      <a:noFill/>
                    </a:ln>
                  </pic:spPr>
                </pic:pic>
              </a:graphicData>
            </a:graphic>
          </wp:inline>
        </w:drawing>
      </w:r>
    </w:p>
    <w:p w:rsidR="0066508E" w:rsidRPr="0066508E" w:rsidRDefault="0066508E" w:rsidP="0066508E">
      <w:pPr>
        <w:pStyle w:val="ListParagraph"/>
        <w:spacing w:after="0" w:line="240" w:lineRule="auto"/>
        <w:jc w:val="center"/>
        <w:rPr>
          <w:rFonts w:ascii="Calibri" w:eastAsia="Times New Roman" w:hAnsi="Calibri" w:cs="Calibri"/>
          <w:lang w:val="en-PK"/>
        </w:rPr>
      </w:pPr>
    </w:p>
    <w:p w:rsidR="00417A93" w:rsidRPr="003210ED" w:rsidRDefault="0066508E" w:rsidP="003210ED">
      <w:pPr>
        <w:jc w:val="center"/>
        <w:rPr>
          <w:b/>
          <w:i/>
          <w:sz w:val="20"/>
        </w:rPr>
      </w:pPr>
      <w:r w:rsidRPr="0066508E">
        <w:rPr>
          <w:b/>
          <w:i/>
          <w:sz w:val="20"/>
        </w:rPr>
        <w:t>Figure 1: Hands on Lab</w:t>
      </w:r>
    </w:p>
    <w:p w:rsidR="00F255F6" w:rsidRDefault="00F255F6" w:rsidP="00417A93">
      <w:pPr>
        <w:pStyle w:val="Heading2"/>
      </w:pPr>
      <w:bookmarkStart w:id="29" w:name="_Toc69569160"/>
      <w:r>
        <w:lastRenderedPageBreak/>
        <w:t>Network Load Balancer (NLB)</w:t>
      </w:r>
      <w:bookmarkEnd w:id="29"/>
    </w:p>
    <w:p w:rsidR="00F255F6" w:rsidRDefault="00F255F6" w:rsidP="00F255F6">
      <w:pPr>
        <w:pStyle w:val="ListParagraph"/>
        <w:numPr>
          <w:ilvl w:val="0"/>
          <w:numId w:val="34"/>
        </w:numPr>
      </w:pPr>
      <w:r>
        <w:t xml:space="preserve">Level 4 </w:t>
      </w:r>
    </w:p>
    <w:p w:rsidR="00F255F6" w:rsidRDefault="00F255F6" w:rsidP="00F255F6">
      <w:pPr>
        <w:pStyle w:val="ListParagraph"/>
        <w:numPr>
          <w:ilvl w:val="0"/>
          <w:numId w:val="34"/>
        </w:numPr>
      </w:pPr>
      <w:r>
        <w:t>Extreme performance is required</w:t>
      </w:r>
    </w:p>
    <w:p w:rsidR="00F255F6" w:rsidRDefault="00F255F6" w:rsidP="00F255F6">
      <w:pPr>
        <w:pStyle w:val="ListParagraph"/>
        <w:numPr>
          <w:ilvl w:val="0"/>
          <w:numId w:val="34"/>
        </w:numPr>
      </w:pPr>
      <w:r>
        <w:t xml:space="preserve">For </w:t>
      </w:r>
      <w:r w:rsidRPr="002806F1">
        <w:rPr>
          <w:b/>
        </w:rPr>
        <w:t>TCP</w:t>
      </w:r>
      <w:r w:rsidR="002806F1" w:rsidRPr="002806F1">
        <w:rPr>
          <w:b/>
        </w:rPr>
        <w:t>,</w:t>
      </w:r>
      <w:r w:rsidR="002806F1">
        <w:rPr>
          <w:b/>
        </w:rPr>
        <w:t xml:space="preserve"> </w:t>
      </w:r>
      <w:r w:rsidR="002806F1" w:rsidRPr="002806F1">
        <w:rPr>
          <w:b/>
        </w:rPr>
        <w:t>TLS</w:t>
      </w:r>
      <w:r w:rsidRPr="002806F1">
        <w:rPr>
          <w:b/>
        </w:rPr>
        <w:t xml:space="preserve"> and UDP</w:t>
      </w:r>
      <w:r>
        <w:t xml:space="preserve"> communication</w:t>
      </w:r>
    </w:p>
    <w:p w:rsidR="00F255F6" w:rsidRDefault="00F255F6" w:rsidP="00F255F6">
      <w:pPr>
        <w:pStyle w:val="ListParagraph"/>
        <w:numPr>
          <w:ilvl w:val="0"/>
          <w:numId w:val="34"/>
        </w:numPr>
      </w:pPr>
      <w:r>
        <w:t>Can handle millions of requests per second</w:t>
      </w:r>
    </w:p>
    <w:p w:rsidR="00F255F6" w:rsidRDefault="00F255F6" w:rsidP="00F255F6">
      <w:pPr>
        <w:pStyle w:val="ListParagraph"/>
        <w:numPr>
          <w:ilvl w:val="0"/>
          <w:numId w:val="34"/>
        </w:numPr>
      </w:pPr>
      <w:r>
        <w:t>Latency ~ 100ms (400ms for ALB)</w:t>
      </w:r>
    </w:p>
    <w:p w:rsidR="00F255F6" w:rsidRDefault="00F255F6" w:rsidP="00F255F6">
      <w:pPr>
        <w:pStyle w:val="ListParagraph"/>
        <w:numPr>
          <w:ilvl w:val="0"/>
          <w:numId w:val="34"/>
        </w:numPr>
      </w:pPr>
      <w:r>
        <w:t xml:space="preserve">One static IP per Availability Zone </w:t>
      </w:r>
    </w:p>
    <w:p w:rsidR="00F255F6" w:rsidRDefault="00F255F6" w:rsidP="00FA5283">
      <w:pPr>
        <w:pStyle w:val="ListParagraph"/>
        <w:numPr>
          <w:ilvl w:val="0"/>
          <w:numId w:val="34"/>
        </w:numPr>
      </w:pPr>
      <w:r w:rsidRPr="00F255F6">
        <w:rPr>
          <w:b/>
        </w:rPr>
        <w:t xml:space="preserve">Elastic IP can also be assigned (ALB </w:t>
      </w:r>
      <w:r>
        <w:rPr>
          <w:b/>
        </w:rPr>
        <w:t>can have static hostname instead of static IP)</w:t>
      </w:r>
    </w:p>
    <w:p w:rsidR="00F255F6" w:rsidRDefault="00EE5944" w:rsidP="00EE5944">
      <w:pPr>
        <w:pStyle w:val="Heading2"/>
      </w:pPr>
      <w:bookmarkStart w:id="30" w:name="_Toc69569161"/>
      <w:r>
        <w:t>Auto Scaling Group</w:t>
      </w:r>
      <w:bookmarkEnd w:id="30"/>
    </w:p>
    <w:p w:rsidR="00EE5944" w:rsidRDefault="00EE5944" w:rsidP="00EE5944">
      <w:pPr>
        <w:pStyle w:val="ListParagraph"/>
        <w:numPr>
          <w:ilvl w:val="0"/>
          <w:numId w:val="35"/>
        </w:numPr>
      </w:pPr>
      <w:r>
        <w:t>Scale out (Add EC2 instances) to match the increased load</w:t>
      </w:r>
    </w:p>
    <w:p w:rsidR="00EE5944" w:rsidRDefault="00EE5944" w:rsidP="00EE5944">
      <w:pPr>
        <w:pStyle w:val="ListParagraph"/>
        <w:numPr>
          <w:ilvl w:val="0"/>
          <w:numId w:val="35"/>
        </w:numPr>
      </w:pPr>
      <w:r>
        <w:t>Scale in (Remove EC2 instances) to match the decreased load</w:t>
      </w:r>
    </w:p>
    <w:p w:rsidR="00EE5944" w:rsidRDefault="00EE5944" w:rsidP="00EE5944">
      <w:pPr>
        <w:pStyle w:val="ListParagraph"/>
        <w:numPr>
          <w:ilvl w:val="0"/>
          <w:numId w:val="35"/>
        </w:numPr>
      </w:pPr>
      <w:r>
        <w:t xml:space="preserve">Set min and max instances </w:t>
      </w:r>
    </w:p>
    <w:p w:rsidR="00EE5944" w:rsidRPr="00EE5944" w:rsidRDefault="00EE5944" w:rsidP="00EE5944">
      <w:pPr>
        <w:pStyle w:val="ListParagraph"/>
        <w:numPr>
          <w:ilvl w:val="0"/>
          <w:numId w:val="35"/>
        </w:numPr>
      </w:pPr>
      <w:r>
        <w:t xml:space="preserve">Automatically </w:t>
      </w:r>
      <w:r w:rsidRPr="00EE5944">
        <w:rPr>
          <w:b/>
        </w:rPr>
        <w:t>register</w:t>
      </w:r>
      <w:r>
        <w:t xml:space="preserve"> new instances to load balancer if needed (automation)</w:t>
      </w:r>
    </w:p>
    <w:p w:rsidR="00F255F6" w:rsidRDefault="00EE5944" w:rsidP="00EE5944">
      <w:pPr>
        <w:jc w:val="center"/>
      </w:pPr>
      <w:r w:rsidRPr="00EE5944">
        <w:rPr>
          <w:noProof/>
        </w:rPr>
        <w:drawing>
          <wp:inline distT="0" distB="0" distL="0" distR="0" wp14:anchorId="2D968C62" wp14:editId="03944899">
            <wp:extent cx="4898003" cy="2160114"/>
            <wp:effectExtent l="0" t="0" r="0" b="0"/>
            <wp:docPr id="2" name="Picture 2" descr="C:\Users\HP\Pictures\vlcsnap-2021-01-08-15h31m02s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vlcsnap-2021-01-08-15h31m02s11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3731" cy="2167051"/>
                    </a:xfrm>
                    <a:prstGeom prst="rect">
                      <a:avLst/>
                    </a:prstGeom>
                    <a:noFill/>
                    <a:ln>
                      <a:noFill/>
                    </a:ln>
                  </pic:spPr>
                </pic:pic>
              </a:graphicData>
            </a:graphic>
          </wp:inline>
        </w:drawing>
      </w:r>
    </w:p>
    <w:p w:rsidR="00EE5944" w:rsidRPr="0066508E" w:rsidRDefault="00EE5944" w:rsidP="00EE5944">
      <w:pPr>
        <w:jc w:val="center"/>
        <w:rPr>
          <w:b/>
          <w:i/>
          <w:sz w:val="20"/>
        </w:rPr>
      </w:pPr>
      <w:r w:rsidRPr="0066508E">
        <w:rPr>
          <w:b/>
          <w:i/>
          <w:sz w:val="20"/>
        </w:rPr>
        <w:t xml:space="preserve">Figure </w:t>
      </w:r>
      <w:r>
        <w:rPr>
          <w:b/>
          <w:i/>
          <w:sz w:val="20"/>
        </w:rPr>
        <w:t>2</w:t>
      </w:r>
      <w:r w:rsidRPr="0066508E">
        <w:rPr>
          <w:b/>
          <w:i/>
          <w:sz w:val="20"/>
        </w:rPr>
        <w:t xml:space="preserve">: </w:t>
      </w:r>
      <w:r>
        <w:rPr>
          <w:b/>
          <w:i/>
          <w:sz w:val="20"/>
        </w:rPr>
        <w:t>Auto Scaling Group</w:t>
      </w:r>
    </w:p>
    <w:p w:rsidR="00EE5944" w:rsidRDefault="00EE5944" w:rsidP="00F255F6"/>
    <w:p w:rsidR="00EE5944" w:rsidRDefault="00EE5944" w:rsidP="00F255F6"/>
    <w:p w:rsidR="00EE5944" w:rsidRDefault="00EE5944" w:rsidP="00EE5944">
      <w:pPr>
        <w:jc w:val="center"/>
      </w:pPr>
      <w:r w:rsidRPr="00EE5944">
        <w:rPr>
          <w:noProof/>
        </w:rPr>
        <w:drawing>
          <wp:inline distT="0" distB="0" distL="0" distR="0" wp14:anchorId="6AB1C383" wp14:editId="40A65FB1">
            <wp:extent cx="4654582" cy="2250219"/>
            <wp:effectExtent l="0" t="0" r="0" b="0"/>
            <wp:docPr id="3" name="Picture 3" descr="C:\Users\HP\Pictures\vlcsnap-2021-01-08-15h33m51s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vlcsnap-2021-01-08-15h33m51s1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150" cy="2256295"/>
                    </a:xfrm>
                    <a:prstGeom prst="rect">
                      <a:avLst/>
                    </a:prstGeom>
                    <a:noFill/>
                    <a:ln>
                      <a:noFill/>
                    </a:ln>
                  </pic:spPr>
                </pic:pic>
              </a:graphicData>
            </a:graphic>
          </wp:inline>
        </w:drawing>
      </w:r>
    </w:p>
    <w:p w:rsidR="00EE5944" w:rsidRPr="0066508E" w:rsidRDefault="00EE5944" w:rsidP="00EE5944">
      <w:pPr>
        <w:jc w:val="center"/>
        <w:rPr>
          <w:b/>
          <w:i/>
          <w:sz w:val="20"/>
        </w:rPr>
      </w:pPr>
      <w:r w:rsidRPr="0066508E">
        <w:rPr>
          <w:b/>
          <w:i/>
          <w:sz w:val="20"/>
        </w:rPr>
        <w:lastRenderedPageBreak/>
        <w:t xml:space="preserve">Figure </w:t>
      </w:r>
      <w:r>
        <w:rPr>
          <w:b/>
          <w:i/>
          <w:sz w:val="20"/>
        </w:rPr>
        <w:t>3</w:t>
      </w:r>
      <w:r w:rsidRPr="0066508E">
        <w:rPr>
          <w:b/>
          <w:i/>
          <w:sz w:val="20"/>
        </w:rPr>
        <w:t xml:space="preserve">: </w:t>
      </w:r>
      <w:r>
        <w:rPr>
          <w:b/>
          <w:i/>
          <w:sz w:val="20"/>
        </w:rPr>
        <w:t>Auto Scaling Group</w:t>
      </w:r>
    </w:p>
    <w:p w:rsidR="00EE5944" w:rsidRDefault="00151E0E" w:rsidP="00151E0E">
      <w:pPr>
        <w:rPr>
          <w:b/>
        </w:rPr>
      </w:pPr>
      <w:r w:rsidRPr="00151E0E">
        <w:rPr>
          <w:b/>
        </w:rPr>
        <w:t>Things Require for ASGs</w:t>
      </w:r>
    </w:p>
    <w:p w:rsidR="00151E0E" w:rsidRDefault="00151E0E" w:rsidP="00151E0E">
      <w:pPr>
        <w:pStyle w:val="ListParagraph"/>
        <w:numPr>
          <w:ilvl w:val="0"/>
          <w:numId w:val="37"/>
        </w:numPr>
      </w:pPr>
      <w:r>
        <w:t>A launch configuration</w:t>
      </w:r>
    </w:p>
    <w:p w:rsidR="00151E0E" w:rsidRDefault="00151E0E" w:rsidP="00151E0E">
      <w:pPr>
        <w:pStyle w:val="ListParagraph"/>
        <w:numPr>
          <w:ilvl w:val="1"/>
          <w:numId w:val="37"/>
        </w:numPr>
      </w:pPr>
      <w:r>
        <w:t>AMI + Instance Type</w:t>
      </w:r>
    </w:p>
    <w:p w:rsidR="00151E0E" w:rsidRDefault="00151E0E" w:rsidP="00151E0E">
      <w:pPr>
        <w:pStyle w:val="ListParagraph"/>
        <w:numPr>
          <w:ilvl w:val="1"/>
          <w:numId w:val="37"/>
        </w:numPr>
      </w:pPr>
      <w:r>
        <w:t>EC2 User Data</w:t>
      </w:r>
    </w:p>
    <w:p w:rsidR="00151E0E" w:rsidRDefault="00151E0E" w:rsidP="00151E0E">
      <w:pPr>
        <w:pStyle w:val="ListParagraph"/>
        <w:numPr>
          <w:ilvl w:val="1"/>
          <w:numId w:val="37"/>
        </w:numPr>
      </w:pPr>
      <w:r>
        <w:t>EBS Volume</w:t>
      </w:r>
    </w:p>
    <w:p w:rsidR="00151E0E" w:rsidRDefault="00151E0E" w:rsidP="00151E0E">
      <w:pPr>
        <w:pStyle w:val="ListParagraph"/>
        <w:numPr>
          <w:ilvl w:val="1"/>
          <w:numId w:val="37"/>
        </w:numPr>
      </w:pPr>
      <w:r>
        <w:t>Security Groups</w:t>
      </w:r>
    </w:p>
    <w:p w:rsidR="00151E0E" w:rsidRDefault="00151E0E" w:rsidP="00151E0E">
      <w:pPr>
        <w:pStyle w:val="ListParagraph"/>
        <w:numPr>
          <w:ilvl w:val="1"/>
          <w:numId w:val="37"/>
        </w:numPr>
      </w:pPr>
      <w:r>
        <w:t>SSH Key Pair</w:t>
      </w:r>
    </w:p>
    <w:p w:rsidR="00151E0E" w:rsidRDefault="00151E0E" w:rsidP="00151E0E">
      <w:pPr>
        <w:pStyle w:val="ListParagraph"/>
        <w:numPr>
          <w:ilvl w:val="0"/>
          <w:numId w:val="37"/>
        </w:numPr>
      </w:pPr>
      <w:r>
        <w:t>Min Size, Max Size and Initial Capacity</w:t>
      </w:r>
    </w:p>
    <w:p w:rsidR="00151E0E" w:rsidRDefault="00151E0E" w:rsidP="00151E0E">
      <w:pPr>
        <w:pStyle w:val="ListParagraph"/>
        <w:numPr>
          <w:ilvl w:val="0"/>
          <w:numId w:val="37"/>
        </w:numPr>
      </w:pPr>
      <w:r>
        <w:t>Network and Subnet Information</w:t>
      </w:r>
    </w:p>
    <w:p w:rsidR="00151E0E" w:rsidRDefault="00151E0E" w:rsidP="00151E0E">
      <w:pPr>
        <w:pStyle w:val="ListParagraph"/>
        <w:numPr>
          <w:ilvl w:val="0"/>
          <w:numId w:val="37"/>
        </w:numPr>
      </w:pPr>
      <w:r>
        <w:t>Load Balancer/Target Group Information</w:t>
      </w:r>
    </w:p>
    <w:p w:rsidR="00151E0E" w:rsidRPr="00151E0E" w:rsidRDefault="00151E0E" w:rsidP="00151E0E">
      <w:pPr>
        <w:pStyle w:val="ListParagraph"/>
        <w:numPr>
          <w:ilvl w:val="0"/>
          <w:numId w:val="37"/>
        </w:numPr>
      </w:pPr>
      <w:r>
        <w:t>Scaling Policies</w:t>
      </w:r>
    </w:p>
    <w:p w:rsidR="00151E0E" w:rsidRDefault="00151E0E" w:rsidP="00151E0E">
      <w:pPr>
        <w:rPr>
          <w:b/>
          <w:color w:val="FF0000"/>
        </w:rPr>
      </w:pPr>
      <w:r>
        <w:rPr>
          <w:b/>
          <w:color w:val="FF0000"/>
        </w:rPr>
        <w:t>Q: How does auto scaling work</w:t>
      </w:r>
      <w:r w:rsidRPr="00151E0E">
        <w:rPr>
          <w:b/>
          <w:color w:val="FF0000"/>
        </w:rPr>
        <w:t>?</w:t>
      </w:r>
    </w:p>
    <w:p w:rsidR="00151E0E" w:rsidRDefault="00151E0E" w:rsidP="00151E0E">
      <w:pPr>
        <w:rPr>
          <w:b/>
          <w:sz w:val="20"/>
        </w:rPr>
      </w:pPr>
      <w:r>
        <w:rPr>
          <w:b/>
          <w:sz w:val="20"/>
        </w:rPr>
        <w:t xml:space="preserve">Answer: </w:t>
      </w:r>
      <w:r w:rsidRPr="00151E0E">
        <w:rPr>
          <w:b/>
          <w:sz w:val="20"/>
        </w:rPr>
        <w:t>Auto scaling can be done based on alarms from cloud watch</w:t>
      </w:r>
    </w:p>
    <w:p w:rsidR="00151E0E" w:rsidRDefault="00151E0E" w:rsidP="00151E0E">
      <w:pPr>
        <w:pStyle w:val="Heading3"/>
      </w:pPr>
      <w:bookmarkStart w:id="31" w:name="_Toc69569162"/>
      <w:r>
        <w:t>Auto Scaling Alarms</w:t>
      </w:r>
      <w:bookmarkEnd w:id="31"/>
    </w:p>
    <w:p w:rsidR="00151E0E" w:rsidRDefault="00151E0E" w:rsidP="00151E0E">
      <w:pPr>
        <w:pStyle w:val="ListParagraph"/>
        <w:numPr>
          <w:ilvl w:val="0"/>
          <w:numId w:val="38"/>
        </w:numPr>
      </w:pPr>
      <w:r>
        <w:t xml:space="preserve">An alarm monitors some metrics of Ec2 instances, when a metric of machine reach certain value, the alarm goes up and tells the ASG to </w:t>
      </w:r>
      <w:r w:rsidRPr="00151E0E">
        <w:rPr>
          <w:b/>
        </w:rPr>
        <w:t>scale out</w:t>
      </w:r>
      <w:r>
        <w:t xml:space="preserve">, when the metric goes down certain value the alarm tells ASG to </w:t>
      </w:r>
      <w:r w:rsidRPr="00151E0E">
        <w:rPr>
          <w:b/>
        </w:rPr>
        <w:t>scale in</w:t>
      </w:r>
      <w:r>
        <w:t>.</w:t>
      </w:r>
    </w:p>
    <w:p w:rsidR="00151E0E" w:rsidRDefault="00151E0E" w:rsidP="00151E0E">
      <w:pPr>
        <w:pStyle w:val="ListParagraph"/>
        <w:numPr>
          <w:ilvl w:val="0"/>
          <w:numId w:val="38"/>
        </w:numPr>
      </w:pPr>
      <w:r>
        <w:t>Metric can be like Average CPU usage</w:t>
      </w:r>
    </w:p>
    <w:p w:rsidR="00151E0E" w:rsidRDefault="00151E0E" w:rsidP="00151E0E">
      <w:pPr>
        <w:pStyle w:val="ListParagraph"/>
        <w:numPr>
          <w:ilvl w:val="0"/>
          <w:numId w:val="38"/>
        </w:numPr>
      </w:pPr>
      <w:r w:rsidRPr="00151E0E">
        <w:rPr>
          <w:color w:val="FF0000"/>
        </w:rPr>
        <w:t>Metrics are computed for all the instances under ASG (Average Value)</w:t>
      </w:r>
      <w:r>
        <w:t xml:space="preserve"> </w:t>
      </w:r>
    </w:p>
    <w:p w:rsidR="00FA5283" w:rsidRDefault="00FA5283" w:rsidP="00151E0E">
      <w:pPr>
        <w:pStyle w:val="ListParagraph"/>
        <w:numPr>
          <w:ilvl w:val="0"/>
          <w:numId w:val="38"/>
        </w:numPr>
      </w:pPr>
      <w:r>
        <w:t>Scale out Policy can be defined based on the alarm</w:t>
      </w:r>
    </w:p>
    <w:p w:rsidR="00FA5283" w:rsidRPr="00151E0E" w:rsidRDefault="00FA5283" w:rsidP="00151E0E">
      <w:pPr>
        <w:pStyle w:val="ListParagraph"/>
        <w:numPr>
          <w:ilvl w:val="0"/>
          <w:numId w:val="38"/>
        </w:numPr>
      </w:pPr>
      <w:r>
        <w:t>Scale in Policy can be defined based on the alarm</w:t>
      </w:r>
    </w:p>
    <w:p w:rsidR="00151E0E" w:rsidRDefault="00151E0E" w:rsidP="00151E0E">
      <w:r w:rsidRPr="00151E0E">
        <w:rPr>
          <w:noProof/>
        </w:rPr>
        <w:drawing>
          <wp:inline distT="0" distB="0" distL="0" distR="0" wp14:anchorId="49B1E0BE" wp14:editId="4807B1E3">
            <wp:extent cx="5791387" cy="898497"/>
            <wp:effectExtent l="0" t="0" r="0" b="0"/>
            <wp:docPr id="4" name="Picture 4" descr="C:\Users\HP\Pictures\vlcsnap-2021-01-08-15h44m02s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vlcsnap-2021-01-08-15h44m02s5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820" cy="909890"/>
                    </a:xfrm>
                    <a:prstGeom prst="rect">
                      <a:avLst/>
                    </a:prstGeom>
                    <a:noFill/>
                    <a:ln>
                      <a:noFill/>
                    </a:ln>
                  </pic:spPr>
                </pic:pic>
              </a:graphicData>
            </a:graphic>
          </wp:inline>
        </w:drawing>
      </w:r>
    </w:p>
    <w:p w:rsidR="00FA5283" w:rsidRPr="0066508E" w:rsidRDefault="00FA5283" w:rsidP="00FA5283">
      <w:pPr>
        <w:jc w:val="center"/>
        <w:rPr>
          <w:b/>
          <w:i/>
          <w:sz w:val="20"/>
        </w:rPr>
      </w:pPr>
      <w:r w:rsidRPr="0066508E">
        <w:rPr>
          <w:b/>
          <w:i/>
          <w:sz w:val="20"/>
        </w:rPr>
        <w:t xml:space="preserve">Figure </w:t>
      </w:r>
      <w:r>
        <w:rPr>
          <w:b/>
          <w:i/>
          <w:sz w:val="20"/>
        </w:rPr>
        <w:t>4</w:t>
      </w:r>
      <w:r w:rsidRPr="0066508E">
        <w:rPr>
          <w:b/>
          <w:i/>
          <w:sz w:val="20"/>
        </w:rPr>
        <w:t xml:space="preserve">: </w:t>
      </w:r>
      <w:r>
        <w:rPr>
          <w:b/>
          <w:i/>
          <w:sz w:val="20"/>
        </w:rPr>
        <w:t>Auto Scaling with Cloud Watch (Alarms)</w:t>
      </w:r>
    </w:p>
    <w:p w:rsidR="00EE5944" w:rsidRDefault="00EE5944" w:rsidP="00F255F6"/>
    <w:p w:rsidR="00EE5944" w:rsidRDefault="00EE5944" w:rsidP="00F255F6"/>
    <w:p w:rsidR="00EE5944" w:rsidRPr="00F255F6" w:rsidRDefault="00EE5944" w:rsidP="00F255F6"/>
    <w:p w:rsidR="00417A93" w:rsidRDefault="00417A93" w:rsidP="00417A93">
      <w:pPr>
        <w:pStyle w:val="Heading2"/>
      </w:pPr>
      <w:bookmarkStart w:id="32" w:name="_Toc69569163"/>
      <w:r>
        <w:t>Health Check</w:t>
      </w:r>
      <w:bookmarkEnd w:id="32"/>
    </w:p>
    <w:p w:rsidR="00417A93" w:rsidRDefault="00417A93" w:rsidP="00417A93">
      <w:pPr>
        <w:pStyle w:val="ListParagraph"/>
        <w:numPr>
          <w:ilvl w:val="0"/>
          <w:numId w:val="25"/>
        </w:numPr>
      </w:pPr>
      <w:r>
        <w:t>Health checks are performed to know whether instance is healthy and can handle request</w:t>
      </w:r>
    </w:p>
    <w:p w:rsidR="00417A93" w:rsidRDefault="00417A93" w:rsidP="00417A93">
      <w:pPr>
        <w:pStyle w:val="ListParagraph"/>
        <w:numPr>
          <w:ilvl w:val="0"/>
          <w:numId w:val="25"/>
        </w:numPr>
      </w:pPr>
      <w:r>
        <w:t xml:space="preserve">Usually health check is done by requesting  on </w:t>
      </w:r>
      <w:hyperlink r:id="rId11" w:history="1">
        <w:r w:rsidRPr="00FE4A0E">
          <w:rPr>
            <w:rStyle w:val="Hyperlink"/>
          </w:rPr>
          <w:t>url:port/health</w:t>
        </w:r>
      </w:hyperlink>
      <w:r>
        <w:t xml:space="preserve"> , if response is 200 (OK) then instance is available and can handle request, otherwise not</w:t>
      </w:r>
    </w:p>
    <w:p w:rsidR="00DC5103" w:rsidRDefault="00417A93" w:rsidP="0019545D">
      <w:pPr>
        <w:pStyle w:val="ListParagraph"/>
        <w:numPr>
          <w:ilvl w:val="0"/>
          <w:numId w:val="25"/>
        </w:numPr>
      </w:pPr>
      <w:r>
        <w:t>Health checks by default happen every 5 seconds, but it can be changed</w:t>
      </w:r>
    </w:p>
    <w:p w:rsidR="00DC5103" w:rsidRDefault="00DC5103" w:rsidP="0019545D"/>
    <w:p w:rsidR="00DC5103" w:rsidRDefault="00BF1FD7" w:rsidP="00BF1FD7">
      <w:pPr>
        <w:pStyle w:val="Heading1"/>
      </w:pPr>
      <w:bookmarkStart w:id="33" w:name="_Toc69569164"/>
      <w:r>
        <w:lastRenderedPageBreak/>
        <w:t>EBS</w:t>
      </w:r>
      <w:bookmarkEnd w:id="33"/>
      <w:r>
        <w:t xml:space="preserve"> </w:t>
      </w:r>
    </w:p>
    <w:p w:rsidR="00BF1FD7" w:rsidRDefault="00BF1FD7" w:rsidP="00BF1FD7">
      <w:pPr>
        <w:pStyle w:val="ListParagraph"/>
        <w:numPr>
          <w:ilvl w:val="0"/>
          <w:numId w:val="39"/>
        </w:numPr>
      </w:pPr>
      <w:r>
        <w:t>EC2 instance loses root volume on termination of instance, so for a permanent storage EBS storage is used</w:t>
      </w:r>
    </w:p>
    <w:p w:rsidR="00BF1FD7" w:rsidRDefault="00BF1FD7" w:rsidP="00BF1FD7">
      <w:pPr>
        <w:pStyle w:val="ListParagraph"/>
        <w:numPr>
          <w:ilvl w:val="0"/>
          <w:numId w:val="39"/>
        </w:numPr>
      </w:pPr>
      <w:r>
        <w:t>EBS storage is like a USB stick over a network.</w:t>
      </w:r>
    </w:p>
    <w:p w:rsidR="00BF1FD7" w:rsidRDefault="00BF1FD7" w:rsidP="00BF1FD7">
      <w:pPr>
        <w:pStyle w:val="ListParagraph"/>
        <w:numPr>
          <w:ilvl w:val="0"/>
          <w:numId w:val="39"/>
        </w:numPr>
      </w:pPr>
      <w:r>
        <w:t>EBS are locked in AZ (availability zone), provisioned in one AZ, it cannot be accessed in another AZ</w:t>
      </w:r>
    </w:p>
    <w:p w:rsidR="00BF1FD7" w:rsidRPr="00BF1FD7" w:rsidRDefault="00BF1FD7" w:rsidP="00BF1FD7">
      <w:pPr>
        <w:pStyle w:val="ListParagraph"/>
        <w:numPr>
          <w:ilvl w:val="0"/>
          <w:numId w:val="39"/>
        </w:numPr>
      </w:pPr>
    </w:p>
    <w:p w:rsidR="00FE5D44" w:rsidRDefault="00FE5D44" w:rsidP="00FE5D44"/>
    <w:p w:rsidR="00DC5103" w:rsidRDefault="00DC5103" w:rsidP="00FE5D44"/>
    <w:p w:rsidR="00DC5103" w:rsidRDefault="003210ED" w:rsidP="003210ED">
      <w:pPr>
        <w:pStyle w:val="Heading1"/>
      </w:pPr>
      <w:r>
        <w:t>Route 53</w:t>
      </w:r>
    </w:p>
    <w:p w:rsidR="001629C0" w:rsidRPr="00344646" w:rsidRDefault="003210ED" w:rsidP="00344646">
      <w:pPr>
        <w:pStyle w:val="ListParagraph"/>
        <w:numPr>
          <w:ilvl w:val="0"/>
          <w:numId w:val="40"/>
        </w:numPr>
      </w:pPr>
      <w:r>
        <w:t>A managed DNS (Domain name system)</w:t>
      </w:r>
    </w:p>
    <w:p w:rsidR="003210ED" w:rsidRDefault="003210ED" w:rsidP="003210ED">
      <w:pPr>
        <w:pStyle w:val="ListParagraph"/>
        <w:numPr>
          <w:ilvl w:val="0"/>
          <w:numId w:val="40"/>
        </w:numPr>
      </w:pPr>
      <w:r>
        <w:t>DNS is a collection of rules and records which help clients understand how to reach a server through URL’s</w:t>
      </w:r>
    </w:p>
    <w:p w:rsidR="003210ED" w:rsidRDefault="003210ED" w:rsidP="003210ED">
      <w:pPr>
        <w:pStyle w:val="ListParagraph"/>
        <w:numPr>
          <w:ilvl w:val="0"/>
          <w:numId w:val="40"/>
        </w:numPr>
      </w:pPr>
      <w:r>
        <w:t>Allow client requests to reach actual IP’s through URL</w:t>
      </w:r>
    </w:p>
    <w:p w:rsidR="003210ED" w:rsidRDefault="003210ED" w:rsidP="003210ED">
      <w:pPr>
        <w:pStyle w:val="ListParagraph"/>
        <w:numPr>
          <w:ilvl w:val="0"/>
          <w:numId w:val="40"/>
        </w:numPr>
      </w:pPr>
      <w:r>
        <w:t>Types of records in AWS</w:t>
      </w:r>
    </w:p>
    <w:p w:rsidR="003210ED" w:rsidRDefault="003210ED" w:rsidP="003210ED">
      <w:pPr>
        <w:pStyle w:val="ListParagraph"/>
        <w:numPr>
          <w:ilvl w:val="1"/>
          <w:numId w:val="40"/>
        </w:numPr>
      </w:pPr>
      <w:r w:rsidRPr="003210ED">
        <w:rPr>
          <w:b/>
        </w:rPr>
        <w:t>A:</w:t>
      </w:r>
      <w:r>
        <w:t xml:space="preserve"> URL to IP4</w:t>
      </w:r>
    </w:p>
    <w:p w:rsidR="003210ED" w:rsidRDefault="003210ED" w:rsidP="003210ED">
      <w:pPr>
        <w:pStyle w:val="ListParagraph"/>
        <w:numPr>
          <w:ilvl w:val="1"/>
          <w:numId w:val="40"/>
        </w:numPr>
      </w:pPr>
      <w:r w:rsidRPr="003210ED">
        <w:rPr>
          <w:b/>
        </w:rPr>
        <w:t>AAAA:</w:t>
      </w:r>
      <w:r>
        <w:t xml:space="preserve"> URL to IP6</w:t>
      </w:r>
    </w:p>
    <w:p w:rsidR="00344646" w:rsidRDefault="003210ED" w:rsidP="00344646">
      <w:pPr>
        <w:pStyle w:val="ListParagraph"/>
        <w:numPr>
          <w:ilvl w:val="1"/>
          <w:numId w:val="40"/>
        </w:numPr>
      </w:pPr>
      <w:r w:rsidRPr="003210ED">
        <w:rPr>
          <w:b/>
        </w:rPr>
        <w:t>CNAME:</w:t>
      </w:r>
      <w:r>
        <w:t xml:space="preserve"> URL to URL</w:t>
      </w:r>
      <w:r w:rsidR="00344646">
        <w:t xml:space="preserve"> (</w:t>
      </w:r>
      <w:r w:rsidR="00344646" w:rsidRPr="00344646">
        <w:rPr>
          <w:b/>
        </w:rPr>
        <w:t>only work with non-root domain and paid</w:t>
      </w:r>
      <w:r w:rsidR="00344646">
        <w:t>). For example, route the d</w:t>
      </w:r>
      <w:bookmarkStart w:id="34" w:name="_GoBack"/>
      <w:bookmarkEnd w:id="34"/>
      <w:r w:rsidR="00344646">
        <w:t xml:space="preserve">omain name to the </w:t>
      </w:r>
      <w:proofErr w:type="spellStart"/>
      <w:r w:rsidR="00344646">
        <w:t>aws</w:t>
      </w:r>
      <w:proofErr w:type="spellEnd"/>
      <w:r w:rsidR="00344646">
        <w:t xml:space="preserve"> resource (load balancer, ec2 instance)</w:t>
      </w:r>
    </w:p>
    <w:p w:rsidR="003210ED" w:rsidRDefault="003210ED" w:rsidP="003210ED">
      <w:pPr>
        <w:pStyle w:val="ListParagraph"/>
        <w:numPr>
          <w:ilvl w:val="1"/>
          <w:numId w:val="40"/>
        </w:numPr>
      </w:pPr>
      <w:r w:rsidRPr="003210ED">
        <w:rPr>
          <w:b/>
        </w:rPr>
        <w:t>Alias:</w:t>
      </w:r>
      <w:r>
        <w:t xml:space="preserve"> URL to AWS resource</w:t>
      </w:r>
      <w:r w:rsidR="00344646">
        <w:t xml:space="preserve"> (</w:t>
      </w:r>
      <w:r w:rsidR="00344646" w:rsidRPr="00344646">
        <w:rPr>
          <w:b/>
        </w:rPr>
        <w:t>work with root and non-root domain, free, health checks also work</w:t>
      </w:r>
      <w:r w:rsidR="00344646">
        <w:t>)</w:t>
      </w:r>
    </w:p>
    <w:p w:rsidR="003210ED" w:rsidRDefault="003210ED" w:rsidP="003210ED">
      <w:pPr>
        <w:pStyle w:val="Heading2"/>
      </w:pPr>
      <w:r>
        <w:t>A Record Example</w:t>
      </w:r>
    </w:p>
    <w:p w:rsidR="007F0EBF" w:rsidRDefault="007F0EBF" w:rsidP="007F0EBF">
      <w:pPr>
        <w:pStyle w:val="ListParagraph"/>
        <w:numPr>
          <w:ilvl w:val="0"/>
          <w:numId w:val="41"/>
        </w:numPr>
      </w:pPr>
      <w:r>
        <w:t>First send a DNS request to route 53 to resolve URL to actual IP</w:t>
      </w:r>
    </w:p>
    <w:p w:rsidR="007F0EBF" w:rsidRPr="007F0EBF" w:rsidRDefault="007F0EBF" w:rsidP="007F0EBF">
      <w:pPr>
        <w:pStyle w:val="ListParagraph"/>
        <w:numPr>
          <w:ilvl w:val="0"/>
          <w:numId w:val="41"/>
        </w:numPr>
      </w:pPr>
      <w:r>
        <w:t>Then HTTP second request will be sent by browser to the actual IP</w:t>
      </w:r>
    </w:p>
    <w:p w:rsidR="003210ED" w:rsidRPr="003210ED" w:rsidRDefault="003210ED" w:rsidP="003210ED">
      <w:pPr>
        <w:jc w:val="center"/>
      </w:pPr>
      <w:r w:rsidRPr="003210ED">
        <w:rPr>
          <w:noProof/>
        </w:rPr>
        <w:drawing>
          <wp:inline distT="0" distB="0" distL="0" distR="0">
            <wp:extent cx="5131558" cy="2554556"/>
            <wp:effectExtent l="0" t="0" r="0" b="0"/>
            <wp:docPr id="5" name="Picture 5" descr="C:\Users\HP\Pictures\vlcsnap-2021-04-17-16h35m11s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vlcsnap-2021-04-17-16h35m11s9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8745" cy="2563112"/>
                    </a:xfrm>
                    <a:prstGeom prst="rect">
                      <a:avLst/>
                    </a:prstGeom>
                    <a:noFill/>
                    <a:ln>
                      <a:noFill/>
                    </a:ln>
                  </pic:spPr>
                </pic:pic>
              </a:graphicData>
            </a:graphic>
          </wp:inline>
        </w:drawing>
      </w:r>
    </w:p>
    <w:p w:rsidR="003210ED" w:rsidRPr="003210ED" w:rsidRDefault="003210ED" w:rsidP="003210ED"/>
    <w:p w:rsidR="00DC5103" w:rsidRDefault="000A234D" w:rsidP="000A234D">
      <w:pPr>
        <w:pStyle w:val="Heading2"/>
      </w:pPr>
      <w:r>
        <w:lastRenderedPageBreak/>
        <w:t>TTL</w:t>
      </w:r>
    </w:p>
    <w:p w:rsidR="000A234D" w:rsidRDefault="000A234D" w:rsidP="000A234D">
      <w:pPr>
        <w:pStyle w:val="ListParagraph"/>
        <w:numPr>
          <w:ilvl w:val="0"/>
          <w:numId w:val="42"/>
        </w:numPr>
      </w:pPr>
      <w:r>
        <w:t>TTL value will allow to lower the requests on DNS</w:t>
      </w:r>
    </w:p>
    <w:p w:rsidR="000A234D" w:rsidRDefault="000A234D" w:rsidP="000A234D">
      <w:pPr>
        <w:pStyle w:val="ListParagraph"/>
        <w:numPr>
          <w:ilvl w:val="0"/>
          <w:numId w:val="42"/>
        </w:numPr>
      </w:pPr>
      <w:r>
        <w:t xml:space="preserve">For 300s web browser will use cache IP </w:t>
      </w:r>
      <w:r w:rsidR="00761AF5">
        <w:t>address</w:t>
      </w:r>
      <w:r>
        <w:t>, instead of requesting IP from DNS again</w:t>
      </w:r>
    </w:p>
    <w:p w:rsidR="00761AF5" w:rsidRPr="00761AF5" w:rsidRDefault="00761AF5" w:rsidP="000A234D">
      <w:pPr>
        <w:pStyle w:val="ListParagraph"/>
        <w:numPr>
          <w:ilvl w:val="0"/>
          <w:numId w:val="42"/>
        </w:numPr>
        <w:rPr>
          <w:color w:val="FF0000"/>
        </w:rPr>
      </w:pPr>
      <w:r w:rsidRPr="00761AF5">
        <w:rPr>
          <w:color w:val="FF0000"/>
        </w:rPr>
        <w:t>If some changes are done to the record, for cache time we will have an outdated record</w:t>
      </w:r>
    </w:p>
    <w:p w:rsidR="000A234D" w:rsidRPr="000A234D" w:rsidRDefault="000A234D" w:rsidP="000A234D">
      <w:r w:rsidRPr="000A234D">
        <w:rPr>
          <w:noProof/>
        </w:rPr>
        <w:drawing>
          <wp:inline distT="0" distB="0" distL="0" distR="0">
            <wp:extent cx="5610225" cy="2647325"/>
            <wp:effectExtent l="133350" t="133350" r="142875" b="172085"/>
            <wp:docPr id="7" name="Picture 7" descr="C:\Users\HP\Pictures\vlcsnap-2021-04-17-17h08m04s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vlcsnap-2021-04-17-17h08m04s87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765" cy="2655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29C0" w:rsidRDefault="001629C0" w:rsidP="00FE5D44"/>
    <w:p w:rsidR="00344646" w:rsidRDefault="00344646" w:rsidP="00FE5D44"/>
    <w:p w:rsidR="00344646" w:rsidRDefault="00344646" w:rsidP="00FE5D44"/>
    <w:p w:rsidR="00344646" w:rsidRDefault="00344646" w:rsidP="00FE5D44"/>
    <w:p w:rsidR="00344646" w:rsidRPr="005C2BA4" w:rsidRDefault="00344646" w:rsidP="00FE5D44"/>
    <w:p w:rsidR="00C50C4D" w:rsidRDefault="00C50C4D" w:rsidP="00C50C4D">
      <w:pPr>
        <w:pStyle w:val="Heading1"/>
      </w:pPr>
      <w:bookmarkStart w:id="35" w:name="_Toc69569165"/>
      <w:r>
        <w:t>AWS Lambda</w:t>
      </w:r>
      <w:bookmarkEnd w:id="35"/>
    </w:p>
    <w:p w:rsidR="00C50C4D" w:rsidRDefault="00C50C4D" w:rsidP="007B2687">
      <w:pPr>
        <w:pStyle w:val="ListParagraph"/>
        <w:numPr>
          <w:ilvl w:val="0"/>
          <w:numId w:val="18"/>
        </w:numPr>
        <w:jc w:val="both"/>
      </w:pPr>
      <w:r>
        <w:t>Server less</w:t>
      </w:r>
    </w:p>
    <w:p w:rsidR="00C50C4D" w:rsidRDefault="00C50C4D" w:rsidP="007B2687">
      <w:pPr>
        <w:pStyle w:val="ListParagraph"/>
        <w:numPr>
          <w:ilvl w:val="0"/>
          <w:numId w:val="18"/>
        </w:numPr>
        <w:jc w:val="both"/>
      </w:pPr>
      <w:r>
        <w:t>Pay only for the compute time</w:t>
      </w:r>
      <w:r w:rsidR="007B2687">
        <w:t xml:space="preserve"> you used for example if only a single request came for whole month then you only pay for that 2 to 4 seconds</w:t>
      </w:r>
      <w:r>
        <w:t>, not like EC2</w:t>
      </w:r>
      <w:r w:rsidR="007B2687">
        <w:t xml:space="preserve"> where you have to pay for complete month.</w:t>
      </w:r>
    </w:p>
    <w:p w:rsidR="00C50C4D" w:rsidRDefault="00C50C4D" w:rsidP="007B2687">
      <w:pPr>
        <w:pStyle w:val="ListParagraph"/>
        <w:numPr>
          <w:ilvl w:val="0"/>
          <w:numId w:val="18"/>
        </w:numPr>
        <w:jc w:val="both"/>
      </w:pPr>
      <w:r>
        <w:t>Infrastructure is provisioned and scaled automatically by AWS</w:t>
      </w:r>
    </w:p>
    <w:p w:rsidR="00C50C4D" w:rsidRDefault="00C50C4D" w:rsidP="007B2687">
      <w:pPr>
        <w:pStyle w:val="ListParagraph"/>
        <w:numPr>
          <w:ilvl w:val="0"/>
          <w:numId w:val="18"/>
        </w:numPr>
        <w:jc w:val="both"/>
      </w:pPr>
      <w:r>
        <w:t>Integrated with AWS stack</w:t>
      </w:r>
    </w:p>
    <w:p w:rsidR="00C50C4D" w:rsidRDefault="00B513DF" w:rsidP="007B2687">
      <w:pPr>
        <w:pStyle w:val="ListParagraph"/>
        <w:numPr>
          <w:ilvl w:val="0"/>
          <w:numId w:val="18"/>
        </w:numPr>
        <w:jc w:val="both"/>
      </w:pPr>
      <w:r>
        <w:t xml:space="preserve">API Gateway, Kinesis, Dynamo DB, S3, Aws IoT, CloudWatch Events, CloudWatch, SNS, Cognito, </w:t>
      </w:r>
      <w:r w:rsidR="007B2687">
        <w:t>SQS</w:t>
      </w:r>
    </w:p>
    <w:p w:rsidR="007B2687" w:rsidRPr="005369AB" w:rsidRDefault="007B2687" w:rsidP="007B2687">
      <w:pPr>
        <w:jc w:val="both"/>
        <w:rPr>
          <w:b/>
        </w:rPr>
      </w:pPr>
      <w:r w:rsidRPr="005369AB">
        <w:rPr>
          <w:b/>
        </w:rPr>
        <w:t xml:space="preserve">Example </w:t>
      </w:r>
    </w:p>
    <w:p w:rsidR="007B2687" w:rsidRDefault="00B177A5" w:rsidP="007B2687">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1476375</wp:posOffset>
                </wp:positionH>
                <wp:positionV relativeFrom="paragraph">
                  <wp:posOffset>183515</wp:posOffset>
                </wp:positionV>
                <wp:extent cx="276225" cy="228600"/>
                <wp:effectExtent l="0" t="0" r="66675" b="57150"/>
                <wp:wrapNone/>
                <wp:docPr id="1" name="Straight Arrow Connector 1"/>
                <wp:cNvGraphicFramePr/>
                <a:graphic xmlns:a="http://schemas.openxmlformats.org/drawingml/2006/main">
                  <a:graphicData uri="http://schemas.microsoft.com/office/word/2010/wordprocessingShape">
                    <wps:wsp>
                      <wps:cNvCnPr/>
                      <wps:spPr>
                        <a:xfrm>
                          <a:off x="0" y="0"/>
                          <a:ext cx="2762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700E0" id="_x0000_t32" coordsize="21600,21600" o:spt="32" o:oned="t" path="m,l21600,21600e" filled="f">
                <v:path arrowok="t" fillok="f" o:connecttype="none"/>
                <o:lock v:ext="edit" shapetype="t"/>
              </v:shapetype>
              <v:shape id="Straight Arrow Connector 1" o:spid="_x0000_s1026" type="#_x0000_t32" style="position:absolute;margin-left:116.25pt;margin-top:14.45pt;width:21.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" strokecolor="#4472c4 [3204]" strokeweight=".5pt">
                <v:stroke endarrow="block" joinstyle="miter"/>
              </v:shape>
            </w:pict>
          </mc:Fallback>
        </mc:AlternateContent>
      </w:r>
      <w:r w:rsidR="00427341">
        <w:t>Image</w:t>
      </w:r>
      <w:r w:rsidR="007B2687">
        <w:sym w:font="Wingdings" w:char="F0E0"/>
      </w:r>
      <w:r w:rsidR="007B2687">
        <w:t xml:space="preserve"> </w:t>
      </w:r>
      <w:r w:rsidR="00427341">
        <w:t>S3</w:t>
      </w:r>
      <w:r w:rsidR="00427341">
        <w:sym w:font="Wingdings" w:char="F0E0"/>
      </w:r>
      <w:r w:rsidR="007B2687">
        <w:t xml:space="preserve">AWS Lambda </w:t>
      </w:r>
      <w:r w:rsidR="00427341">
        <w:sym w:font="Wingdings" w:char="F0E0"/>
      </w:r>
      <w:r w:rsidR="005369AB">
        <w:t xml:space="preserve">   </w:t>
      </w:r>
      <w:r w:rsidR="00427341">
        <w:t>New Image in S3 (Compressed)</w:t>
      </w:r>
    </w:p>
    <w:p w:rsidR="00427341" w:rsidRPr="00C50C4D" w:rsidRDefault="00B177A5" w:rsidP="007B2687">
      <w:pPr>
        <w:jc w:val="both"/>
      </w:pPr>
      <w:r>
        <w:tab/>
      </w:r>
      <w:r>
        <w:tab/>
      </w:r>
      <w:r>
        <w:tab/>
      </w:r>
      <w:r>
        <w:tab/>
        <w:t>Store metadata in Dynamo DB</w:t>
      </w:r>
    </w:p>
    <w:sectPr w:rsidR="00427341" w:rsidRPr="00C50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6F67"/>
    <w:multiLevelType w:val="hybridMultilevel"/>
    <w:tmpl w:val="48C2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572F"/>
    <w:multiLevelType w:val="hybridMultilevel"/>
    <w:tmpl w:val="E7D6B556"/>
    <w:lvl w:ilvl="0" w:tplc="EC3E89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F6757"/>
    <w:multiLevelType w:val="hybridMultilevel"/>
    <w:tmpl w:val="612E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5604"/>
    <w:multiLevelType w:val="hybridMultilevel"/>
    <w:tmpl w:val="20F6BE12"/>
    <w:lvl w:ilvl="0" w:tplc="EC3E89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60281"/>
    <w:multiLevelType w:val="hybridMultilevel"/>
    <w:tmpl w:val="63CE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D2A"/>
    <w:multiLevelType w:val="hybridMultilevel"/>
    <w:tmpl w:val="1FBC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5D2999"/>
    <w:multiLevelType w:val="hybridMultilevel"/>
    <w:tmpl w:val="09FEA034"/>
    <w:lvl w:ilvl="0" w:tplc="D71038B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4389D"/>
    <w:multiLevelType w:val="hybridMultilevel"/>
    <w:tmpl w:val="21A8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15632"/>
    <w:multiLevelType w:val="hybridMultilevel"/>
    <w:tmpl w:val="F620D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9135AF"/>
    <w:multiLevelType w:val="hybridMultilevel"/>
    <w:tmpl w:val="8EB8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D15A0"/>
    <w:multiLevelType w:val="hybridMultilevel"/>
    <w:tmpl w:val="895E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D27E9"/>
    <w:multiLevelType w:val="hybridMultilevel"/>
    <w:tmpl w:val="E598B216"/>
    <w:lvl w:ilvl="0" w:tplc="82821D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065F5"/>
    <w:multiLevelType w:val="hybridMultilevel"/>
    <w:tmpl w:val="121A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C78FF"/>
    <w:multiLevelType w:val="hybridMultilevel"/>
    <w:tmpl w:val="488A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23FC9"/>
    <w:multiLevelType w:val="hybridMultilevel"/>
    <w:tmpl w:val="6C905A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B9327E7"/>
    <w:multiLevelType w:val="hybridMultilevel"/>
    <w:tmpl w:val="10CCA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470892"/>
    <w:multiLevelType w:val="hybridMultilevel"/>
    <w:tmpl w:val="F48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94930"/>
    <w:multiLevelType w:val="hybridMultilevel"/>
    <w:tmpl w:val="EF04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90D96"/>
    <w:multiLevelType w:val="hybridMultilevel"/>
    <w:tmpl w:val="C46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9699D"/>
    <w:multiLevelType w:val="hybridMultilevel"/>
    <w:tmpl w:val="F6E06FDC"/>
    <w:lvl w:ilvl="0" w:tplc="EC3E89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D3451"/>
    <w:multiLevelType w:val="hybridMultilevel"/>
    <w:tmpl w:val="94D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22E24"/>
    <w:multiLevelType w:val="multilevel"/>
    <w:tmpl w:val="DBB664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3507D25"/>
    <w:multiLevelType w:val="hybridMultilevel"/>
    <w:tmpl w:val="AF5A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E77F91"/>
    <w:multiLevelType w:val="hybridMultilevel"/>
    <w:tmpl w:val="545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A6735"/>
    <w:multiLevelType w:val="hybridMultilevel"/>
    <w:tmpl w:val="478C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4847B3"/>
    <w:multiLevelType w:val="hybridMultilevel"/>
    <w:tmpl w:val="89922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E1E77"/>
    <w:multiLevelType w:val="hybridMultilevel"/>
    <w:tmpl w:val="BB5080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96E8A"/>
    <w:multiLevelType w:val="hybridMultilevel"/>
    <w:tmpl w:val="0A2EF5C6"/>
    <w:lvl w:ilvl="0" w:tplc="EC3E89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E78F7"/>
    <w:multiLevelType w:val="hybridMultilevel"/>
    <w:tmpl w:val="F39A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04B22"/>
    <w:multiLevelType w:val="hybridMultilevel"/>
    <w:tmpl w:val="4A50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72DF4"/>
    <w:multiLevelType w:val="hybridMultilevel"/>
    <w:tmpl w:val="4E5EE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A51727"/>
    <w:multiLevelType w:val="hybridMultilevel"/>
    <w:tmpl w:val="B3A0877A"/>
    <w:lvl w:ilvl="0" w:tplc="D71038B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A6249B"/>
    <w:multiLevelType w:val="hybridMultilevel"/>
    <w:tmpl w:val="2632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163B4"/>
    <w:multiLevelType w:val="hybridMultilevel"/>
    <w:tmpl w:val="5A48D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436903"/>
    <w:multiLevelType w:val="hybridMultilevel"/>
    <w:tmpl w:val="B80C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0508B"/>
    <w:multiLevelType w:val="hybridMultilevel"/>
    <w:tmpl w:val="58309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7459DB"/>
    <w:multiLevelType w:val="hybridMultilevel"/>
    <w:tmpl w:val="C01EE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5E10BBD"/>
    <w:multiLevelType w:val="hybridMultilevel"/>
    <w:tmpl w:val="0CB0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7055D83"/>
    <w:multiLevelType w:val="hybridMultilevel"/>
    <w:tmpl w:val="58AE6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D6437"/>
    <w:multiLevelType w:val="hybridMultilevel"/>
    <w:tmpl w:val="9E7E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13E6B"/>
    <w:multiLevelType w:val="hybridMultilevel"/>
    <w:tmpl w:val="A8EC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C3B72"/>
    <w:multiLevelType w:val="hybridMultilevel"/>
    <w:tmpl w:val="6E0E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8"/>
  </w:num>
  <w:num w:numId="3">
    <w:abstractNumId w:val="39"/>
  </w:num>
  <w:num w:numId="4">
    <w:abstractNumId w:val="0"/>
  </w:num>
  <w:num w:numId="5">
    <w:abstractNumId w:val="2"/>
  </w:num>
  <w:num w:numId="6">
    <w:abstractNumId w:val="17"/>
  </w:num>
  <w:num w:numId="7">
    <w:abstractNumId w:val="25"/>
  </w:num>
  <w:num w:numId="8">
    <w:abstractNumId w:val="21"/>
  </w:num>
  <w:num w:numId="9">
    <w:abstractNumId w:val="26"/>
  </w:num>
  <w:num w:numId="10">
    <w:abstractNumId w:val="28"/>
  </w:num>
  <w:num w:numId="11">
    <w:abstractNumId w:val="5"/>
  </w:num>
  <w:num w:numId="12">
    <w:abstractNumId w:val="35"/>
  </w:num>
  <w:num w:numId="13">
    <w:abstractNumId w:val="15"/>
  </w:num>
  <w:num w:numId="14">
    <w:abstractNumId w:val="30"/>
  </w:num>
  <w:num w:numId="15">
    <w:abstractNumId w:val="34"/>
  </w:num>
  <w:num w:numId="16">
    <w:abstractNumId w:val="4"/>
  </w:num>
  <w:num w:numId="17">
    <w:abstractNumId w:val="11"/>
  </w:num>
  <w:num w:numId="18">
    <w:abstractNumId w:val="9"/>
  </w:num>
  <w:num w:numId="19">
    <w:abstractNumId w:val="31"/>
  </w:num>
  <w:num w:numId="20">
    <w:abstractNumId w:val="6"/>
  </w:num>
  <w:num w:numId="21">
    <w:abstractNumId w:val="22"/>
  </w:num>
  <w:num w:numId="22">
    <w:abstractNumId w:val="19"/>
  </w:num>
  <w:num w:numId="23">
    <w:abstractNumId w:val="14"/>
  </w:num>
  <w:num w:numId="24">
    <w:abstractNumId w:val="16"/>
  </w:num>
  <w:num w:numId="25">
    <w:abstractNumId w:val="29"/>
  </w:num>
  <w:num w:numId="26">
    <w:abstractNumId w:val="23"/>
  </w:num>
  <w:num w:numId="27">
    <w:abstractNumId w:val="24"/>
  </w:num>
  <w:num w:numId="28">
    <w:abstractNumId w:val="3"/>
  </w:num>
  <w:num w:numId="29">
    <w:abstractNumId w:val="1"/>
  </w:num>
  <w:num w:numId="30">
    <w:abstractNumId w:val="27"/>
  </w:num>
  <w:num w:numId="31">
    <w:abstractNumId w:val="36"/>
  </w:num>
  <w:num w:numId="32">
    <w:abstractNumId w:val="37"/>
  </w:num>
  <w:num w:numId="33">
    <w:abstractNumId w:val="8"/>
  </w:num>
  <w:num w:numId="34">
    <w:abstractNumId w:val="7"/>
  </w:num>
  <w:num w:numId="35">
    <w:abstractNumId w:val="10"/>
  </w:num>
  <w:num w:numId="36">
    <w:abstractNumId w:val="33"/>
  </w:num>
  <w:num w:numId="37">
    <w:abstractNumId w:val="12"/>
  </w:num>
  <w:num w:numId="38">
    <w:abstractNumId w:val="32"/>
  </w:num>
  <w:num w:numId="39">
    <w:abstractNumId w:val="40"/>
  </w:num>
  <w:num w:numId="40">
    <w:abstractNumId w:val="38"/>
  </w:num>
  <w:num w:numId="41">
    <w:abstractNumId w:val="13"/>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AF"/>
    <w:rsid w:val="000248B4"/>
    <w:rsid w:val="000938BF"/>
    <w:rsid w:val="000A0612"/>
    <w:rsid w:val="000A234D"/>
    <w:rsid w:val="000A4F23"/>
    <w:rsid w:val="000F3B70"/>
    <w:rsid w:val="00151E0E"/>
    <w:rsid w:val="001629C0"/>
    <w:rsid w:val="0016361C"/>
    <w:rsid w:val="00183759"/>
    <w:rsid w:val="0019545D"/>
    <w:rsid w:val="001970BB"/>
    <w:rsid w:val="001E6B4B"/>
    <w:rsid w:val="00214A8B"/>
    <w:rsid w:val="00220FB3"/>
    <w:rsid w:val="00233462"/>
    <w:rsid w:val="0026412F"/>
    <w:rsid w:val="0028006D"/>
    <w:rsid w:val="002806F1"/>
    <w:rsid w:val="00284D9F"/>
    <w:rsid w:val="002A08EE"/>
    <w:rsid w:val="003001B6"/>
    <w:rsid w:val="003210ED"/>
    <w:rsid w:val="003241C7"/>
    <w:rsid w:val="00326DDB"/>
    <w:rsid w:val="00344646"/>
    <w:rsid w:val="00347B58"/>
    <w:rsid w:val="00367BCA"/>
    <w:rsid w:val="003D400D"/>
    <w:rsid w:val="003E46EE"/>
    <w:rsid w:val="00417A93"/>
    <w:rsid w:val="00427341"/>
    <w:rsid w:val="00452F1F"/>
    <w:rsid w:val="00490598"/>
    <w:rsid w:val="004E2B52"/>
    <w:rsid w:val="004E7A76"/>
    <w:rsid w:val="005369AB"/>
    <w:rsid w:val="00551587"/>
    <w:rsid w:val="005A6CF7"/>
    <w:rsid w:val="005C2BA4"/>
    <w:rsid w:val="0066508E"/>
    <w:rsid w:val="006F0BC7"/>
    <w:rsid w:val="00761AF5"/>
    <w:rsid w:val="007B2687"/>
    <w:rsid w:val="007E07AF"/>
    <w:rsid w:val="007F0584"/>
    <w:rsid w:val="007F0EBF"/>
    <w:rsid w:val="0090333B"/>
    <w:rsid w:val="009078E4"/>
    <w:rsid w:val="00917E63"/>
    <w:rsid w:val="00940ED0"/>
    <w:rsid w:val="009609F0"/>
    <w:rsid w:val="00980362"/>
    <w:rsid w:val="00A73486"/>
    <w:rsid w:val="00AA5A33"/>
    <w:rsid w:val="00B12F90"/>
    <w:rsid w:val="00B177A5"/>
    <w:rsid w:val="00B513DF"/>
    <w:rsid w:val="00B85B17"/>
    <w:rsid w:val="00B92AE5"/>
    <w:rsid w:val="00BC6079"/>
    <w:rsid w:val="00BF1FD7"/>
    <w:rsid w:val="00C50C4D"/>
    <w:rsid w:val="00C70951"/>
    <w:rsid w:val="00CB3DA2"/>
    <w:rsid w:val="00CC606A"/>
    <w:rsid w:val="00CE27CA"/>
    <w:rsid w:val="00CF3DAC"/>
    <w:rsid w:val="00D06392"/>
    <w:rsid w:val="00D1112B"/>
    <w:rsid w:val="00D27F5C"/>
    <w:rsid w:val="00DC5103"/>
    <w:rsid w:val="00E03FE2"/>
    <w:rsid w:val="00E356D6"/>
    <w:rsid w:val="00EE5944"/>
    <w:rsid w:val="00F02F26"/>
    <w:rsid w:val="00F11E31"/>
    <w:rsid w:val="00F255F6"/>
    <w:rsid w:val="00F35E34"/>
    <w:rsid w:val="00F81C60"/>
    <w:rsid w:val="00F81D9B"/>
    <w:rsid w:val="00FA5283"/>
    <w:rsid w:val="00FA7AFB"/>
    <w:rsid w:val="00FC2633"/>
    <w:rsid w:val="00FE5D44"/>
    <w:rsid w:val="00FF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4A0D"/>
  <w15:chartTrackingRefBased/>
  <w15:docId w15:val="{FB2FC038-C34A-4539-BA26-81CA7DFE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D9B"/>
    <w:pPr>
      <w:keepNext/>
      <w:keepLines/>
      <w:numPr>
        <w:numId w:val="8"/>
      </w:numPr>
      <w:spacing w:before="240" w:after="0"/>
      <w:outlineLvl w:val="0"/>
    </w:pPr>
    <w:rPr>
      <w:rFonts w:asciiTheme="majorHAnsi" w:eastAsiaTheme="majorEastAsia" w:hAnsiTheme="majorHAnsi" w:cstheme="majorBidi"/>
      <w:b/>
      <w:color w:val="5B9BD5" w:themeColor="accent5"/>
      <w:sz w:val="36"/>
      <w:szCs w:val="32"/>
    </w:rPr>
  </w:style>
  <w:style w:type="paragraph" w:styleId="Heading2">
    <w:name w:val="heading 2"/>
    <w:basedOn w:val="Normal"/>
    <w:next w:val="Normal"/>
    <w:link w:val="Heading2Char"/>
    <w:uiPriority w:val="9"/>
    <w:unhideWhenUsed/>
    <w:qFormat/>
    <w:rsid w:val="00F81D9B"/>
    <w:pPr>
      <w:keepNext/>
      <w:keepLines/>
      <w:numPr>
        <w:ilvl w:val="1"/>
        <w:numId w:val="8"/>
      </w:numPr>
      <w:spacing w:before="40" w:after="0"/>
      <w:outlineLvl w:val="1"/>
    </w:pPr>
    <w:rPr>
      <w:rFonts w:asciiTheme="majorHAnsi" w:eastAsiaTheme="majorEastAsia" w:hAnsiTheme="majorHAnsi" w:cstheme="majorBidi"/>
      <w:b/>
      <w:i/>
      <w:color w:val="ED7D31" w:themeColor="accent2"/>
      <w:sz w:val="26"/>
      <w:szCs w:val="26"/>
    </w:rPr>
  </w:style>
  <w:style w:type="paragraph" w:styleId="Heading3">
    <w:name w:val="heading 3"/>
    <w:basedOn w:val="Normal"/>
    <w:next w:val="Normal"/>
    <w:link w:val="Heading3Char"/>
    <w:uiPriority w:val="9"/>
    <w:unhideWhenUsed/>
    <w:qFormat/>
    <w:rsid w:val="00F81D9B"/>
    <w:pPr>
      <w:keepNext/>
      <w:keepLines/>
      <w:numPr>
        <w:ilvl w:val="2"/>
        <w:numId w:val="8"/>
      </w:numPr>
      <w:spacing w:before="40" w:after="0"/>
      <w:outlineLvl w:val="2"/>
    </w:pPr>
    <w:rPr>
      <w:rFonts w:asciiTheme="majorHAnsi" w:eastAsiaTheme="majorEastAsia" w:hAnsiTheme="majorHAnsi" w:cstheme="majorBidi"/>
      <w:b/>
      <w:i/>
      <w:color w:val="70AD47" w:themeColor="accent6"/>
      <w:sz w:val="24"/>
      <w:szCs w:val="24"/>
    </w:rPr>
  </w:style>
  <w:style w:type="paragraph" w:styleId="Heading4">
    <w:name w:val="heading 4"/>
    <w:basedOn w:val="Normal"/>
    <w:next w:val="Normal"/>
    <w:link w:val="Heading4Char"/>
    <w:uiPriority w:val="9"/>
    <w:semiHidden/>
    <w:unhideWhenUsed/>
    <w:qFormat/>
    <w:rsid w:val="00D1112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12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12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12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12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12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9B"/>
    <w:rPr>
      <w:rFonts w:asciiTheme="majorHAnsi" w:eastAsiaTheme="majorEastAsia" w:hAnsiTheme="majorHAnsi" w:cstheme="majorBidi"/>
      <w:b/>
      <w:color w:val="5B9BD5" w:themeColor="accent5"/>
      <w:sz w:val="36"/>
      <w:szCs w:val="32"/>
    </w:rPr>
  </w:style>
  <w:style w:type="paragraph" w:styleId="ListParagraph">
    <w:name w:val="List Paragraph"/>
    <w:basedOn w:val="Normal"/>
    <w:uiPriority w:val="34"/>
    <w:qFormat/>
    <w:rsid w:val="00CE27CA"/>
    <w:pPr>
      <w:ind w:left="720"/>
      <w:contextualSpacing/>
    </w:pPr>
  </w:style>
  <w:style w:type="character" w:customStyle="1" w:styleId="Heading2Char">
    <w:name w:val="Heading 2 Char"/>
    <w:basedOn w:val="DefaultParagraphFont"/>
    <w:link w:val="Heading2"/>
    <w:uiPriority w:val="9"/>
    <w:rsid w:val="00F81D9B"/>
    <w:rPr>
      <w:rFonts w:asciiTheme="majorHAnsi" w:eastAsiaTheme="majorEastAsia" w:hAnsiTheme="majorHAnsi" w:cstheme="majorBidi"/>
      <w:b/>
      <w:i/>
      <w:color w:val="ED7D31" w:themeColor="accent2"/>
      <w:sz w:val="26"/>
      <w:szCs w:val="26"/>
    </w:rPr>
  </w:style>
  <w:style w:type="character" w:customStyle="1" w:styleId="Heading3Char">
    <w:name w:val="Heading 3 Char"/>
    <w:basedOn w:val="DefaultParagraphFont"/>
    <w:link w:val="Heading3"/>
    <w:uiPriority w:val="9"/>
    <w:rsid w:val="00F81D9B"/>
    <w:rPr>
      <w:rFonts w:asciiTheme="majorHAnsi" w:eastAsiaTheme="majorEastAsia" w:hAnsiTheme="majorHAnsi" w:cstheme="majorBidi"/>
      <w:b/>
      <w:i/>
      <w:color w:val="70AD47" w:themeColor="accent6"/>
      <w:sz w:val="24"/>
      <w:szCs w:val="24"/>
    </w:rPr>
  </w:style>
  <w:style w:type="character" w:customStyle="1" w:styleId="Heading4Char">
    <w:name w:val="Heading 4 Char"/>
    <w:basedOn w:val="DefaultParagraphFont"/>
    <w:link w:val="Heading4"/>
    <w:uiPriority w:val="9"/>
    <w:semiHidden/>
    <w:rsid w:val="00D11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970BB"/>
    <w:pPr>
      <w:numPr>
        <w:numId w:val="0"/>
      </w:numPr>
      <w:outlineLvl w:val="9"/>
    </w:pPr>
    <w:rPr>
      <w:sz w:val="32"/>
    </w:rPr>
  </w:style>
  <w:style w:type="paragraph" w:styleId="TOC1">
    <w:name w:val="toc 1"/>
    <w:basedOn w:val="Normal"/>
    <w:next w:val="Normal"/>
    <w:autoRedefine/>
    <w:uiPriority w:val="39"/>
    <w:unhideWhenUsed/>
    <w:rsid w:val="001970BB"/>
    <w:pPr>
      <w:spacing w:after="100"/>
    </w:pPr>
  </w:style>
  <w:style w:type="paragraph" w:styleId="TOC2">
    <w:name w:val="toc 2"/>
    <w:basedOn w:val="Normal"/>
    <w:next w:val="Normal"/>
    <w:autoRedefine/>
    <w:uiPriority w:val="39"/>
    <w:unhideWhenUsed/>
    <w:rsid w:val="001970BB"/>
    <w:pPr>
      <w:spacing w:after="100"/>
      <w:ind w:left="220"/>
    </w:pPr>
  </w:style>
  <w:style w:type="paragraph" w:styleId="TOC3">
    <w:name w:val="toc 3"/>
    <w:basedOn w:val="Normal"/>
    <w:next w:val="Normal"/>
    <w:autoRedefine/>
    <w:uiPriority w:val="39"/>
    <w:unhideWhenUsed/>
    <w:rsid w:val="001970BB"/>
    <w:pPr>
      <w:spacing w:after="100"/>
      <w:ind w:left="440"/>
    </w:pPr>
  </w:style>
  <w:style w:type="character" w:styleId="Hyperlink">
    <w:name w:val="Hyperlink"/>
    <w:basedOn w:val="DefaultParagraphFont"/>
    <w:uiPriority w:val="99"/>
    <w:unhideWhenUsed/>
    <w:rsid w:val="001970BB"/>
    <w:rPr>
      <w:color w:val="0563C1" w:themeColor="hyperlink"/>
      <w:u w:val="single"/>
    </w:rPr>
  </w:style>
  <w:style w:type="table" w:styleId="TableGrid">
    <w:name w:val="Table Grid"/>
    <w:basedOn w:val="TableNormal"/>
    <w:uiPriority w:val="39"/>
    <w:rsid w:val="0036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5859">
      <w:bodyDiv w:val="1"/>
      <w:marLeft w:val="0"/>
      <w:marRight w:val="0"/>
      <w:marTop w:val="0"/>
      <w:marBottom w:val="0"/>
      <w:divBdr>
        <w:top w:val="none" w:sz="0" w:space="0" w:color="auto"/>
        <w:left w:val="none" w:sz="0" w:space="0" w:color="auto"/>
        <w:bottom w:val="none" w:sz="0" w:space="0" w:color="auto"/>
        <w:right w:val="none" w:sz="0" w:space="0" w:color="auto"/>
      </w:divBdr>
      <w:divsChild>
        <w:div w:id="1904755707">
          <w:marLeft w:val="0"/>
          <w:marRight w:val="0"/>
          <w:marTop w:val="0"/>
          <w:marBottom w:val="0"/>
          <w:divBdr>
            <w:top w:val="none" w:sz="0" w:space="0" w:color="auto"/>
            <w:left w:val="none" w:sz="0" w:space="0" w:color="auto"/>
            <w:bottom w:val="none" w:sz="0" w:space="0" w:color="auto"/>
            <w:right w:val="none" w:sz="0" w:space="0" w:color="auto"/>
          </w:divBdr>
          <w:divsChild>
            <w:div w:id="124466186">
              <w:marLeft w:val="0"/>
              <w:marRight w:val="0"/>
              <w:marTop w:val="0"/>
              <w:marBottom w:val="0"/>
              <w:divBdr>
                <w:top w:val="none" w:sz="0" w:space="0" w:color="auto"/>
                <w:left w:val="none" w:sz="0" w:space="0" w:color="auto"/>
                <w:bottom w:val="none" w:sz="0" w:space="0" w:color="auto"/>
                <w:right w:val="none" w:sz="0" w:space="0" w:color="auto"/>
              </w:divBdr>
              <w:divsChild>
                <w:div w:id="762261066">
                  <w:marLeft w:val="0"/>
                  <w:marRight w:val="0"/>
                  <w:marTop w:val="0"/>
                  <w:marBottom w:val="0"/>
                  <w:divBdr>
                    <w:top w:val="none" w:sz="0" w:space="0" w:color="auto"/>
                    <w:left w:val="none" w:sz="0" w:space="0" w:color="auto"/>
                    <w:bottom w:val="none" w:sz="0" w:space="0" w:color="auto"/>
                    <w:right w:val="none" w:sz="0" w:space="0" w:color="auto"/>
                  </w:divBdr>
                </w:div>
                <w:div w:id="1870872260">
                  <w:marLeft w:val="10017"/>
                  <w:marRight w:val="0"/>
                  <w:marTop w:val="389"/>
                  <w:marBottom w:val="0"/>
                  <w:divBdr>
                    <w:top w:val="none" w:sz="0" w:space="0" w:color="auto"/>
                    <w:left w:val="none" w:sz="0" w:space="0" w:color="auto"/>
                    <w:bottom w:val="none" w:sz="0" w:space="0" w:color="auto"/>
                    <w:right w:val="none" w:sz="0" w:space="0" w:color="auto"/>
                  </w:divBdr>
                </w:div>
              </w:divsChild>
            </w:div>
          </w:divsChild>
        </w:div>
      </w:divsChild>
    </w:div>
    <w:div w:id="218977245">
      <w:bodyDiv w:val="1"/>
      <w:marLeft w:val="0"/>
      <w:marRight w:val="0"/>
      <w:marTop w:val="0"/>
      <w:marBottom w:val="0"/>
      <w:divBdr>
        <w:top w:val="none" w:sz="0" w:space="0" w:color="auto"/>
        <w:left w:val="none" w:sz="0" w:space="0" w:color="auto"/>
        <w:bottom w:val="none" w:sz="0" w:space="0" w:color="auto"/>
        <w:right w:val="none" w:sz="0" w:space="0" w:color="auto"/>
      </w:divBdr>
    </w:div>
    <w:div w:id="743457756">
      <w:bodyDiv w:val="1"/>
      <w:marLeft w:val="0"/>
      <w:marRight w:val="0"/>
      <w:marTop w:val="0"/>
      <w:marBottom w:val="0"/>
      <w:divBdr>
        <w:top w:val="none" w:sz="0" w:space="0" w:color="auto"/>
        <w:left w:val="none" w:sz="0" w:space="0" w:color="auto"/>
        <w:bottom w:val="none" w:sz="0" w:space="0" w:color="auto"/>
        <w:right w:val="none" w:sz="0" w:space="0" w:color="auto"/>
      </w:divBdr>
    </w:div>
    <w:div w:id="8981258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757">
          <w:marLeft w:val="0"/>
          <w:marRight w:val="0"/>
          <w:marTop w:val="0"/>
          <w:marBottom w:val="0"/>
          <w:divBdr>
            <w:top w:val="none" w:sz="0" w:space="0" w:color="auto"/>
            <w:left w:val="none" w:sz="0" w:space="0" w:color="auto"/>
            <w:bottom w:val="none" w:sz="0" w:space="0" w:color="auto"/>
            <w:right w:val="none" w:sz="0" w:space="0" w:color="auto"/>
          </w:divBdr>
          <w:divsChild>
            <w:div w:id="1171801461">
              <w:marLeft w:val="0"/>
              <w:marRight w:val="0"/>
              <w:marTop w:val="0"/>
              <w:marBottom w:val="0"/>
              <w:divBdr>
                <w:top w:val="none" w:sz="0" w:space="0" w:color="auto"/>
                <w:left w:val="none" w:sz="0" w:space="0" w:color="auto"/>
                <w:bottom w:val="none" w:sz="0" w:space="0" w:color="auto"/>
                <w:right w:val="none" w:sz="0" w:space="0" w:color="auto"/>
              </w:divBdr>
              <w:divsChild>
                <w:div w:id="1998534834">
                  <w:marLeft w:val="0"/>
                  <w:marRight w:val="0"/>
                  <w:marTop w:val="0"/>
                  <w:marBottom w:val="0"/>
                  <w:divBdr>
                    <w:top w:val="none" w:sz="0" w:space="0" w:color="auto"/>
                    <w:left w:val="none" w:sz="0" w:space="0" w:color="auto"/>
                    <w:bottom w:val="none" w:sz="0" w:space="0" w:color="auto"/>
                    <w:right w:val="none" w:sz="0" w:space="0" w:color="auto"/>
                  </w:divBdr>
                </w:div>
                <w:div w:id="503397262">
                  <w:marLeft w:val="7497"/>
                  <w:marRight w:val="0"/>
                  <w:marTop w:val="29"/>
                  <w:marBottom w:val="0"/>
                  <w:divBdr>
                    <w:top w:val="none" w:sz="0" w:space="0" w:color="auto"/>
                    <w:left w:val="none" w:sz="0" w:space="0" w:color="auto"/>
                    <w:bottom w:val="none" w:sz="0" w:space="0" w:color="auto"/>
                    <w:right w:val="none" w:sz="0" w:space="0" w:color="auto"/>
                  </w:divBdr>
                </w:div>
              </w:divsChild>
            </w:div>
          </w:divsChild>
        </w:div>
      </w:divsChild>
    </w:div>
    <w:div w:id="1331131484">
      <w:bodyDiv w:val="1"/>
      <w:marLeft w:val="0"/>
      <w:marRight w:val="0"/>
      <w:marTop w:val="0"/>
      <w:marBottom w:val="0"/>
      <w:divBdr>
        <w:top w:val="none" w:sz="0" w:space="0" w:color="auto"/>
        <w:left w:val="none" w:sz="0" w:space="0" w:color="auto"/>
        <w:bottom w:val="none" w:sz="0" w:space="0" w:color="auto"/>
        <w:right w:val="none" w:sz="0" w:space="0" w:color="auto"/>
      </w:divBdr>
      <w:divsChild>
        <w:div w:id="274140860">
          <w:marLeft w:val="0"/>
          <w:marRight w:val="0"/>
          <w:marTop w:val="0"/>
          <w:marBottom w:val="0"/>
          <w:divBdr>
            <w:top w:val="none" w:sz="0" w:space="0" w:color="auto"/>
            <w:left w:val="none" w:sz="0" w:space="0" w:color="auto"/>
            <w:bottom w:val="none" w:sz="0" w:space="0" w:color="auto"/>
            <w:right w:val="none" w:sz="0" w:space="0" w:color="auto"/>
          </w:divBdr>
          <w:divsChild>
            <w:div w:id="360056946">
              <w:marLeft w:val="0"/>
              <w:marRight w:val="0"/>
              <w:marTop w:val="0"/>
              <w:marBottom w:val="0"/>
              <w:divBdr>
                <w:top w:val="none" w:sz="0" w:space="0" w:color="auto"/>
                <w:left w:val="none" w:sz="0" w:space="0" w:color="auto"/>
                <w:bottom w:val="none" w:sz="0" w:space="0" w:color="auto"/>
                <w:right w:val="none" w:sz="0" w:space="0" w:color="auto"/>
              </w:divBdr>
              <w:divsChild>
                <w:div w:id="313294515">
                  <w:marLeft w:val="0"/>
                  <w:marRight w:val="0"/>
                  <w:marTop w:val="0"/>
                  <w:marBottom w:val="0"/>
                  <w:divBdr>
                    <w:top w:val="none" w:sz="0" w:space="0" w:color="auto"/>
                    <w:left w:val="none" w:sz="0" w:space="0" w:color="auto"/>
                    <w:bottom w:val="none" w:sz="0" w:space="0" w:color="auto"/>
                    <w:right w:val="none" w:sz="0" w:space="0" w:color="auto"/>
                  </w:divBdr>
                </w:div>
                <w:div w:id="879783337">
                  <w:marLeft w:val="10017"/>
                  <w:marRight w:val="0"/>
                  <w:marTop w:val="389"/>
                  <w:marBottom w:val="0"/>
                  <w:divBdr>
                    <w:top w:val="none" w:sz="0" w:space="0" w:color="auto"/>
                    <w:left w:val="none" w:sz="0" w:space="0" w:color="auto"/>
                    <w:bottom w:val="none" w:sz="0" w:space="0" w:color="auto"/>
                    <w:right w:val="none" w:sz="0" w:space="0" w:color="auto"/>
                  </w:divBdr>
                </w:div>
              </w:divsChild>
            </w:div>
          </w:divsChild>
        </w:div>
      </w:divsChild>
    </w:div>
    <w:div w:id="1551530128">
      <w:bodyDiv w:val="1"/>
      <w:marLeft w:val="0"/>
      <w:marRight w:val="0"/>
      <w:marTop w:val="0"/>
      <w:marBottom w:val="0"/>
      <w:divBdr>
        <w:top w:val="none" w:sz="0" w:space="0" w:color="auto"/>
        <w:left w:val="none" w:sz="0" w:space="0" w:color="auto"/>
        <w:bottom w:val="none" w:sz="0" w:space="0" w:color="auto"/>
        <w:right w:val="none" w:sz="0" w:space="0" w:color="auto"/>
      </w:divBdr>
      <w:divsChild>
        <w:div w:id="196545192">
          <w:marLeft w:val="0"/>
          <w:marRight w:val="0"/>
          <w:marTop w:val="0"/>
          <w:marBottom w:val="0"/>
          <w:divBdr>
            <w:top w:val="none" w:sz="0" w:space="0" w:color="auto"/>
            <w:left w:val="none" w:sz="0" w:space="0" w:color="auto"/>
            <w:bottom w:val="none" w:sz="0" w:space="0" w:color="auto"/>
            <w:right w:val="none" w:sz="0" w:space="0" w:color="auto"/>
          </w:divBdr>
          <w:divsChild>
            <w:div w:id="1085881659">
              <w:marLeft w:val="0"/>
              <w:marRight w:val="0"/>
              <w:marTop w:val="0"/>
              <w:marBottom w:val="0"/>
              <w:divBdr>
                <w:top w:val="none" w:sz="0" w:space="0" w:color="auto"/>
                <w:left w:val="none" w:sz="0" w:space="0" w:color="auto"/>
                <w:bottom w:val="none" w:sz="0" w:space="0" w:color="auto"/>
                <w:right w:val="none" w:sz="0" w:space="0" w:color="auto"/>
              </w:divBdr>
              <w:divsChild>
                <w:div w:id="543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8735">
      <w:bodyDiv w:val="1"/>
      <w:marLeft w:val="0"/>
      <w:marRight w:val="0"/>
      <w:marTop w:val="0"/>
      <w:marBottom w:val="0"/>
      <w:divBdr>
        <w:top w:val="none" w:sz="0" w:space="0" w:color="auto"/>
        <w:left w:val="none" w:sz="0" w:space="0" w:color="auto"/>
        <w:bottom w:val="none" w:sz="0" w:space="0" w:color="auto"/>
        <w:right w:val="none" w:sz="0" w:space="0" w:color="auto"/>
      </w:divBdr>
      <w:divsChild>
        <w:div w:id="840394515">
          <w:marLeft w:val="0"/>
          <w:marRight w:val="0"/>
          <w:marTop w:val="0"/>
          <w:marBottom w:val="0"/>
          <w:divBdr>
            <w:top w:val="none" w:sz="0" w:space="0" w:color="auto"/>
            <w:left w:val="none" w:sz="0" w:space="0" w:color="auto"/>
            <w:bottom w:val="none" w:sz="0" w:space="0" w:color="auto"/>
            <w:right w:val="none" w:sz="0" w:space="0" w:color="auto"/>
          </w:divBdr>
          <w:divsChild>
            <w:div w:id="1409696400">
              <w:marLeft w:val="0"/>
              <w:marRight w:val="0"/>
              <w:marTop w:val="0"/>
              <w:marBottom w:val="0"/>
              <w:divBdr>
                <w:top w:val="none" w:sz="0" w:space="0" w:color="auto"/>
                <w:left w:val="none" w:sz="0" w:space="0" w:color="auto"/>
                <w:bottom w:val="none" w:sz="0" w:space="0" w:color="auto"/>
                <w:right w:val="none" w:sz="0" w:space="0" w:color="auto"/>
              </w:divBdr>
              <w:divsChild>
                <w:div w:id="839852149">
                  <w:marLeft w:val="0"/>
                  <w:marRight w:val="0"/>
                  <w:marTop w:val="0"/>
                  <w:marBottom w:val="0"/>
                  <w:divBdr>
                    <w:top w:val="none" w:sz="0" w:space="0" w:color="auto"/>
                    <w:left w:val="none" w:sz="0" w:space="0" w:color="auto"/>
                    <w:bottom w:val="none" w:sz="0" w:space="0" w:color="auto"/>
                    <w:right w:val="none" w:sz="0" w:space="0" w:color="auto"/>
                  </w:divBdr>
                </w:div>
                <w:div w:id="855847731">
                  <w:marLeft w:val="10017"/>
                  <w:marRight w:val="0"/>
                  <w:marTop w:val="389"/>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2instances.info" TargetMode="External"/><Relationship Id="rId11" Type="http://schemas.openxmlformats.org/officeDocument/2006/relationships/hyperlink" Target="url:port/heal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8C19-7F84-4B3C-8277-78D968F0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 Zafar</cp:lastModifiedBy>
  <cp:revision>56</cp:revision>
  <dcterms:created xsi:type="dcterms:W3CDTF">2020-11-23T17:29:00Z</dcterms:created>
  <dcterms:modified xsi:type="dcterms:W3CDTF">2021-04-24T19:18:00Z</dcterms:modified>
</cp:coreProperties>
</file>