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E3B" w:rsidRDefault="00AE49C1">
      <w:pPr>
        <w:pStyle w:val="Heading1"/>
      </w:pPr>
      <w:r>
        <w:t xml:space="preserve"> Model Training And Classification</w:t>
      </w:r>
      <w:bookmarkStart w:id="0" w:name="_GoBack"/>
      <w:bookmarkEnd w:id="0"/>
    </w:p>
    <w:p w:rsidR="00DA3E3B" w:rsidRDefault="00AE49C1">
      <w:pPr>
        <w:pStyle w:val="Heading2"/>
      </w:pPr>
      <w:r>
        <w:t>1. Importing Required Libraries</w:t>
      </w:r>
    </w:p>
    <w:p w:rsidR="00DA3E3B" w:rsidRDefault="00AE49C1">
      <w:r>
        <w:t>This section imports all essential Python libraries required for data loading, model training, evaluation, and saving the model using pickle.</w:t>
      </w:r>
    </w:p>
    <w:p w:rsidR="00DA3E3B" w:rsidRDefault="00AE49C1">
      <w:pPr>
        <w:pStyle w:val="Heading2"/>
      </w:pPr>
      <w:r>
        <w:t>2. Loading the Dataset</w:t>
      </w:r>
    </w:p>
    <w:p w:rsidR="00DA3E3B" w:rsidRDefault="00AE49C1">
      <w:r>
        <w:t xml:space="preserve">The </w:t>
      </w:r>
      <w:r>
        <w:t>dataset 'processed_data.csv' is loaded using pandas into a DataFrame for processing.</w:t>
      </w:r>
    </w:p>
    <w:p w:rsidR="00DA3E3B" w:rsidRDefault="00AE49C1">
      <w:pPr>
        <w:pStyle w:val="Heading2"/>
      </w:pPr>
      <w:r>
        <w:t>3. Separating Features and Target Column</w:t>
      </w:r>
    </w:p>
    <w:p w:rsidR="00DA3E3B" w:rsidRDefault="00AE49C1">
      <w:r>
        <w:t>The 'Price' column is selected as the target variable (y), and all other columns are used as predictors (X).</w:t>
      </w:r>
    </w:p>
    <w:p w:rsidR="00DA3E3B" w:rsidRDefault="00AE49C1">
      <w:pPr>
        <w:pStyle w:val="Heading2"/>
      </w:pPr>
      <w:r>
        <w:t>4. Train-Test Split</w:t>
      </w:r>
    </w:p>
    <w:p w:rsidR="00DA3E3B" w:rsidRDefault="00AE49C1">
      <w:r>
        <w:t>T</w:t>
      </w:r>
      <w:r>
        <w:t>he dataset is split into training (70%) and testing (30%) without shuffling to preserve the original data order.</w:t>
      </w:r>
    </w:p>
    <w:p w:rsidR="00DA3E3B" w:rsidRDefault="00AE49C1">
      <w:pPr>
        <w:pStyle w:val="Heading2"/>
      </w:pPr>
      <w:r>
        <w:t>5. Applying the Linear Regression Model</w:t>
      </w:r>
    </w:p>
    <w:p w:rsidR="00DA3E3B" w:rsidRDefault="00AE49C1">
      <w:r>
        <w:t>A Linear Regression model is created and trained using the training dataset.</w:t>
      </w:r>
    </w:p>
    <w:p w:rsidR="00DA3E3B" w:rsidRDefault="00AE49C1">
      <w:pPr>
        <w:pStyle w:val="Heading2"/>
      </w:pPr>
      <w:r>
        <w:t>6. Making Predictions</w:t>
      </w:r>
    </w:p>
    <w:p w:rsidR="00DA3E3B" w:rsidRDefault="00AE49C1">
      <w:r>
        <w:t xml:space="preserve">The </w:t>
      </w:r>
      <w:r>
        <w:t>trained model predicts the target values for the test dataset.</w:t>
      </w:r>
    </w:p>
    <w:p w:rsidR="00DA3E3B" w:rsidRDefault="00AE49C1">
      <w:pPr>
        <w:pStyle w:val="Heading2"/>
      </w:pPr>
      <w:r>
        <w:t>7. Evaluating the Model</w:t>
      </w:r>
    </w:p>
    <w:p w:rsidR="00DA3E3B" w:rsidRDefault="00AE49C1">
      <w:r>
        <w:t>The performance is evaluated using Mean Squared Error (MSE) and R-squared score (R2).</w:t>
      </w:r>
    </w:p>
    <w:p w:rsidR="00DA3E3B" w:rsidRDefault="00AE49C1">
      <w:pPr>
        <w:pStyle w:val="Heading2"/>
      </w:pPr>
      <w:r>
        <w:t>8. Displaying Model Parameters</w:t>
      </w:r>
    </w:p>
    <w:p w:rsidR="00DA3E3B" w:rsidRDefault="00AE49C1">
      <w:r>
        <w:t>The model coefficients and intercept are displayed t</w:t>
      </w:r>
      <w:r>
        <w:t>o understand feature impact.</w:t>
      </w:r>
    </w:p>
    <w:p w:rsidR="00DA3E3B" w:rsidRDefault="00AE49C1">
      <w:pPr>
        <w:pStyle w:val="Heading2"/>
      </w:pPr>
      <w:r>
        <w:t>9. Saving the Model Using Pickle</w:t>
      </w:r>
    </w:p>
    <w:p w:rsidR="00DA3E3B" w:rsidRDefault="00AE49C1">
      <w:r>
        <w:t>The trained model is saved as a '.pkl' file so it can be used later without retraining.</w:t>
      </w:r>
    </w:p>
    <w:sectPr w:rsidR="00DA3E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49C1"/>
    <w:rsid w:val="00B47730"/>
    <w:rsid w:val="00CB0664"/>
    <w:rsid w:val="00DA3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B7E70"/>
  <w14:defaultImageDpi w14:val="300"/>
  <w15:docId w15:val="{56AB266E-7AC6-4D7B-A53B-3C5C1997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638B25-2FDB-480A-AE0B-9AE767978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2025-12-06T04:16:00Z</dcterms:modified>
  <cp:category/>
</cp:coreProperties>
</file>