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B5D" w:rsidRPr="00FB19D1" w:rsidRDefault="00EF5116" w:rsidP="00236B5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Lab # 02</w:t>
      </w:r>
    </w:p>
    <w:p w:rsidR="00236B5D" w:rsidRDefault="00EF5116" w:rsidP="00236B5D">
      <w:pPr>
        <w:jc w:val="center"/>
        <w:rPr>
          <w:b/>
          <w:u w:val="single"/>
        </w:rPr>
      </w:pPr>
      <w:r>
        <w:rPr>
          <w:b/>
          <w:sz w:val="32"/>
          <w:u w:val="single"/>
        </w:rPr>
        <w:t>SRS (Software Requirement Specification)</w:t>
      </w:r>
    </w:p>
    <w:p w:rsidR="00236B5D" w:rsidRPr="00FB19D1" w:rsidRDefault="00236B5D" w:rsidP="00236B5D">
      <w:pPr>
        <w:jc w:val="center"/>
        <w:rPr>
          <w:b/>
          <w:u w:val="single"/>
        </w:rPr>
      </w:pPr>
    </w:p>
    <w:p w:rsidR="00EF5116" w:rsidRPr="00EF5116" w:rsidRDefault="00EF5116" w:rsidP="00EF5116">
      <w:pPr>
        <w:spacing w:line="276" w:lineRule="auto"/>
        <w:jc w:val="both"/>
        <w:rPr>
          <w:sz w:val="28"/>
          <w:szCs w:val="28"/>
        </w:rPr>
      </w:pPr>
      <w:r w:rsidRPr="00EF5116">
        <w:rPr>
          <w:b/>
          <w:sz w:val="28"/>
          <w:szCs w:val="28"/>
          <w:u w:val="single"/>
        </w:rPr>
        <w:t>Aim:</w:t>
      </w:r>
      <w:r w:rsidRPr="00EF5116">
        <w:rPr>
          <w:sz w:val="28"/>
          <w:szCs w:val="28"/>
        </w:rPr>
        <w:t xml:space="preserve"> Choose a system of significant complexity and</w:t>
      </w:r>
      <w:r w:rsidRPr="00EF5116"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write an SRS for the same.</w:t>
      </w:r>
    </w:p>
    <w:p w:rsidR="00EF5116" w:rsidRDefault="00EF5116" w:rsidP="00EF5116">
      <w:pPr>
        <w:spacing w:line="276" w:lineRule="auto"/>
        <w:jc w:val="both"/>
        <w:rPr>
          <w:b/>
          <w:szCs w:val="28"/>
          <w:u w:val="single"/>
        </w:rPr>
      </w:pPr>
    </w:p>
    <w:p w:rsidR="00EF5116" w:rsidRDefault="00EF5116" w:rsidP="00EF5116">
      <w:pPr>
        <w:spacing w:line="276" w:lineRule="auto"/>
        <w:jc w:val="both"/>
        <w:rPr>
          <w:b/>
          <w:sz w:val="28"/>
          <w:szCs w:val="28"/>
          <w:u w:val="single"/>
        </w:rPr>
      </w:pPr>
      <w:r w:rsidRPr="00EF5116">
        <w:rPr>
          <w:b/>
          <w:sz w:val="28"/>
          <w:szCs w:val="28"/>
          <w:u w:val="single"/>
        </w:rPr>
        <w:t>Theory:</w:t>
      </w:r>
    </w:p>
    <w:p w:rsidR="00EF5116" w:rsidRPr="00EF5116" w:rsidRDefault="00EF5116" w:rsidP="00EF5116">
      <w:pPr>
        <w:spacing w:line="276" w:lineRule="auto"/>
        <w:jc w:val="both"/>
        <w:rPr>
          <w:b/>
          <w:sz w:val="28"/>
          <w:szCs w:val="28"/>
          <w:u w:val="single"/>
        </w:rPr>
      </w:pPr>
      <w:r w:rsidRPr="00EF5116">
        <w:rPr>
          <w:b/>
          <w:sz w:val="28"/>
          <w:szCs w:val="28"/>
          <w:u w:val="single"/>
        </w:rPr>
        <w:t>Requirements Statement for Example ATM System</w:t>
      </w:r>
    </w:p>
    <w:p w:rsidR="00EF5116" w:rsidRPr="00EF5116" w:rsidRDefault="00EF5116" w:rsidP="00EF5116">
      <w:pPr>
        <w:spacing w:after="240"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The software to be designed will control a simulated automated teller machine (ATM)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having a magnetic stripe reader for reading an ATM card, a customer console (keyboard and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display) for interaction with the customer, a slot for depositing envelopes, a dispenser for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cash, a printer for printing customer receipts, and a key-operated switch to allow an operator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to start or stop the machine. The ATM will communicate with the bank's computer over an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appropriate communication link. (The software on the latter is not part of the requirements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for this problem.)</w:t>
      </w:r>
    </w:p>
    <w:p w:rsidR="00EF5116" w:rsidRPr="00EF5116" w:rsidRDefault="00EF5116" w:rsidP="00EF5116">
      <w:pPr>
        <w:spacing w:after="240"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The ATM will service one customer at a time. A customer will be required to insert an ATM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card and enter a personal identification number (PIN) - both of which will be sent to the bank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for validation as part of each transaction. The customer will then be able to perform one or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more transactions. The card will be retained in the machine until the customer indicates that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he/she desires no further transactions, at which point it will be returned - except as noted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below.</w:t>
      </w:r>
    </w:p>
    <w:p w:rsidR="00EF5116" w:rsidRPr="00EF5116" w:rsidRDefault="00EF5116" w:rsidP="00EF5116">
      <w:pPr>
        <w:spacing w:after="240"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The ATM must be able to provide the following services to the customer:</w:t>
      </w:r>
    </w:p>
    <w:p w:rsidR="00EF5116" w:rsidRDefault="00EF5116" w:rsidP="000502DE">
      <w:pPr>
        <w:pStyle w:val="ListParagraph"/>
        <w:numPr>
          <w:ilvl w:val="0"/>
          <w:numId w:val="46"/>
        </w:numPr>
        <w:tabs>
          <w:tab w:val="left" w:pos="540"/>
        </w:tabs>
        <w:spacing w:line="276" w:lineRule="auto"/>
        <w:ind w:left="180" w:firstLine="0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A customer must be able to make a cash withdrawal from any suitable account linked</w:t>
      </w:r>
      <w:r w:rsidRPr="00EF51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</w:t>
      </w:r>
      <w:bookmarkStart w:id="0" w:name="_GoBack"/>
      <w:bookmarkEnd w:id="0"/>
      <w:r w:rsidRPr="00EF5116">
        <w:rPr>
          <w:sz w:val="28"/>
          <w:szCs w:val="28"/>
        </w:rPr>
        <w:t>the card. Approval must be obtained from the bank before cash is dispensed.</w:t>
      </w:r>
    </w:p>
    <w:p w:rsidR="00EF5116" w:rsidRDefault="00EF5116" w:rsidP="00EF5116">
      <w:pPr>
        <w:pStyle w:val="ListParagraph"/>
        <w:numPr>
          <w:ilvl w:val="0"/>
          <w:numId w:val="46"/>
        </w:numPr>
        <w:tabs>
          <w:tab w:val="left" w:pos="540"/>
        </w:tabs>
        <w:spacing w:line="276" w:lineRule="auto"/>
        <w:ind w:left="180" w:firstLine="0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A customer must be able to make a deposit to any account linked to the card,</w:t>
      </w:r>
      <w:r w:rsidRPr="00EF5116"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consisting of cash and/or checks in an envelope. The customer will enter the amount</w:t>
      </w:r>
      <w:r w:rsidRPr="00EF5116"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of the deposit into the ATM, subject to manual verification when the envelope is</w:t>
      </w:r>
      <w:r w:rsidRPr="00EF5116"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removed from the machine by an operator. Approval must be obtained from the bank</w:t>
      </w:r>
      <w:r w:rsidRPr="00EF5116"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before physically accepting the envelope.</w:t>
      </w:r>
    </w:p>
    <w:p w:rsidR="00EF5116" w:rsidRDefault="00EF5116" w:rsidP="00EF5116">
      <w:pPr>
        <w:pStyle w:val="ListParagraph"/>
        <w:numPr>
          <w:ilvl w:val="0"/>
          <w:numId w:val="46"/>
        </w:numPr>
        <w:tabs>
          <w:tab w:val="left" w:pos="540"/>
        </w:tabs>
        <w:spacing w:line="276" w:lineRule="auto"/>
        <w:ind w:left="180" w:firstLine="0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A customer must be able to make a transfer of money between any two accounts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linked to the card.</w:t>
      </w:r>
    </w:p>
    <w:p w:rsidR="00EF5116" w:rsidRPr="00EF5116" w:rsidRDefault="00EF5116" w:rsidP="00EF5116">
      <w:pPr>
        <w:pStyle w:val="ListParagraph"/>
        <w:numPr>
          <w:ilvl w:val="0"/>
          <w:numId w:val="46"/>
        </w:numPr>
        <w:tabs>
          <w:tab w:val="left" w:pos="540"/>
        </w:tabs>
        <w:spacing w:line="276" w:lineRule="auto"/>
        <w:ind w:left="180" w:firstLine="0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A customer must be able to make a balance inquiry of any account linked to the card.</w:t>
      </w:r>
    </w:p>
    <w:p w:rsidR="00EF5116" w:rsidRDefault="00EF5116" w:rsidP="00EF5116">
      <w:pPr>
        <w:spacing w:line="276" w:lineRule="auto"/>
        <w:jc w:val="both"/>
        <w:rPr>
          <w:sz w:val="28"/>
          <w:szCs w:val="28"/>
        </w:rPr>
      </w:pPr>
    </w:p>
    <w:p w:rsidR="00EF5116" w:rsidRDefault="00EF5116" w:rsidP="00EF5116">
      <w:pPr>
        <w:spacing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A customer must be able to abort a transaction in progress by pressing the Cancel key instead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of responding to a request from the machine.</w:t>
      </w:r>
    </w:p>
    <w:p w:rsidR="00EF5116" w:rsidRPr="00EF5116" w:rsidRDefault="00EF5116" w:rsidP="00EF5116">
      <w:pPr>
        <w:spacing w:line="276" w:lineRule="auto"/>
        <w:jc w:val="both"/>
        <w:rPr>
          <w:sz w:val="28"/>
          <w:szCs w:val="28"/>
        </w:rPr>
      </w:pPr>
    </w:p>
    <w:p w:rsidR="00EF5116" w:rsidRDefault="00EF5116" w:rsidP="00EF5116">
      <w:pPr>
        <w:spacing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lastRenderedPageBreak/>
        <w:t>The ATM will communicate each transaction to the bank and obtain verification that it was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allowed by the bank. Ordinarily, a transaction will be considered complete by the bank once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it has been approved. In the case of a deposit, a second message will be sent to the bank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indicating that the customer has deposited the envelope. (If the customer fails to deposit the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envelope within the timeout period, or presses cancel instead, no second message will be sent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 xml:space="preserve">to the bank and the deposit will not be credited to the customer.) </w:t>
      </w:r>
    </w:p>
    <w:p w:rsidR="00EF5116" w:rsidRPr="00EF5116" w:rsidRDefault="00EF5116" w:rsidP="00EF5116">
      <w:pPr>
        <w:spacing w:line="276" w:lineRule="auto"/>
        <w:jc w:val="both"/>
        <w:rPr>
          <w:sz w:val="28"/>
          <w:szCs w:val="28"/>
        </w:rPr>
      </w:pPr>
    </w:p>
    <w:p w:rsidR="00EF5116" w:rsidRDefault="00EF5116" w:rsidP="00EF5116">
      <w:pPr>
        <w:spacing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If the bank determines that the customer's PIN is invalid, the customer will be required to reenter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the PIN before a transaction can proceed. If the customer is unable to successfully enter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the PIN after three tries, the card will be permanently retained by the machine, and the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customer will have to contact the bank to get it back.</w:t>
      </w:r>
    </w:p>
    <w:p w:rsidR="00EF5116" w:rsidRPr="00EF5116" w:rsidRDefault="00EF5116" w:rsidP="00EF5116">
      <w:pPr>
        <w:spacing w:line="276" w:lineRule="auto"/>
        <w:jc w:val="both"/>
        <w:rPr>
          <w:sz w:val="28"/>
          <w:szCs w:val="28"/>
        </w:rPr>
      </w:pPr>
    </w:p>
    <w:p w:rsidR="00EF5116" w:rsidRDefault="00EF5116" w:rsidP="00EF5116">
      <w:pPr>
        <w:spacing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If a transaction fails for any reason other than an invalid PIN, the ATM will display an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explanation of the problem, and will then ask the customer whether he/she wants to do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another transaction.</w:t>
      </w:r>
    </w:p>
    <w:p w:rsidR="00EF5116" w:rsidRPr="00EF5116" w:rsidRDefault="00EF5116" w:rsidP="00EF5116">
      <w:pPr>
        <w:spacing w:line="276" w:lineRule="auto"/>
        <w:jc w:val="both"/>
        <w:rPr>
          <w:sz w:val="28"/>
          <w:szCs w:val="28"/>
        </w:rPr>
      </w:pPr>
    </w:p>
    <w:p w:rsidR="00EF5116" w:rsidRDefault="00EF5116" w:rsidP="00EF5116">
      <w:pPr>
        <w:spacing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The ATM will provide the customer with a printed receipt for each successful transaction,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showing the date, time, machine location, type of transaction, account(s), amount, and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ending and available balance(s) of the affected account ("to" account for transfers).</w:t>
      </w:r>
    </w:p>
    <w:p w:rsidR="00EF5116" w:rsidRPr="00EF5116" w:rsidRDefault="00EF5116" w:rsidP="00EF5116">
      <w:pPr>
        <w:spacing w:line="276" w:lineRule="auto"/>
        <w:jc w:val="both"/>
        <w:rPr>
          <w:sz w:val="28"/>
          <w:szCs w:val="28"/>
        </w:rPr>
      </w:pPr>
    </w:p>
    <w:p w:rsidR="00EF5116" w:rsidRDefault="00EF5116" w:rsidP="00EF5116">
      <w:pPr>
        <w:spacing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The ATM will have a key-operated switch that will allow an operator to start and stop the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servicing of customers. After turning the switch to the "on" position, the operator will be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required to verify and enter the total cash on hand. The machine can only be turned off when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it is not servicing a customer. When the switch is moved to the "off" position, the machine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will shut down, so that the operator may remove deposit envelopes and reload the machine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with cash, blank receipts, etc.</w:t>
      </w:r>
    </w:p>
    <w:p w:rsidR="00EF5116" w:rsidRPr="00EF5116" w:rsidRDefault="00EF5116" w:rsidP="00EF5116">
      <w:pPr>
        <w:spacing w:line="276" w:lineRule="auto"/>
        <w:jc w:val="both"/>
        <w:rPr>
          <w:sz w:val="28"/>
          <w:szCs w:val="28"/>
        </w:rPr>
      </w:pPr>
    </w:p>
    <w:p w:rsidR="00952DDD" w:rsidRDefault="00EF5116" w:rsidP="00EF5116">
      <w:pPr>
        <w:spacing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The ATM will also maintain an internal log of transactions to facilitate resolving ambiguities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arising from a hardware failure in the middle of a transaction. Entries will be made in the log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when the ATM is started up and shut down, for each message sent to the Bank (along with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the response back, if one is expected), for the dispensing of cash, and for the receiving of an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envelope. Log entries may contain card numbers and dollar amounts, but for security</w:t>
      </w:r>
      <w:r>
        <w:rPr>
          <w:sz w:val="28"/>
          <w:szCs w:val="28"/>
        </w:rPr>
        <w:t xml:space="preserve"> </w:t>
      </w:r>
      <w:r w:rsidRPr="00EF5116">
        <w:rPr>
          <w:sz w:val="28"/>
          <w:szCs w:val="28"/>
        </w:rPr>
        <w:t>will never contain a PIN.</w:t>
      </w:r>
    </w:p>
    <w:p w:rsidR="00EF5116" w:rsidRPr="00117A67" w:rsidRDefault="00EF5116" w:rsidP="00EF5116">
      <w:pPr>
        <w:spacing w:line="276" w:lineRule="auto"/>
        <w:jc w:val="both"/>
        <w:rPr>
          <w:szCs w:val="28"/>
        </w:rPr>
      </w:pPr>
    </w:p>
    <w:p w:rsidR="00EF5116" w:rsidRDefault="00EF5116" w:rsidP="00EF5116">
      <w:pPr>
        <w:spacing w:line="276" w:lineRule="auto"/>
        <w:jc w:val="both"/>
        <w:rPr>
          <w:b/>
          <w:sz w:val="28"/>
          <w:szCs w:val="28"/>
          <w:u w:val="single"/>
        </w:rPr>
      </w:pPr>
      <w:r w:rsidRPr="00EF5116">
        <w:rPr>
          <w:b/>
          <w:sz w:val="28"/>
          <w:szCs w:val="28"/>
          <w:u w:val="single"/>
        </w:rPr>
        <w:t>Lab Task:</w:t>
      </w:r>
    </w:p>
    <w:p w:rsidR="00EF5116" w:rsidRPr="00EF5116" w:rsidRDefault="00EF5116" w:rsidP="00EF5116">
      <w:pPr>
        <w:pStyle w:val="ListParagraph"/>
        <w:numPr>
          <w:ilvl w:val="0"/>
          <w:numId w:val="47"/>
        </w:numPr>
        <w:spacing w:line="276" w:lineRule="auto"/>
        <w:jc w:val="both"/>
        <w:rPr>
          <w:sz w:val="28"/>
          <w:szCs w:val="28"/>
        </w:rPr>
      </w:pPr>
      <w:r w:rsidRPr="00EF5116">
        <w:rPr>
          <w:sz w:val="28"/>
          <w:szCs w:val="28"/>
        </w:rPr>
        <w:t>Write down the SRS for Online Book Shop.</w:t>
      </w:r>
    </w:p>
    <w:sectPr w:rsidR="00EF5116" w:rsidRPr="00EF5116" w:rsidSect="00236B5D">
      <w:headerReference w:type="default" r:id="rId8"/>
      <w:footerReference w:type="even" r:id="rId9"/>
      <w:footerReference w:type="default" r:id="rId10"/>
      <w:pgSz w:w="11907" w:h="16839" w:code="9"/>
      <w:pgMar w:top="720" w:right="720" w:bottom="720" w:left="720" w:header="720" w:footer="720" w:gutter="0"/>
      <w:pgNumType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8E8" w:rsidRDefault="005278E8">
      <w:r>
        <w:separator/>
      </w:r>
    </w:p>
  </w:endnote>
  <w:endnote w:type="continuationSeparator" w:id="0">
    <w:p w:rsidR="005278E8" w:rsidRDefault="0052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Default="000654B3" w:rsidP="00FF28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359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35969" w:rsidRDefault="00435969" w:rsidP="00A1678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E0003F" w:rsidRDefault="001403DA">
    <w:pPr>
      <w:pStyle w:val="Footer"/>
      <w:pBdr>
        <w:top w:val="thinThickSmallGap" w:sz="24" w:space="1" w:color="622423" w:themeColor="accent2" w:themeShade="7F"/>
      </w:pBdr>
      <w:rPr>
        <w:rFonts w:ascii="Baskerville Old Face" w:hAnsi="Baskerville Old Face"/>
        <w:b/>
        <w:i/>
        <w:sz w:val="28"/>
        <w:szCs w:val="28"/>
      </w:rPr>
    </w:pPr>
    <w:r>
      <w:rPr>
        <w:rFonts w:ascii="Baskerville Old Face" w:hAnsi="Baskerville Old Face"/>
        <w:b/>
        <w:i/>
        <w:sz w:val="28"/>
        <w:szCs w:val="28"/>
      </w:rPr>
      <w:t>Sadia</w:t>
    </w:r>
    <w:r w:rsidR="0037566B">
      <w:rPr>
        <w:rFonts w:ascii="Baskerville Old Face" w:hAnsi="Baskerville Old Face"/>
        <w:b/>
        <w:i/>
        <w:sz w:val="28"/>
        <w:szCs w:val="28"/>
      </w:rPr>
      <w:t xml:space="preserve"> Mughal</w:t>
    </w:r>
  </w:p>
  <w:p w:rsidR="00435969" w:rsidRPr="00697D6D" w:rsidRDefault="0043596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b/>
      </w:rPr>
    </w:pPr>
    <w:r w:rsidRPr="00697D6D">
      <w:rPr>
        <w:rFonts w:asciiTheme="majorHAnsi" w:hAnsiTheme="majorHAnsi"/>
        <w:b/>
      </w:rPr>
      <w:ptab w:relativeTo="margin" w:alignment="right" w:leader="none"/>
    </w:r>
    <w:r w:rsidRPr="00697D6D">
      <w:rPr>
        <w:rFonts w:asciiTheme="majorHAnsi" w:hAnsiTheme="majorHAnsi"/>
        <w:b/>
      </w:rPr>
      <w:t xml:space="preserve">Page </w:t>
    </w:r>
    <w:r w:rsidR="000654B3" w:rsidRPr="00697D6D">
      <w:rPr>
        <w:b/>
      </w:rPr>
      <w:fldChar w:fldCharType="begin"/>
    </w:r>
    <w:r w:rsidRPr="00697D6D">
      <w:rPr>
        <w:b/>
      </w:rPr>
      <w:instrText xml:space="preserve"> PAGE   \* MERGEFORMAT </w:instrText>
    </w:r>
    <w:r w:rsidR="000654B3" w:rsidRPr="00697D6D">
      <w:rPr>
        <w:b/>
      </w:rPr>
      <w:fldChar w:fldCharType="separate"/>
    </w:r>
    <w:r w:rsidR="000502DE" w:rsidRPr="000502DE">
      <w:rPr>
        <w:rFonts w:asciiTheme="majorHAnsi" w:hAnsiTheme="majorHAnsi"/>
        <w:b/>
        <w:noProof/>
      </w:rPr>
      <w:t>2</w:t>
    </w:r>
    <w:r w:rsidR="000654B3" w:rsidRPr="00697D6D">
      <w:rPr>
        <w:b/>
      </w:rPr>
      <w:fldChar w:fldCharType="end"/>
    </w:r>
  </w:p>
  <w:p w:rsidR="00435969" w:rsidRPr="00697D6D" w:rsidRDefault="00435969" w:rsidP="00A16788">
    <w:pPr>
      <w:pStyle w:val="Footer"/>
      <w:ind w:right="360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8E8" w:rsidRDefault="005278E8">
      <w:r>
        <w:separator/>
      </w:r>
    </w:p>
  </w:footnote>
  <w:footnote w:type="continuationSeparator" w:id="0">
    <w:p w:rsidR="005278E8" w:rsidRDefault="005278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969" w:rsidRPr="00697D6D" w:rsidRDefault="00435969" w:rsidP="008F13F9">
    <w:pPr>
      <w:pStyle w:val="Header"/>
      <w:tabs>
        <w:tab w:val="clear" w:pos="8640"/>
        <w:tab w:val="left" w:pos="975"/>
        <w:tab w:val="right" w:pos="9360"/>
      </w:tabs>
      <w:rPr>
        <w:b/>
      </w:rPr>
    </w:pPr>
    <w:r>
      <w:rPr>
        <w:b/>
      </w:rPr>
      <w:t>FEST</w:t>
    </w:r>
    <w:r w:rsidR="008F13F9">
      <w:rPr>
        <w:b/>
      </w:rPr>
      <w:t>-</w:t>
    </w:r>
    <w:r w:rsidR="00236B5D">
      <w:rPr>
        <w:b/>
      </w:rPr>
      <w:t>SE</w:t>
    </w:r>
    <w:r w:rsidR="00236B5D">
      <w:rPr>
        <w:b/>
      </w:rPr>
      <w:tab/>
    </w:r>
    <w:r w:rsidR="008F13F9">
      <w:rPr>
        <w:b/>
      </w:rPr>
      <w:tab/>
    </w:r>
    <w:r w:rsidR="001403DA">
      <w:rPr>
        <w:b/>
        <w:noProof/>
      </w:rPr>
      <w:drawing>
        <wp:inline distT="0" distB="0" distL="0" distR="0">
          <wp:extent cx="1152525" cy="432197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U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8208" cy="4680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97D6D">
      <w:rPr>
        <w:b/>
      </w:rPr>
      <w:tab/>
    </w:r>
    <w:r>
      <w:rPr>
        <w:b/>
      </w:rPr>
      <w:t xml:space="preserve">         </w:t>
    </w:r>
    <w:r w:rsidR="00236B5D">
      <w:rPr>
        <w:b/>
      </w:rPr>
      <w:t>Object Oriented SE</w:t>
    </w:r>
  </w:p>
  <w:p w:rsidR="00435969" w:rsidRDefault="0043596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A45E1"/>
    <w:multiLevelType w:val="hybridMultilevel"/>
    <w:tmpl w:val="1FDEC7A0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035B6806"/>
    <w:multiLevelType w:val="hybridMultilevel"/>
    <w:tmpl w:val="13DEB2DE"/>
    <w:lvl w:ilvl="0" w:tplc="EE50F90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8115F"/>
    <w:multiLevelType w:val="hybridMultilevel"/>
    <w:tmpl w:val="522AA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7D552C"/>
    <w:multiLevelType w:val="hybridMultilevel"/>
    <w:tmpl w:val="4512188E"/>
    <w:lvl w:ilvl="0" w:tplc="D8E8EA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2C4700"/>
    <w:multiLevelType w:val="hybridMultilevel"/>
    <w:tmpl w:val="BC2087E4"/>
    <w:lvl w:ilvl="0" w:tplc="DA86FA2A">
      <w:start w:val="1"/>
      <w:numFmt w:val="decimal"/>
      <w:lvlText w:val="(%1)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9B7FB6"/>
    <w:multiLevelType w:val="hybridMultilevel"/>
    <w:tmpl w:val="72104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A11F5F"/>
    <w:multiLevelType w:val="hybridMultilevel"/>
    <w:tmpl w:val="7F3A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41AED"/>
    <w:multiLevelType w:val="hybridMultilevel"/>
    <w:tmpl w:val="4192E586"/>
    <w:lvl w:ilvl="0" w:tplc="2278A21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1A32A7"/>
    <w:multiLevelType w:val="hybridMultilevel"/>
    <w:tmpl w:val="CAE8C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24D58"/>
    <w:multiLevelType w:val="hybridMultilevel"/>
    <w:tmpl w:val="FBCC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DF65A2"/>
    <w:multiLevelType w:val="hybridMultilevel"/>
    <w:tmpl w:val="89306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B1F95"/>
    <w:multiLevelType w:val="hybridMultilevel"/>
    <w:tmpl w:val="8D1022DA"/>
    <w:lvl w:ilvl="0" w:tplc="822E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242AD4">
      <w:start w:val="70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16A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B2B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E2D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F05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12F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AC7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862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1B725B7"/>
    <w:multiLevelType w:val="multilevel"/>
    <w:tmpl w:val="2D36EE0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26890093"/>
    <w:multiLevelType w:val="hybridMultilevel"/>
    <w:tmpl w:val="6994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D274B"/>
    <w:multiLevelType w:val="hybridMultilevel"/>
    <w:tmpl w:val="408EF21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96D6D"/>
    <w:multiLevelType w:val="hybridMultilevel"/>
    <w:tmpl w:val="8D929F84"/>
    <w:lvl w:ilvl="0" w:tplc="8708B3F0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6">
    <w:nsid w:val="3330789C"/>
    <w:multiLevelType w:val="hybridMultilevel"/>
    <w:tmpl w:val="9AECE6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9769F4"/>
    <w:multiLevelType w:val="hybridMultilevel"/>
    <w:tmpl w:val="A8C042A8"/>
    <w:lvl w:ilvl="0" w:tplc="DA86FA2A">
      <w:start w:val="1"/>
      <w:numFmt w:val="decimal"/>
      <w:lvlText w:val="(%1)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2725BD"/>
    <w:multiLevelType w:val="hybridMultilevel"/>
    <w:tmpl w:val="FD5C79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540D1D"/>
    <w:multiLevelType w:val="hybridMultilevel"/>
    <w:tmpl w:val="8BCA281C"/>
    <w:lvl w:ilvl="0" w:tplc="EE50F904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3D6C29BC"/>
    <w:multiLevelType w:val="hybridMultilevel"/>
    <w:tmpl w:val="B372A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76197C"/>
    <w:multiLevelType w:val="hybridMultilevel"/>
    <w:tmpl w:val="21286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435218"/>
    <w:multiLevelType w:val="hybridMultilevel"/>
    <w:tmpl w:val="2BB071C0"/>
    <w:lvl w:ilvl="0" w:tplc="86B40EA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6D769F"/>
    <w:multiLevelType w:val="hybridMultilevel"/>
    <w:tmpl w:val="6A14FC1A"/>
    <w:lvl w:ilvl="0" w:tplc="9402BD8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B4016F"/>
    <w:multiLevelType w:val="hybridMultilevel"/>
    <w:tmpl w:val="635C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757FF4"/>
    <w:multiLevelType w:val="hybridMultilevel"/>
    <w:tmpl w:val="3648E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304963"/>
    <w:multiLevelType w:val="hybridMultilevel"/>
    <w:tmpl w:val="5E820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AE4BD2"/>
    <w:multiLevelType w:val="hybridMultilevel"/>
    <w:tmpl w:val="A90837CA"/>
    <w:lvl w:ilvl="0" w:tplc="97D2EC52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4DB71D80"/>
    <w:multiLevelType w:val="multilevel"/>
    <w:tmpl w:val="E964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8E04AD"/>
    <w:multiLevelType w:val="hybridMultilevel"/>
    <w:tmpl w:val="1C88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332260"/>
    <w:multiLevelType w:val="hybridMultilevel"/>
    <w:tmpl w:val="8AF2DE38"/>
    <w:lvl w:ilvl="0" w:tplc="E4ECF1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6181C"/>
    <w:multiLevelType w:val="hybridMultilevel"/>
    <w:tmpl w:val="4F502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D76799"/>
    <w:multiLevelType w:val="hybridMultilevel"/>
    <w:tmpl w:val="A8C042A8"/>
    <w:lvl w:ilvl="0" w:tplc="DA86FA2A">
      <w:start w:val="1"/>
      <w:numFmt w:val="decimal"/>
      <w:lvlText w:val="(%1)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1D6FA8"/>
    <w:multiLevelType w:val="hybridMultilevel"/>
    <w:tmpl w:val="C2B8AC90"/>
    <w:lvl w:ilvl="0" w:tplc="EE50F904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4">
    <w:nsid w:val="68986EAB"/>
    <w:multiLevelType w:val="hybridMultilevel"/>
    <w:tmpl w:val="69DECD6C"/>
    <w:lvl w:ilvl="0" w:tplc="6026E7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EB46FB"/>
    <w:multiLevelType w:val="hybridMultilevel"/>
    <w:tmpl w:val="E970EA96"/>
    <w:lvl w:ilvl="0" w:tplc="0409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6">
    <w:nsid w:val="6F073B34"/>
    <w:multiLevelType w:val="hybridMultilevel"/>
    <w:tmpl w:val="4014C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7E519F"/>
    <w:multiLevelType w:val="multilevel"/>
    <w:tmpl w:val="FD26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0AF289A"/>
    <w:multiLevelType w:val="hybridMultilevel"/>
    <w:tmpl w:val="8DBA915A"/>
    <w:lvl w:ilvl="0" w:tplc="B784C2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6BE3996"/>
    <w:multiLevelType w:val="multilevel"/>
    <w:tmpl w:val="E352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77504F0"/>
    <w:multiLevelType w:val="hybridMultilevel"/>
    <w:tmpl w:val="6C30E02E"/>
    <w:lvl w:ilvl="0" w:tplc="5F42D37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46D74"/>
    <w:multiLevelType w:val="hybridMultilevel"/>
    <w:tmpl w:val="C80AAD52"/>
    <w:lvl w:ilvl="0" w:tplc="9CF4B896">
      <w:start w:val="1"/>
      <w:numFmt w:val="decimal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915671D"/>
    <w:multiLevelType w:val="multilevel"/>
    <w:tmpl w:val="1EFA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B4A11A7"/>
    <w:multiLevelType w:val="hybridMultilevel"/>
    <w:tmpl w:val="B220FC6A"/>
    <w:lvl w:ilvl="0" w:tplc="C35427E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FF48AC"/>
    <w:multiLevelType w:val="hybridMultilevel"/>
    <w:tmpl w:val="59EE52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C9945E7"/>
    <w:multiLevelType w:val="hybridMultilevel"/>
    <w:tmpl w:val="E154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431279"/>
    <w:multiLevelType w:val="hybridMultilevel"/>
    <w:tmpl w:val="A68E33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2"/>
  </w:num>
  <w:num w:numId="3">
    <w:abstractNumId w:val="25"/>
  </w:num>
  <w:num w:numId="4">
    <w:abstractNumId w:val="44"/>
  </w:num>
  <w:num w:numId="5">
    <w:abstractNumId w:val="46"/>
  </w:num>
  <w:num w:numId="6">
    <w:abstractNumId w:val="16"/>
  </w:num>
  <w:num w:numId="7">
    <w:abstractNumId w:val="5"/>
  </w:num>
  <w:num w:numId="8">
    <w:abstractNumId w:val="15"/>
  </w:num>
  <w:num w:numId="9">
    <w:abstractNumId w:val="18"/>
  </w:num>
  <w:num w:numId="10">
    <w:abstractNumId w:val="4"/>
  </w:num>
  <w:num w:numId="11">
    <w:abstractNumId w:val="32"/>
  </w:num>
  <w:num w:numId="12">
    <w:abstractNumId w:val="17"/>
  </w:num>
  <w:num w:numId="13">
    <w:abstractNumId w:val="22"/>
  </w:num>
  <w:num w:numId="14">
    <w:abstractNumId w:val="34"/>
  </w:num>
  <w:num w:numId="15">
    <w:abstractNumId w:val="3"/>
  </w:num>
  <w:num w:numId="16">
    <w:abstractNumId w:val="43"/>
  </w:num>
  <w:num w:numId="17">
    <w:abstractNumId w:val="14"/>
  </w:num>
  <w:num w:numId="18">
    <w:abstractNumId w:val="30"/>
  </w:num>
  <w:num w:numId="19">
    <w:abstractNumId w:val="6"/>
  </w:num>
  <w:num w:numId="20">
    <w:abstractNumId w:val="0"/>
  </w:num>
  <w:num w:numId="21">
    <w:abstractNumId w:val="24"/>
  </w:num>
  <w:num w:numId="22">
    <w:abstractNumId w:val="10"/>
  </w:num>
  <w:num w:numId="23">
    <w:abstractNumId w:val="27"/>
  </w:num>
  <w:num w:numId="24">
    <w:abstractNumId w:val="2"/>
  </w:num>
  <w:num w:numId="25">
    <w:abstractNumId w:val="38"/>
  </w:num>
  <w:num w:numId="26">
    <w:abstractNumId w:val="31"/>
  </w:num>
  <w:num w:numId="27">
    <w:abstractNumId w:val="26"/>
  </w:num>
  <w:num w:numId="28">
    <w:abstractNumId w:val="23"/>
  </w:num>
  <w:num w:numId="29">
    <w:abstractNumId w:val="11"/>
  </w:num>
  <w:num w:numId="30">
    <w:abstractNumId w:val="40"/>
  </w:num>
  <w:num w:numId="31">
    <w:abstractNumId w:val="7"/>
  </w:num>
  <w:num w:numId="32">
    <w:abstractNumId w:val="35"/>
  </w:num>
  <w:num w:numId="33">
    <w:abstractNumId w:val="33"/>
  </w:num>
  <w:num w:numId="34">
    <w:abstractNumId w:val="19"/>
  </w:num>
  <w:num w:numId="35">
    <w:abstractNumId w:val="1"/>
  </w:num>
  <w:num w:numId="36">
    <w:abstractNumId w:val="39"/>
  </w:num>
  <w:num w:numId="37">
    <w:abstractNumId w:val="37"/>
  </w:num>
  <w:num w:numId="38">
    <w:abstractNumId w:val="28"/>
  </w:num>
  <w:num w:numId="39">
    <w:abstractNumId w:val="12"/>
  </w:num>
  <w:num w:numId="40">
    <w:abstractNumId w:val="9"/>
  </w:num>
  <w:num w:numId="41">
    <w:abstractNumId w:val="8"/>
  </w:num>
  <w:num w:numId="42">
    <w:abstractNumId w:val="29"/>
  </w:num>
  <w:num w:numId="43">
    <w:abstractNumId w:val="45"/>
  </w:num>
  <w:num w:numId="44">
    <w:abstractNumId w:val="20"/>
  </w:num>
  <w:num w:numId="45">
    <w:abstractNumId w:val="21"/>
  </w:num>
  <w:num w:numId="46">
    <w:abstractNumId w:val="13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0E"/>
    <w:rsid w:val="000031C0"/>
    <w:rsid w:val="00023D1E"/>
    <w:rsid w:val="000410C7"/>
    <w:rsid w:val="00046D6B"/>
    <w:rsid w:val="000502DE"/>
    <w:rsid w:val="000654B3"/>
    <w:rsid w:val="00076726"/>
    <w:rsid w:val="000A0397"/>
    <w:rsid w:val="000B17A9"/>
    <w:rsid w:val="000B18FB"/>
    <w:rsid w:val="000B7043"/>
    <w:rsid w:val="000C3278"/>
    <w:rsid w:val="000E3A87"/>
    <w:rsid w:val="000E572F"/>
    <w:rsid w:val="00102774"/>
    <w:rsid w:val="00105020"/>
    <w:rsid w:val="00117A67"/>
    <w:rsid w:val="0013720B"/>
    <w:rsid w:val="001373E8"/>
    <w:rsid w:val="001403DA"/>
    <w:rsid w:val="00147D35"/>
    <w:rsid w:val="00147EE3"/>
    <w:rsid w:val="001715A3"/>
    <w:rsid w:val="001725ED"/>
    <w:rsid w:val="00182680"/>
    <w:rsid w:val="001B4EE6"/>
    <w:rsid w:val="001B6326"/>
    <w:rsid w:val="001D44CA"/>
    <w:rsid w:val="001E35B2"/>
    <w:rsid w:val="001F12F4"/>
    <w:rsid w:val="00204755"/>
    <w:rsid w:val="00204972"/>
    <w:rsid w:val="002070E7"/>
    <w:rsid w:val="002254E8"/>
    <w:rsid w:val="002351E5"/>
    <w:rsid w:val="00236B5D"/>
    <w:rsid w:val="002563D9"/>
    <w:rsid w:val="00263854"/>
    <w:rsid w:val="00266FC7"/>
    <w:rsid w:val="00281F30"/>
    <w:rsid w:val="002954CB"/>
    <w:rsid w:val="002A0C04"/>
    <w:rsid w:val="002A6152"/>
    <w:rsid w:val="002B204C"/>
    <w:rsid w:val="002C0324"/>
    <w:rsid w:val="002D22E5"/>
    <w:rsid w:val="002F6609"/>
    <w:rsid w:val="0031750F"/>
    <w:rsid w:val="00342EED"/>
    <w:rsid w:val="003542CD"/>
    <w:rsid w:val="00355C34"/>
    <w:rsid w:val="0036135C"/>
    <w:rsid w:val="00362A26"/>
    <w:rsid w:val="00366448"/>
    <w:rsid w:val="0037566B"/>
    <w:rsid w:val="003A10B7"/>
    <w:rsid w:val="003C5CF5"/>
    <w:rsid w:val="003E6154"/>
    <w:rsid w:val="003E6F3C"/>
    <w:rsid w:val="003F7AB6"/>
    <w:rsid w:val="00435969"/>
    <w:rsid w:val="004361C3"/>
    <w:rsid w:val="00441BF2"/>
    <w:rsid w:val="00446FBA"/>
    <w:rsid w:val="00451C02"/>
    <w:rsid w:val="00456B83"/>
    <w:rsid w:val="00463F5E"/>
    <w:rsid w:val="0046677E"/>
    <w:rsid w:val="004701E3"/>
    <w:rsid w:val="00483073"/>
    <w:rsid w:val="004A297F"/>
    <w:rsid w:val="004B48B7"/>
    <w:rsid w:val="004B6229"/>
    <w:rsid w:val="004E609A"/>
    <w:rsid w:val="004F45E6"/>
    <w:rsid w:val="004F5E67"/>
    <w:rsid w:val="00504DA8"/>
    <w:rsid w:val="00506CBA"/>
    <w:rsid w:val="00514901"/>
    <w:rsid w:val="00520450"/>
    <w:rsid w:val="00524A9E"/>
    <w:rsid w:val="005278E8"/>
    <w:rsid w:val="00527A46"/>
    <w:rsid w:val="00537128"/>
    <w:rsid w:val="0055639C"/>
    <w:rsid w:val="00557B3E"/>
    <w:rsid w:val="005E6291"/>
    <w:rsid w:val="00605884"/>
    <w:rsid w:val="00606D40"/>
    <w:rsid w:val="0062600E"/>
    <w:rsid w:val="0066054C"/>
    <w:rsid w:val="00661378"/>
    <w:rsid w:val="00682F05"/>
    <w:rsid w:val="00695935"/>
    <w:rsid w:val="00697D6D"/>
    <w:rsid w:val="006B0477"/>
    <w:rsid w:val="006B370D"/>
    <w:rsid w:val="006C519F"/>
    <w:rsid w:val="006D099A"/>
    <w:rsid w:val="007133C5"/>
    <w:rsid w:val="00715277"/>
    <w:rsid w:val="00720E8D"/>
    <w:rsid w:val="007373EE"/>
    <w:rsid w:val="00741389"/>
    <w:rsid w:val="00754406"/>
    <w:rsid w:val="00757B1D"/>
    <w:rsid w:val="0077314F"/>
    <w:rsid w:val="007B319F"/>
    <w:rsid w:val="007C0950"/>
    <w:rsid w:val="00806444"/>
    <w:rsid w:val="0081020B"/>
    <w:rsid w:val="00817E52"/>
    <w:rsid w:val="008262E2"/>
    <w:rsid w:val="00826873"/>
    <w:rsid w:val="00842E41"/>
    <w:rsid w:val="00861ACE"/>
    <w:rsid w:val="00863A05"/>
    <w:rsid w:val="00872AD3"/>
    <w:rsid w:val="008939C2"/>
    <w:rsid w:val="00894F46"/>
    <w:rsid w:val="008B21B8"/>
    <w:rsid w:val="008B5616"/>
    <w:rsid w:val="008C2671"/>
    <w:rsid w:val="008D14FA"/>
    <w:rsid w:val="008D6CB2"/>
    <w:rsid w:val="008F13F9"/>
    <w:rsid w:val="009002E4"/>
    <w:rsid w:val="009039AA"/>
    <w:rsid w:val="00904DDD"/>
    <w:rsid w:val="00932297"/>
    <w:rsid w:val="0094223D"/>
    <w:rsid w:val="00943A0C"/>
    <w:rsid w:val="00947153"/>
    <w:rsid w:val="00950F07"/>
    <w:rsid w:val="00952DDD"/>
    <w:rsid w:val="00964034"/>
    <w:rsid w:val="009A04FA"/>
    <w:rsid w:val="009D204B"/>
    <w:rsid w:val="009E2B96"/>
    <w:rsid w:val="009F153C"/>
    <w:rsid w:val="009F7AB8"/>
    <w:rsid w:val="00A07A64"/>
    <w:rsid w:val="00A11762"/>
    <w:rsid w:val="00A16788"/>
    <w:rsid w:val="00A434DC"/>
    <w:rsid w:val="00A82D61"/>
    <w:rsid w:val="00A8631C"/>
    <w:rsid w:val="00A91670"/>
    <w:rsid w:val="00AD774F"/>
    <w:rsid w:val="00AF2571"/>
    <w:rsid w:val="00AF736E"/>
    <w:rsid w:val="00AF7775"/>
    <w:rsid w:val="00B221C7"/>
    <w:rsid w:val="00B47EC6"/>
    <w:rsid w:val="00B51E6B"/>
    <w:rsid w:val="00B66705"/>
    <w:rsid w:val="00B70CFA"/>
    <w:rsid w:val="00B85109"/>
    <w:rsid w:val="00B8562B"/>
    <w:rsid w:val="00B9046C"/>
    <w:rsid w:val="00BA06CF"/>
    <w:rsid w:val="00BC4A90"/>
    <w:rsid w:val="00BF7C92"/>
    <w:rsid w:val="00C335BA"/>
    <w:rsid w:val="00C36843"/>
    <w:rsid w:val="00C9412C"/>
    <w:rsid w:val="00C949F8"/>
    <w:rsid w:val="00CA073E"/>
    <w:rsid w:val="00CA2A75"/>
    <w:rsid w:val="00CC2F1F"/>
    <w:rsid w:val="00CC59B9"/>
    <w:rsid w:val="00CD4694"/>
    <w:rsid w:val="00CF5E18"/>
    <w:rsid w:val="00D01D85"/>
    <w:rsid w:val="00D1287B"/>
    <w:rsid w:val="00D34AB4"/>
    <w:rsid w:val="00D417C3"/>
    <w:rsid w:val="00D459F3"/>
    <w:rsid w:val="00D46972"/>
    <w:rsid w:val="00D5136C"/>
    <w:rsid w:val="00D74AA3"/>
    <w:rsid w:val="00D75076"/>
    <w:rsid w:val="00D86916"/>
    <w:rsid w:val="00D917FC"/>
    <w:rsid w:val="00DA5ADF"/>
    <w:rsid w:val="00DB1F8F"/>
    <w:rsid w:val="00DC083A"/>
    <w:rsid w:val="00DC4C30"/>
    <w:rsid w:val="00DD4680"/>
    <w:rsid w:val="00DE3783"/>
    <w:rsid w:val="00E0003F"/>
    <w:rsid w:val="00E01428"/>
    <w:rsid w:val="00E445EB"/>
    <w:rsid w:val="00E523B7"/>
    <w:rsid w:val="00E55005"/>
    <w:rsid w:val="00E63668"/>
    <w:rsid w:val="00E6625C"/>
    <w:rsid w:val="00E7341B"/>
    <w:rsid w:val="00E7574F"/>
    <w:rsid w:val="00EB22BC"/>
    <w:rsid w:val="00EB448D"/>
    <w:rsid w:val="00EB5CC2"/>
    <w:rsid w:val="00ED4C86"/>
    <w:rsid w:val="00EE29F1"/>
    <w:rsid w:val="00EE6F28"/>
    <w:rsid w:val="00EF5116"/>
    <w:rsid w:val="00EF51C3"/>
    <w:rsid w:val="00F104BD"/>
    <w:rsid w:val="00F32AD8"/>
    <w:rsid w:val="00F611D0"/>
    <w:rsid w:val="00F66F7F"/>
    <w:rsid w:val="00F77EED"/>
    <w:rsid w:val="00F828DB"/>
    <w:rsid w:val="00F83BC4"/>
    <w:rsid w:val="00F879DA"/>
    <w:rsid w:val="00FB5210"/>
    <w:rsid w:val="00FC5794"/>
    <w:rsid w:val="00FC5B51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2236A4-E075-47CF-BFB6-FB40383B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E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2DDD"/>
    <w:pPr>
      <w:keepNext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2DDD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D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67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167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16788"/>
  </w:style>
  <w:style w:type="character" w:styleId="Hyperlink">
    <w:name w:val="Hyperlink"/>
    <w:basedOn w:val="DefaultParagraphFont"/>
    <w:uiPriority w:val="99"/>
    <w:rsid w:val="00FF2899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451C0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51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51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397"/>
    <w:pPr>
      <w:ind w:left="720"/>
      <w:contextualSpacing/>
    </w:pPr>
  </w:style>
  <w:style w:type="character" w:customStyle="1" w:styleId="ilad">
    <w:name w:val="il_ad"/>
    <w:basedOn w:val="DefaultParagraphFont"/>
    <w:rsid w:val="00E445EB"/>
  </w:style>
  <w:style w:type="paragraph" w:styleId="NoSpacing">
    <w:name w:val="No Spacing"/>
    <w:uiPriority w:val="1"/>
    <w:qFormat/>
    <w:rsid w:val="00557B3E"/>
    <w:rPr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281F30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locked/>
    <w:rsid w:val="00182680"/>
    <w:rPr>
      <w:sz w:val="24"/>
      <w:szCs w:val="24"/>
    </w:rPr>
  </w:style>
  <w:style w:type="paragraph" w:styleId="NormalWeb">
    <w:name w:val="Normal (Web)"/>
    <w:basedOn w:val="Normal"/>
    <w:uiPriority w:val="99"/>
    <w:rsid w:val="00CA073E"/>
    <w:pPr>
      <w:spacing w:before="100" w:beforeAutospacing="1" w:after="100" w:afterAutospacing="1"/>
    </w:pPr>
    <w:rPr>
      <w:rFonts w:eastAsia="Calibri"/>
    </w:rPr>
  </w:style>
  <w:style w:type="character" w:styleId="Emphasis">
    <w:name w:val="Emphasis"/>
    <w:basedOn w:val="DefaultParagraphFont"/>
    <w:uiPriority w:val="20"/>
    <w:qFormat/>
    <w:rsid w:val="00CA073E"/>
    <w:rPr>
      <w:i/>
      <w:iCs/>
    </w:rPr>
  </w:style>
  <w:style w:type="character" w:customStyle="1" w:styleId="Heading1Char">
    <w:name w:val="Heading 1 Char"/>
    <w:basedOn w:val="DefaultParagraphFont"/>
    <w:link w:val="Heading1"/>
    <w:rsid w:val="00952DDD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52DDD"/>
    <w:rPr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D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D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5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2DDD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952DDD"/>
  </w:style>
  <w:style w:type="character" w:customStyle="1" w:styleId="pun">
    <w:name w:val="pun"/>
    <w:basedOn w:val="DefaultParagraphFont"/>
    <w:rsid w:val="00952DDD"/>
  </w:style>
  <w:style w:type="character" w:customStyle="1" w:styleId="kwd">
    <w:name w:val="kwd"/>
    <w:basedOn w:val="DefaultParagraphFont"/>
    <w:rsid w:val="00952DDD"/>
  </w:style>
  <w:style w:type="character" w:customStyle="1" w:styleId="lit">
    <w:name w:val="lit"/>
    <w:basedOn w:val="DefaultParagraphFont"/>
    <w:rsid w:val="00952DDD"/>
  </w:style>
  <w:style w:type="character" w:customStyle="1" w:styleId="com">
    <w:name w:val="com"/>
    <w:basedOn w:val="DefaultParagraphFont"/>
    <w:rsid w:val="00952DDD"/>
  </w:style>
  <w:style w:type="character" w:customStyle="1" w:styleId="str">
    <w:name w:val="str"/>
    <w:basedOn w:val="DefaultParagraphFont"/>
    <w:rsid w:val="00952DDD"/>
  </w:style>
  <w:style w:type="character" w:styleId="HTMLVariable">
    <w:name w:val="HTML Variable"/>
    <w:basedOn w:val="DefaultParagraphFont"/>
    <w:uiPriority w:val="99"/>
    <w:unhideWhenUsed/>
    <w:rsid w:val="00952DDD"/>
    <w:rPr>
      <w:i/>
      <w:iCs/>
    </w:rPr>
  </w:style>
  <w:style w:type="paragraph" w:styleId="BodyText">
    <w:name w:val="Body Text"/>
    <w:basedOn w:val="Normal"/>
    <w:link w:val="BodyTextChar"/>
    <w:rsid w:val="00952DDD"/>
    <w:rPr>
      <w:szCs w:val="20"/>
    </w:rPr>
  </w:style>
  <w:style w:type="character" w:customStyle="1" w:styleId="BodyTextChar">
    <w:name w:val="Body Text Char"/>
    <w:basedOn w:val="DefaultParagraphFont"/>
    <w:link w:val="BodyText"/>
    <w:rsid w:val="00952DDD"/>
    <w:rPr>
      <w:sz w:val="24"/>
    </w:rPr>
  </w:style>
  <w:style w:type="paragraph" w:styleId="Subtitle">
    <w:name w:val="Subtitle"/>
    <w:basedOn w:val="Normal"/>
    <w:link w:val="SubtitleChar"/>
    <w:qFormat/>
    <w:rsid w:val="00952DDD"/>
    <w:pPr>
      <w:jc w:val="center"/>
    </w:pPr>
    <w:rPr>
      <w:b/>
      <w:szCs w:val="20"/>
    </w:rPr>
  </w:style>
  <w:style w:type="character" w:customStyle="1" w:styleId="SubtitleChar">
    <w:name w:val="Subtitle Char"/>
    <w:basedOn w:val="DefaultParagraphFont"/>
    <w:link w:val="Subtitle"/>
    <w:rsid w:val="00952DDD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AE77E-3E6E-4EDB-8B22-983F0D75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 No 2</vt:lpstr>
    </vt:vector>
  </TitlesOfParts>
  <Company>I.I.H.E</Company>
  <LinksUpToDate>false</LinksUpToDate>
  <CharactersWithSpaces>4483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 No 2</dc:title>
  <dc:subject/>
  <dc:creator>JuNaId</dc:creator>
  <cp:keywords/>
  <dc:description/>
  <cp:lastModifiedBy>sadia</cp:lastModifiedBy>
  <cp:revision>15</cp:revision>
  <cp:lastPrinted>2015-03-25T05:18:00Z</cp:lastPrinted>
  <dcterms:created xsi:type="dcterms:W3CDTF">2016-10-18T10:21:00Z</dcterms:created>
  <dcterms:modified xsi:type="dcterms:W3CDTF">2017-02-23T06:26:00Z</dcterms:modified>
</cp:coreProperties>
</file>