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14:textFill>
            <w14:solidFill>
              <w14:schemeClr w14:val="tx1"/>
            </w14:solidFill>
          </w14:textFill>
        </w:rPr>
        <w:t>System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_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/>
          <w:shd w:val="clear" w:fill="2A2A2A"/>
          <w:lang w:val="en-GB"/>
          <w14:textFill>
            <w14:solidFill>
              <w14:schemeClr w14:val="tx1"/>
            </w14:solidFill>
          </w14:textFill>
        </w:rPr>
        <w:t>Username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, name , password)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System_Admin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Id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username)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Sports_Association_Manager(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Id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username)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14:textFill>
            <w14:solidFill>
              <w14:schemeClr w14:val="tx1"/>
            </w14:solidFill>
          </w14:textFill>
        </w:rPr>
        <w:t>Club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_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14:textFill>
            <w14:solidFill>
              <w14:schemeClr w14:val="tx1"/>
            </w14:solidFill>
          </w14:textFill>
        </w:rPr>
        <w:t>Representative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Id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username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ted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club_id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Stadium_Manager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Id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000000" w:themeColor="text1"/>
          <w:shd w:val="clear" w:fill="2A2A2A"/>
          <w:lang w:val="en-GB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username, Stadium_id)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Fan(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National_id,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username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,Phone_no, birth_date, address, isBlocked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Stadium(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Id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, capacity ,name , location, isAvailable 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Club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lub_id,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location , 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Match(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Match_Id,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allowed_attendees, start_time, end_time,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SAM_id,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guest_id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host_id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Dash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Stadium_id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yellow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SAM_id references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  <w:t>Sports_Association_Manager.Id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guest_id references club.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  <w:t>Id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host_id references club.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  <w:t>Id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stadium_id references Stadium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highlight w:val="yellow"/>
          <w:shd w:val="clear" w:fill="2A2A2A"/>
          <w:lang w:val="en-GB"/>
          <w14:textFill>
            <w14:solidFill>
              <w14:schemeClr w14:val="tx1"/>
            </w14:solidFill>
          </w14:textFill>
        </w:rPr>
        <w:t>.Id</w:t>
      </w:r>
    </w:p>
    <w:p>
      <w:pPr>
        <w:rPr>
          <w:rFonts w:hint="default" w:ascii="Helvetica" w:hAnsi="Helvetica" w:eastAsia="Helvetica" w:cs="Helvetica"/>
          <w:b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Ticket(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/>
          <w:shd w:val="clear" w:fill="2A2A2A"/>
          <w:lang w:val="en-GB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dotted"/>
          <w:shd w:val="clear" w:fill="2A2A2A"/>
          <w:lang w:val="en-GB"/>
          <w14:textFill>
            <w14:solidFill>
              <w14:schemeClr w14:val="tx1"/>
            </w14:solidFill>
          </w14:textFill>
        </w:rPr>
        <w:t>match_id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/>
          <w:shd w:val="clear" w:fill="2A2A2A"/>
          <w:lang w:val="en-GB"/>
          <w14:textFill>
            <w14:solidFill>
              <w14:schemeClr w14:val="tx1"/>
            </w14:solidFill>
          </w14:textFill>
        </w:rPr>
        <w:t>, isAvailable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Ticket_purchase(Ticket_id,Fan_id)</w:t>
      </w:r>
    </w:p>
    <w:p>
      <w:pP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Host_permission(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single"/>
          <w:shd w:val="clear" w:fill="2A2A2A"/>
          <w:lang w:val="en-GB"/>
          <w14:textFill>
            <w14:solidFill>
              <w14:schemeClr w14:val="tx1"/>
            </w14:solidFill>
          </w14:textFill>
        </w:rPr>
        <w:t>Id,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/>
          <w:shd w:val="clear" w:fill="2A2A2A"/>
          <w:lang w:val="en-GB"/>
          <w14:textFill>
            <w14:solidFill>
              <w14:schemeClr w14:val="tx1"/>
            </w14:solidFill>
          </w14:textFill>
        </w:rPr>
        <w:t xml:space="preserve"> match_id, club_representative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_id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/>
          <w:shd w:val="clear" w:fill="2A2A2A"/>
          <w:lang w:val="en-GB"/>
          <w14:textFill>
            <w14:solidFill>
              <w14:schemeClr w14:val="tx1"/>
            </w14:solidFill>
          </w14:textFill>
        </w:rPr>
        <w:t>,s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 w:color="auto"/>
          <w:shd w:val="clear" w:fill="2A2A2A"/>
          <w:lang w:val="en-GB"/>
          <w14:textFill>
            <w14:solidFill>
              <w14:schemeClr w14:val="tx1"/>
            </w14:solidFill>
          </w14:textFill>
        </w:rPr>
        <w:t>tadium_manager_id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u w:val="none"/>
          <w:shd w:val="clear" w:fill="2A2A2A"/>
          <w:lang w:val="en-GB"/>
          <w14:textFill>
            <w14:solidFill>
              <w14:schemeClr w14:val="tx1"/>
            </w14:solidFill>
          </w14:textFill>
        </w:rPr>
        <w:t>,is_Approved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lightGray"/>
          <w:shd w:val="clear" w:fill="2A2A2A"/>
          <w:lang w:val="en-GB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E7C74"/>
    <w:rsid w:val="16B97453"/>
    <w:rsid w:val="177E7C74"/>
    <w:rsid w:val="451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2022-12-13T16:06:00Z</dcterms:created>
  <dc:creator>Abdo Ad</dc:creator>
  <cp:lastModifiedBy>Abdo Ad</cp:lastModifiedBy>
  <dcterms:modified xsi:type="dcterms:W3CDTF">2022-12-13T16:56:39Z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B4166B23602A4D9CB6DC476C4AA72B1E</vt:lpwstr>
  </property>
</Properties>
</file>