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8A467E" w:rsidRPr="008A467E" w:rsidRDefault="008A467E" w:rsidP="008A467E">
      <w:pPr>
        <w:bidi/>
        <w:jc w:val="center"/>
        <w:rPr>
          <w:rFonts w:cs="5"/>
          <w:sz w:val="32"/>
          <w:szCs w:val="32"/>
          <w:rtl/>
        </w:rPr>
      </w:pPr>
      <w:r w:rsidRPr="008A467E">
        <w:rPr>
          <w:rFonts w:cs="5"/>
          <w:sz w:val="32"/>
          <w:szCs w:val="32"/>
          <w:rtl/>
          <w:lang w:bidi="ar"/>
        </w:rPr>
        <w:t>الإعراب</w:t>
      </w:r>
    </w:p>
    <w:p w:rsidR="008A467E" w:rsidRPr="008A467E" w:rsidRDefault="008A467E" w:rsidP="008A467E">
      <w:pPr>
        <w:bidi/>
        <w:rPr>
          <w:b/>
          <w:bCs/>
          <w:color w:val="67C2B5"/>
          <w:sz w:val="32"/>
          <w:szCs w:val="32"/>
          <w:rtl/>
        </w:rPr>
      </w:pPr>
      <w:r w:rsidRPr="008A467E">
        <w:rPr>
          <w:b/>
          <w:bCs/>
          <w:color w:val="67C2B5"/>
          <w:sz w:val="32"/>
          <w:szCs w:val="32"/>
          <w:rtl/>
          <w:lang w:bidi="ar"/>
        </w:rPr>
        <w:t xml:space="preserve">هو التغيير الذي يلحق آخر الكلمة في اللغة العربية </w:t>
      </w:r>
      <w:r w:rsidRPr="008A467E">
        <w:rPr>
          <w:b/>
          <w:bCs/>
          <w:color w:val="67C2B5"/>
          <w:sz w:val="32"/>
          <w:szCs w:val="32"/>
          <w:rtl/>
        </w:rPr>
        <w:t>(</w:t>
      </w:r>
      <w:r w:rsidRPr="008A467E">
        <w:rPr>
          <w:b/>
          <w:bCs/>
          <w:color w:val="67C2B5"/>
          <w:sz w:val="32"/>
          <w:szCs w:val="32"/>
          <w:rtl/>
          <w:lang w:bidi="ar"/>
        </w:rPr>
        <w:t>اسمًا أو فعلًا مضارعًا</w:t>
      </w:r>
      <w:r w:rsidRPr="008A467E">
        <w:rPr>
          <w:b/>
          <w:bCs/>
          <w:color w:val="67C2B5"/>
          <w:sz w:val="32"/>
          <w:szCs w:val="32"/>
          <w:rtl/>
        </w:rPr>
        <w:t xml:space="preserve">) </w:t>
      </w:r>
      <w:r w:rsidRPr="008A467E">
        <w:rPr>
          <w:b/>
          <w:bCs/>
          <w:color w:val="67C2B5"/>
          <w:sz w:val="32"/>
          <w:szCs w:val="32"/>
          <w:rtl/>
          <w:lang w:bidi="ar"/>
        </w:rPr>
        <w:t>تبعًا لتغير العوامل الداخلة عليها، مما يغير موقعها في الجملة</w:t>
      </w:r>
      <w:r w:rsidRPr="008A467E">
        <w:rPr>
          <w:b/>
          <w:bCs/>
          <w:color w:val="67C2B5"/>
          <w:sz w:val="32"/>
          <w:szCs w:val="32"/>
          <w:rtl/>
        </w:rPr>
        <w:t xml:space="preserve">. </w:t>
      </w:r>
    </w:p>
    <w:p w:rsidR="008A467E" w:rsidRDefault="008A467E" w:rsidP="008A467E">
      <w:pPr>
        <w:bidi/>
        <w:rPr>
          <w:rtl/>
        </w:rPr>
      </w:pPr>
    </w:p>
    <w:p w:rsidR="008A467E" w:rsidRPr="003F19CE" w:rsidRDefault="008A467E" w:rsidP="008A467E">
      <w:pPr>
        <w:bidi/>
        <w:rPr>
          <w:rFonts w:cs="3"/>
          <w:b/>
          <w:bCs/>
          <w:color w:val="7030A0"/>
          <w:sz w:val="24"/>
          <w:szCs w:val="24"/>
          <w:rtl/>
        </w:rPr>
      </w:pPr>
      <w:r w:rsidRPr="003F19CE">
        <w:rPr>
          <w:rFonts w:cs="3"/>
          <w:b/>
          <w:bCs/>
          <w:color w:val="7030A0"/>
          <w:sz w:val="24"/>
          <w:szCs w:val="24"/>
          <w:rtl/>
          <w:lang w:bidi="ar"/>
        </w:rPr>
        <w:t>أقسام</w:t>
      </w:r>
      <w:r w:rsidRPr="003F19CE">
        <w:rPr>
          <w:rFonts w:cs="3" w:hint="cs"/>
          <w:b/>
          <w:bCs/>
          <w:color w:val="7030A0"/>
          <w:sz w:val="24"/>
          <w:szCs w:val="24"/>
          <w:rtl/>
          <w:lang w:bidi="ar"/>
        </w:rPr>
        <w:t xml:space="preserve"> الإعراب ال</w:t>
      </w:r>
      <w:r w:rsidRPr="003F19CE">
        <w:rPr>
          <w:rFonts w:cs="3"/>
          <w:b/>
          <w:bCs/>
          <w:color w:val="7030A0"/>
          <w:sz w:val="24"/>
          <w:szCs w:val="24"/>
          <w:rtl/>
          <w:lang w:bidi="ar"/>
        </w:rPr>
        <w:t>رئيسية</w:t>
      </w:r>
      <w:r w:rsidRPr="003F19CE">
        <w:rPr>
          <w:rFonts w:cs="3"/>
          <w:b/>
          <w:bCs/>
          <w:color w:val="7030A0"/>
          <w:sz w:val="24"/>
          <w:szCs w:val="24"/>
          <w:rtl/>
        </w:rPr>
        <w:t>:</w:t>
      </w:r>
    </w:p>
    <w:p w:rsidR="008A467E" w:rsidRPr="008A467E" w:rsidRDefault="008A467E" w:rsidP="004F0BD2">
      <w:pPr>
        <w:bidi/>
        <w:spacing w:line="360" w:lineRule="auto"/>
        <w:rPr>
          <w:b/>
          <w:bCs/>
          <w:sz w:val="28"/>
          <w:szCs w:val="28"/>
          <w:rtl/>
          <w:lang w:bidi="ar"/>
        </w:rPr>
      </w:pPr>
      <w:r w:rsidRPr="008A467E">
        <w:rPr>
          <w:b/>
          <w:bCs/>
          <w:sz w:val="28"/>
          <w:szCs w:val="28"/>
          <w:rtl/>
        </w:rPr>
        <w:t xml:space="preserve"> </w:t>
      </w:r>
      <w:r w:rsidRPr="008A467E">
        <w:rPr>
          <w:b/>
          <w:bCs/>
          <w:sz w:val="28"/>
          <w:szCs w:val="28"/>
          <w:rtl/>
          <w:lang w:bidi="ar"/>
        </w:rPr>
        <w:t>الرفع، والنصب، والجر، والجزم</w:t>
      </w:r>
      <w:r w:rsidRPr="008A467E">
        <w:rPr>
          <w:b/>
          <w:bCs/>
          <w:sz w:val="28"/>
          <w:szCs w:val="28"/>
          <w:rtl/>
        </w:rPr>
        <w:t xml:space="preserve">. </w:t>
      </w:r>
      <w:r w:rsidRPr="008A467E">
        <w:rPr>
          <w:b/>
          <w:bCs/>
          <w:sz w:val="28"/>
          <w:szCs w:val="28"/>
          <w:rtl/>
          <w:lang w:bidi="ar"/>
        </w:rPr>
        <w:t>وتعتمد علامات الإعراب على وظيفة الكلمة، مثل الضمة للرفع، والفتحة للنصب، والكسرة للجر، والسكون للجزم</w:t>
      </w:r>
      <w:r w:rsidRPr="008A467E">
        <w:rPr>
          <w:b/>
          <w:bCs/>
          <w:sz w:val="28"/>
          <w:szCs w:val="28"/>
          <w:rtl/>
        </w:rPr>
        <w:t xml:space="preserve">. </w:t>
      </w:r>
    </w:p>
    <w:p w:rsidR="008A467E" w:rsidRPr="008A467E" w:rsidRDefault="008A467E" w:rsidP="008A467E">
      <w:pPr>
        <w:bidi/>
        <w:rPr>
          <w:b/>
          <w:bCs/>
          <w:sz w:val="24"/>
          <w:szCs w:val="24"/>
          <w:rtl/>
          <w:lang w:bidi="ar"/>
        </w:rPr>
      </w:pPr>
    </w:p>
    <w:p w:rsidR="008A467E" w:rsidRPr="003F19CE" w:rsidRDefault="008A467E" w:rsidP="008A467E">
      <w:pPr>
        <w:bidi/>
        <w:rPr>
          <w:rFonts w:cs="3"/>
          <w:b/>
          <w:bCs/>
          <w:color w:val="7030A0"/>
          <w:sz w:val="24"/>
          <w:szCs w:val="24"/>
          <w:rtl/>
          <w:lang w:bidi="ar"/>
        </w:rPr>
      </w:pPr>
      <w:r w:rsidRPr="003F19CE">
        <w:rPr>
          <w:rFonts w:cs="3"/>
          <w:b/>
          <w:bCs/>
          <w:color w:val="7030A0"/>
          <w:sz w:val="24"/>
          <w:szCs w:val="24"/>
          <w:rtl/>
          <w:lang w:bidi="ar"/>
        </w:rPr>
        <w:t>أمثلة توضيحية</w:t>
      </w:r>
    </w:p>
    <w:p w:rsidR="008A467E" w:rsidRDefault="008A467E" w:rsidP="008A467E">
      <w:pPr>
        <w:bidi/>
        <w:rPr>
          <w:rtl/>
          <w:lang w:bidi="ar"/>
        </w:rPr>
      </w:pPr>
    </w:p>
    <w:p w:rsidR="008A467E" w:rsidRPr="008A467E" w:rsidRDefault="008A467E" w:rsidP="008A467E">
      <w:pPr>
        <w:bidi/>
        <w:spacing w:line="360" w:lineRule="auto"/>
        <w:rPr>
          <w:b/>
          <w:bCs/>
          <w:sz w:val="28"/>
          <w:szCs w:val="28"/>
          <w:rtl/>
          <w:lang w:bidi="ar"/>
        </w:rPr>
      </w:pPr>
      <w:r w:rsidRPr="008A467E">
        <w:rPr>
          <w:b/>
          <w:bCs/>
          <w:sz w:val="28"/>
          <w:szCs w:val="28"/>
          <w:rtl/>
          <w:lang w:bidi="ar"/>
        </w:rPr>
        <w:t>جاء سعيدٌ</w:t>
      </w:r>
      <w:r w:rsidRPr="008A467E">
        <w:rPr>
          <w:b/>
          <w:bCs/>
          <w:sz w:val="28"/>
          <w:szCs w:val="28"/>
          <w:rtl/>
        </w:rPr>
        <w:t xml:space="preserve">: </w:t>
      </w:r>
      <w:r w:rsidRPr="008A467E">
        <w:rPr>
          <w:b/>
          <w:bCs/>
          <w:sz w:val="28"/>
          <w:szCs w:val="28"/>
          <w:rtl/>
          <w:lang w:bidi="ar"/>
        </w:rPr>
        <w:t xml:space="preserve">هنا كلمة </w:t>
      </w:r>
      <w:r w:rsidRPr="008A467E">
        <w:rPr>
          <w:b/>
          <w:bCs/>
          <w:sz w:val="28"/>
          <w:szCs w:val="28"/>
          <w:rtl/>
        </w:rPr>
        <w:t>"</w:t>
      </w:r>
      <w:r w:rsidRPr="008A467E">
        <w:rPr>
          <w:b/>
          <w:bCs/>
          <w:sz w:val="28"/>
          <w:szCs w:val="28"/>
          <w:rtl/>
          <w:lang w:bidi="ar"/>
        </w:rPr>
        <w:t>سعيد</w:t>
      </w:r>
      <w:r w:rsidRPr="008A467E">
        <w:rPr>
          <w:b/>
          <w:bCs/>
          <w:sz w:val="28"/>
          <w:szCs w:val="28"/>
          <w:rtl/>
        </w:rPr>
        <w:t xml:space="preserve">" </w:t>
      </w:r>
      <w:r w:rsidRPr="008A467E">
        <w:rPr>
          <w:b/>
          <w:bCs/>
          <w:sz w:val="28"/>
          <w:szCs w:val="28"/>
          <w:rtl/>
          <w:lang w:bidi="ar"/>
        </w:rPr>
        <w:t>مرفوعة بالضمة لأنها فاعل</w:t>
      </w:r>
      <w:r w:rsidRPr="008A467E">
        <w:rPr>
          <w:b/>
          <w:bCs/>
          <w:sz w:val="28"/>
          <w:szCs w:val="28"/>
          <w:rtl/>
        </w:rPr>
        <w:t>.</w:t>
      </w:r>
    </w:p>
    <w:p w:rsidR="008A467E" w:rsidRPr="008A467E" w:rsidRDefault="008A467E" w:rsidP="008A467E">
      <w:pPr>
        <w:bidi/>
        <w:spacing w:line="360" w:lineRule="auto"/>
        <w:rPr>
          <w:b/>
          <w:bCs/>
          <w:sz w:val="28"/>
          <w:szCs w:val="28"/>
          <w:rtl/>
          <w:lang w:bidi="ar"/>
        </w:rPr>
      </w:pPr>
      <w:r w:rsidRPr="008A467E">
        <w:rPr>
          <w:b/>
          <w:bCs/>
          <w:sz w:val="28"/>
          <w:szCs w:val="28"/>
          <w:rtl/>
          <w:lang w:bidi="ar"/>
        </w:rPr>
        <w:t>رأيت سعيدًا</w:t>
      </w:r>
      <w:r w:rsidRPr="008A467E">
        <w:rPr>
          <w:b/>
          <w:bCs/>
          <w:sz w:val="28"/>
          <w:szCs w:val="28"/>
          <w:rtl/>
        </w:rPr>
        <w:t xml:space="preserve">: </w:t>
      </w:r>
      <w:r w:rsidRPr="008A467E">
        <w:rPr>
          <w:b/>
          <w:bCs/>
          <w:sz w:val="28"/>
          <w:szCs w:val="28"/>
          <w:rtl/>
          <w:lang w:bidi="ar"/>
        </w:rPr>
        <w:t xml:space="preserve">هنا كلمة </w:t>
      </w:r>
      <w:r w:rsidRPr="008A467E">
        <w:rPr>
          <w:b/>
          <w:bCs/>
          <w:sz w:val="28"/>
          <w:szCs w:val="28"/>
          <w:rtl/>
        </w:rPr>
        <w:t>"</w:t>
      </w:r>
      <w:r w:rsidRPr="008A467E">
        <w:rPr>
          <w:b/>
          <w:bCs/>
          <w:sz w:val="28"/>
          <w:szCs w:val="28"/>
          <w:rtl/>
          <w:lang w:bidi="ar"/>
        </w:rPr>
        <w:t>سعيد</w:t>
      </w:r>
      <w:r w:rsidRPr="008A467E">
        <w:rPr>
          <w:b/>
          <w:bCs/>
          <w:sz w:val="28"/>
          <w:szCs w:val="28"/>
          <w:rtl/>
        </w:rPr>
        <w:t xml:space="preserve">" </w:t>
      </w:r>
      <w:r w:rsidRPr="008A467E">
        <w:rPr>
          <w:b/>
          <w:bCs/>
          <w:sz w:val="28"/>
          <w:szCs w:val="28"/>
          <w:rtl/>
          <w:lang w:bidi="ar"/>
        </w:rPr>
        <w:t>منصوبة بالفتحة لأنها مفعول به</w:t>
      </w:r>
      <w:r w:rsidRPr="008A467E">
        <w:rPr>
          <w:b/>
          <w:bCs/>
          <w:sz w:val="28"/>
          <w:szCs w:val="28"/>
          <w:rtl/>
        </w:rPr>
        <w:t>.</w:t>
      </w:r>
    </w:p>
    <w:p w:rsidR="008A467E" w:rsidRPr="008A467E" w:rsidRDefault="008A467E" w:rsidP="008A467E">
      <w:pPr>
        <w:bidi/>
        <w:spacing w:line="360" w:lineRule="auto"/>
        <w:rPr>
          <w:b/>
          <w:bCs/>
          <w:sz w:val="28"/>
          <w:szCs w:val="28"/>
          <w:rtl/>
        </w:rPr>
      </w:pPr>
      <w:r w:rsidRPr="008A467E">
        <w:rPr>
          <w:b/>
          <w:bCs/>
          <w:sz w:val="28"/>
          <w:szCs w:val="28"/>
          <w:rtl/>
          <w:lang w:bidi="ar"/>
        </w:rPr>
        <w:t>مررت بسعيدٍ</w:t>
      </w:r>
      <w:r w:rsidRPr="008A467E">
        <w:rPr>
          <w:b/>
          <w:bCs/>
          <w:sz w:val="28"/>
          <w:szCs w:val="28"/>
          <w:rtl/>
        </w:rPr>
        <w:t xml:space="preserve">: </w:t>
      </w:r>
      <w:r w:rsidRPr="008A467E">
        <w:rPr>
          <w:b/>
          <w:bCs/>
          <w:sz w:val="28"/>
          <w:szCs w:val="28"/>
          <w:rtl/>
          <w:lang w:bidi="ar"/>
        </w:rPr>
        <w:t xml:space="preserve">هنا كلمة </w:t>
      </w:r>
      <w:r w:rsidRPr="008A467E">
        <w:rPr>
          <w:b/>
          <w:bCs/>
          <w:sz w:val="28"/>
          <w:szCs w:val="28"/>
          <w:rtl/>
        </w:rPr>
        <w:t>"</w:t>
      </w:r>
      <w:r w:rsidRPr="008A467E">
        <w:rPr>
          <w:b/>
          <w:bCs/>
          <w:sz w:val="28"/>
          <w:szCs w:val="28"/>
          <w:rtl/>
          <w:lang w:bidi="ar"/>
        </w:rPr>
        <w:t>سعيد</w:t>
      </w:r>
      <w:r w:rsidRPr="008A467E">
        <w:rPr>
          <w:b/>
          <w:bCs/>
          <w:sz w:val="28"/>
          <w:szCs w:val="28"/>
          <w:rtl/>
        </w:rPr>
        <w:t xml:space="preserve">" </w:t>
      </w:r>
      <w:r w:rsidRPr="008A467E">
        <w:rPr>
          <w:b/>
          <w:bCs/>
          <w:sz w:val="28"/>
          <w:szCs w:val="28"/>
          <w:rtl/>
          <w:lang w:bidi="ar"/>
        </w:rPr>
        <w:t xml:space="preserve">مجرورة بالكسرة لأنها مسبوقة بحرف الجر </w:t>
      </w:r>
      <w:r w:rsidRPr="008A467E">
        <w:rPr>
          <w:b/>
          <w:bCs/>
          <w:sz w:val="28"/>
          <w:szCs w:val="28"/>
          <w:rtl/>
        </w:rPr>
        <w:t>"</w:t>
      </w:r>
      <w:r w:rsidRPr="008A467E">
        <w:rPr>
          <w:b/>
          <w:bCs/>
          <w:sz w:val="28"/>
          <w:szCs w:val="28"/>
          <w:rtl/>
          <w:lang w:bidi="ar"/>
        </w:rPr>
        <w:t>بِـ</w:t>
      </w:r>
      <w:r w:rsidRPr="008A467E">
        <w:rPr>
          <w:b/>
          <w:bCs/>
          <w:sz w:val="28"/>
          <w:szCs w:val="28"/>
          <w:rtl/>
        </w:rPr>
        <w:t>".</w:t>
      </w:r>
    </w:p>
    <w:p w:rsidR="008A467E" w:rsidRPr="008A467E" w:rsidRDefault="008A467E" w:rsidP="008A467E">
      <w:pPr>
        <w:bidi/>
        <w:spacing w:line="360" w:lineRule="auto"/>
        <w:rPr>
          <w:b/>
          <w:bCs/>
          <w:rtl/>
          <w:lang w:bidi="ar"/>
        </w:rPr>
      </w:pPr>
      <w:r w:rsidRPr="008A467E">
        <w:rPr>
          <w:b/>
          <w:bCs/>
          <w:rtl/>
        </w:rPr>
        <w:t xml:space="preserve"> </w:t>
      </w:r>
    </w:p>
    <w:p w:rsidR="008A467E" w:rsidRPr="003F19CE" w:rsidRDefault="008A467E" w:rsidP="008A467E">
      <w:pPr>
        <w:bidi/>
        <w:rPr>
          <w:rFonts w:cs="3"/>
          <w:b/>
          <w:bCs/>
          <w:color w:val="7030A0"/>
          <w:sz w:val="24"/>
          <w:szCs w:val="24"/>
          <w:rtl/>
          <w:lang w:bidi="ar"/>
        </w:rPr>
      </w:pPr>
      <w:r w:rsidRPr="003F19CE">
        <w:rPr>
          <w:rFonts w:cs="3"/>
          <w:b/>
          <w:bCs/>
          <w:color w:val="7030A0"/>
          <w:sz w:val="24"/>
          <w:szCs w:val="24"/>
          <w:rtl/>
          <w:lang w:bidi="ar"/>
        </w:rPr>
        <w:t>أقسام الإعراب</w:t>
      </w:r>
    </w:p>
    <w:p w:rsidR="008A467E" w:rsidRPr="008A467E" w:rsidRDefault="008A467E" w:rsidP="004F0BD2">
      <w:pPr>
        <w:bidi/>
        <w:spacing w:line="360" w:lineRule="auto"/>
        <w:rPr>
          <w:b/>
          <w:bCs/>
          <w:sz w:val="28"/>
          <w:szCs w:val="28"/>
          <w:rtl/>
          <w:lang w:bidi="ar"/>
        </w:rPr>
      </w:pPr>
      <w:r w:rsidRPr="008A467E">
        <w:rPr>
          <w:b/>
          <w:bCs/>
          <w:color w:val="FFC000"/>
          <w:sz w:val="28"/>
          <w:szCs w:val="28"/>
          <w:rtl/>
          <w:lang w:bidi="ar"/>
        </w:rPr>
        <w:t>الرفع</w:t>
      </w:r>
      <w:r w:rsidRPr="008A467E">
        <w:rPr>
          <w:b/>
          <w:bCs/>
          <w:color w:val="FFC000"/>
          <w:sz w:val="28"/>
          <w:szCs w:val="28"/>
          <w:rtl/>
        </w:rPr>
        <w:t xml:space="preserve">: </w:t>
      </w:r>
      <w:r w:rsidRPr="008A467E">
        <w:rPr>
          <w:b/>
          <w:bCs/>
          <w:sz w:val="28"/>
          <w:szCs w:val="28"/>
          <w:rtl/>
          <w:lang w:bidi="ar"/>
        </w:rPr>
        <w:t>علامته الأصلية الضمة</w:t>
      </w:r>
      <w:r w:rsidRPr="008A467E">
        <w:rPr>
          <w:b/>
          <w:bCs/>
          <w:sz w:val="28"/>
          <w:szCs w:val="28"/>
          <w:rtl/>
        </w:rPr>
        <w:t>.</w:t>
      </w:r>
    </w:p>
    <w:p w:rsidR="008A467E" w:rsidRPr="008A467E" w:rsidRDefault="008A467E" w:rsidP="004F0BD2">
      <w:pPr>
        <w:bidi/>
        <w:spacing w:line="360" w:lineRule="auto"/>
        <w:rPr>
          <w:b/>
          <w:bCs/>
          <w:sz w:val="28"/>
          <w:szCs w:val="28"/>
          <w:rtl/>
          <w:lang w:bidi="ar"/>
        </w:rPr>
      </w:pPr>
      <w:r w:rsidRPr="008A467E">
        <w:rPr>
          <w:b/>
          <w:bCs/>
          <w:color w:val="FFC000"/>
          <w:sz w:val="28"/>
          <w:szCs w:val="28"/>
          <w:rtl/>
          <w:lang w:bidi="ar"/>
        </w:rPr>
        <w:t>النصب</w:t>
      </w:r>
      <w:r w:rsidRPr="008A467E">
        <w:rPr>
          <w:b/>
          <w:bCs/>
          <w:color w:val="FFC000"/>
          <w:sz w:val="28"/>
          <w:szCs w:val="28"/>
          <w:rtl/>
        </w:rPr>
        <w:t>:</w:t>
      </w:r>
      <w:r w:rsidRPr="008A467E">
        <w:rPr>
          <w:b/>
          <w:bCs/>
          <w:sz w:val="28"/>
          <w:szCs w:val="28"/>
          <w:rtl/>
        </w:rPr>
        <w:t xml:space="preserve"> </w:t>
      </w:r>
      <w:r w:rsidRPr="008A467E">
        <w:rPr>
          <w:b/>
          <w:bCs/>
          <w:sz w:val="28"/>
          <w:szCs w:val="28"/>
          <w:rtl/>
          <w:lang w:bidi="ar"/>
        </w:rPr>
        <w:t>علامته الأصلية الفتحة</w:t>
      </w:r>
      <w:r w:rsidRPr="008A467E">
        <w:rPr>
          <w:b/>
          <w:bCs/>
          <w:sz w:val="28"/>
          <w:szCs w:val="28"/>
          <w:rtl/>
        </w:rPr>
        <w:t>.</w:t>
      </w:r>
    </w:p>
    <w:p w:rsidR="008A467E" w:rsidRPr="008A467E" w:rsidRDefault="008A467E" w:rsidP="004F0BD2">
      <w:pPr>
        <w:bidi/>
        <w:spacing w:line="360" w:lineRule="auto"/>
        <w:rPr>
          <w:b/>
          <w:bCs/>
          <w:sz w:val="28"/>
          <w:szCs w:val="28"/>
          <w:rtl/>
          <w:lang w:bidi="ar"/>
        </w:rPr>
      </w:pPr>
      <w:r w:rsidRPr="008A467E">
        <w:rPr>
          <w:b/>
          <w:bCs/>
          <w:color w:val="FFC000"/>
          <w:sz w:val="28"/>
          <w:szCs w:val="28"/>
          <w:rtl/>
          <w:lang w:bidi="ar"/>
        </w:rPr>
        <w:t>الجر</w:t>
      </w:r>
      <w:r w:rsidRPr="008A467E">
        <w:rPr>
          <w:b/>
          <w:bCs/>
          <w:color w:val="FFC000"/>
          <w:sz w:val="28"/>
          <w:szCs w:val="28"/>
          <w:rtl/>
        </w:rPr>
        <w:t xml:space="preserve">: </w:t>
      </w:r>
      <w:r w:rsidRPr="008A467E">
        <w:rPr>
          <w:b/>
          <w:bCs/>
          <w:sz w:val="28"/>
          <w:szCs w:val="28"/>
          <w:rtl/>
          <w:lang w:bidi="ar"/>
        </w:rPr>
        <w:t>علامته الأصلية الكسرة، وهو خاص بالأسماء</w:t>
      </w:r>
      <w:r w:rsidRPr="008A467E">
        <w:rPr>
          <w:b/>
          <w:bCs/>
          <w:sz w:val="28"/>
          <w:szCs w:val="28"/>
          <w:rtl/>
        </w:rPr>
        <w:t>.</w:t>
      </w:r>
    </w:p>
    <w:p w:rsidR="008A467E" w:rsidRPr="008A467E" w:rsidRDefault="008A467E" w:rsidP="004F0BD2">
      <w:pPr>
        <w:bidi/>
        <w:spacing w:line="360" w:lineRule="auto"/>
        <w:rPr>
          <w:b/>
          <w:bCs/>
          <w:sz w:val="28"/>
          <w:szCs w:val="28"/>
          <w:rtl/>
          <w:lang w:bidi="ar"/>
        </w:rPr>
      </w:pPr>
      <w:r w:rsidRPr="008A467E">
        <w:rPr>
          <w:b/>
          <w:bCs/>
          <w:color w:val="FFC000"/>
          <w:sz w:val="28"/>
          <w:szCs w:val="28"/>
          <w:rtl/>
          <w:lang w:bidi="ar"/>
        </w:rPr>
        <w:t>الجزم</w:t>
      </w:r>
      <w:r w:rsidRPr="008A467E">
        <w:rPr>
          <w:b/>
          <w:bCs/>
          <w:color w:val="FFC000"/>
          <w:sz w:val="28"/>
          <w:szCs w:val="28"/>
          <w:rtl/>
        </w:rPr>
        <w:t>:</w:t>
      </w:r>
      <w:r w:rsidRPr="008A467E">
        <w:rPr>
          <w:b/>
          <w:bCs/>
          <w:sz w:val="28"/>
          <w:szCs w:val="28"/>
          <w:rtl/>
        </w:rPr>
        <w:t xml:space="preserve"> </w:t>
      </w:r>
      <w:r w:rsidRPr="008A467E">
        <w:rPr>
          <w:b/>
          <w:bCs/>
          <w:sz w:val="28"/>
          <w:szCs w:val="28"/>
          <w:rtl/>
          <w:lang w:bidi="ar"/>
        </w:rPr>
        <w:t>علامته الأصلية السكون، وهو خاص بالأفعال المضارعة</w:t>
      </w:r>
      <w:r w:rsidRPr="008A467E">
        <w:rPr>
          <w:b/>
          <w:bCs/>
          <w:sz w:val="28"/>
          <w:szCs w:val="28"/>
          <w:rtl/>
        </w:rPr>
        <w:t xml:space="preserve">. </w:t>
      </w:r>
    </w:p>
    <w:p w:rsidR="008A467E" w:rsidRPr="008A467E" w:rsidRDefault="008A467E" w:rsidP="008A467E">
      <w:pPr>
        <w:bidi/>
        <w:rPr>
          <w:sz w:val="24"/>
          <w:szCs w:val="24"/>
          <w:rtl/>
          <w:lang w:bidi="ar"/>
        </w:rPr>
      </w:pPr>
    </w:p>
    <w:p w:rsidR="008A467E" w:rsidRPr="003F19CE" w:rsidRDefault="008A467E" w:rsidP="008A467E">
      <w:pPr>
        <w:bidi/>
        <w:rPr>
          <w:rFonts w:cs="3"/>
          <w:b/>
          <w:bCs/>
          <w:color w:val="7030A0"/>
          <w:sz w:val="24"/>
          <w:szCs w:val="24"/>
          <w:rtl/>
          <w:lang w:bidi="ar"/>
        </w:rPr>
      </w:pPr>
      <w:r w:rsidRPr="003F19CE">
        <w:rPr>
          <w:rFonts w:cs="3"/>
          <w:b/>
          <w:bCs/>
          <w:color w:val="7030A0"/>
          <w:sz w:val="24"/>
          <w:szCs w:val="24"/>
          <w:rtl/>
          <w:lang w:bidi="ar"/>
        </w:rPr>
        <w:t>ملاحظة مهمة</w:t>
      </w:r>
    </w:p>
    <w:p w:rsidR="008A467E" w:rsidRPr="004F0BD2" w:rsidRDefault="008A467E" w:rsidP="008A467E">
      <w:pPr>
        <w:bidi/>
        <w:spacing w:line="360" w:lineRule="auto"/>
        <w:rPr>
          <w:b/>
          <w:bCs/>
          <w:sz w:val="28"/>
          <w:szCs w:val="28"/>
          <w:rtl/>
          <w:lang w:bidi="ar"/>
        </w:rPr>
      </w:pPr>
      <w:r w:rsidRPr="004F0BD2">
        <w:rPr>
          <w:b/>
          <w:bCs/>
          <w:color w:val="FFC000"/>
          <w:sz w:val="28"/>
          <w:szCs w:val="28"/>
          <w:rtl/>
          <w:lang w:bidi="ar"/>
        </w:rPr>
        <w:t>الإعراب يكون ظاهرًا</w:t>
      </w:r>
      <w:r w:rsidRPr="004F0BD2">
        <w:rPr>
          <w:b/>
          <w:bCs/>
          <w:color w:val="FFC000"/>
          <w:sz w:val="28"/>
          <w:szCs w:val="28"/>
          <w:rtl/>
        </w:rPr>
        <w:t xml:space="preserve">: </w:t>
      </w:r>
      <w:r w:rsidRPr="004F0BD2">
        <w:rPr>
          <w:b/>
          <w:bCs/>
          <w:sz w:val="28"/>
          <w:szCs w:val="28"/>
          <w:rtl/>
          <w:lang w:bidi="ar"/>
        </w:rPr>
        <w:t xml:space="preserve">تظهر علامات الإعراب على آخر الكلمة </w:t>
      </w:r>
      <w:r w:rsidRPr="004F0BD2">
        <w:rPr>
          <w:b/>
          <w:bCs/>
          <w:sz w:val="28"/>
          <w:szCs w:val="28"/>
          <w:rtl/>
        </w:rPr>
        <w:t>(</w:t>
      </w:r>
      <w:r w:rsidRPr="004F0BD2">
        <w:rPr>
          <w:b/>
          <w:bCs/>
          <w:sz w:val="28"/>
          <w:szCs w:val="28"/>
          <w:rtl/>
          <w:lang w:bidi="ar"/>
        </w:rPr>
        <w:t>مثل الأمثلة المذكورة أعلاه</w:t>
      </w:r>
      <w:r w:rsidRPr="004F0BD2">
        <w:rPr>
          <w:b/>
          <w:bCs/>
          <w:sz w:val="28"/>
          <w:szCs w:val="28"/>
          <w:rtl/>
        </w:rPr>
        <w:t>).</w:t>
      </w:r>
    </w:p>
    <w:p w:rsidR="008A467E" w:rsidRPr="004F0BD2" w:rsidRDefault="008A467E" w:rsidP="008A467E">
      <w:pPr>
        <w:bidi/>
        <w:spacing w:line="360" w:lineRule="auto"/>
        <w:rPr>
          <w:b/>
          <w:bCs/>
          <w:sz w:val="28"/>
          <w:szCs w:val="28"/>
          <w:rtl/>
          <w:lang w:bidi="ar"/>
        </w:rPr>
      </w:pPr>
      <w:r w:rsidRPr="004F0BD2">
        <w:rPr>
          <w:b/>
          <w:bCs/>
          <w:color w:val="FFC000"/>
          <w:sz w:val="28"/>
          <w:szCs w:val="28"/>
          <w:rtl/>
          <w:lang w:bidi="ar"/>
        </w:rPr>
        <w:t>الإعراب يكون مقدرًا</w:t>
      </w:r>
      <w:r w:rsidRPr="004F0BD2">
        <w:rPr>
          <w:b/>
          <w:bCs/>
          <w:color w:val="FFC000"/>
          <w:sz w:val="28"/>
          <w:szCs w:val="28"/>
          <w:rtl/>
        </w:rPr>
        <w:t xml:space="preserve">: </w:t>
      </w:r>
      <w:r w:rsidRPr="004F0BD2">
        <w:rPr>
          <w:b/>
          <w:bCs/>
          <w:sz w:val="28"/>
          <w:szCs w:val="28"/>
          <w:rtl/>
          <w:lang w:bidi="ar"/>
        </w:rPr>
        <w:t>في بعض الكلمات التي لا تظهر عليها الحركات، مثل الأسماء المعوجة أو المقصورة، أو الأفعال المضارعة المعتلة الآخر</w:t>
      </w:r>
      <w:r w:rsidRPr="004F0BD2">
        <w:rPr>
          <w:b/>
          <w:bCs/>
          <w:sz w:val="28"/>
          <w:szCs w:val="28"/>
          <w:rtl/>
        </w:rPr>
        <w:t>.</w:t>
      </w:r>
    </w:p>
    <w:p w:rsidR="008A467E" w:rsidRPr="004F0BD2" w:rsidRDefault="008A467E" w:rsidP="008A467E">
      <w:pPr>
        <w:bidi/>
        <w:rPr>
          <w:b/>
          <w:bCs/>
          <w:sz w:val="28"/>
          <w:szCs w:val="28"/>
          <w:rtl/>
          <w:lang w:bidi="ar"/>
        </w:rPr>
      </w:pPr>
    </w:p>
    <w:p w:rsidR="008A467E" w:rsidRDefault="008A467E" w:rsidP="008A467E">
      <w:pPr>
        <w:bidi/>
        <w:spacing w:line="360" w:lineRule="auto"/>
        <w:rPr>
          <w:b/>
          <w:bCs/>
          <w:sz w:val="28"/>
          <w:szCs w:val="28"/>
          <w:rtl/>
        </w:rPr>
      </w:pPr>
      <w:r w:rsidRPr="004F0BD2">
        <w:rPr>
          <w:b/>
          <w:bCs/>
          <w:sz w:val="28"/>
          <w:szCs w:val="28"/>
          <w:rtl/>
          <w:lang w:bidi="ar"/>
        </w:rPr>
        <w:t>ليس كل الكلمات معربة</w:t>
      </w:r>
      <w:r w:rsidRPr="004F0BD2">
        <w:rPr>
          <w:b/>
          <w:bCs/>
          <w:sz w:val="28"/>
          <w:szCs w:val="28"/>
          <w:rtl/>
        </w:rPr>
        <w:t xml:space="preserve">: </w:t>
      </w:r>
      <w:r w:rsidRPr="004F0BD2">
        <w:rPr>
          <w:b/>
          <w:bCs/>
          <w:sz w:val="28"/>
          <w:szCs w:val="28"/>
          <w:rtl/>
          <w:lang w:bidi="ar"/>
        </w:rPr>
        <w:t>توجد كلمات مبنية، أي أن آخرها لا يتغير مهما تغير موقعها في الجملة، مثل الضمائر وأسماء الإشارة والأسماء الموصولة وغيرها</w:t>
      </w:r>
      <w:r w:rsidRPr="004F0BD2">
        <w:rPr>
          <w:b/>
          <w:bCs/>
          <w:sz w:val="28"/>
          <w:szCs w:val="28"/>
          <w:rtl/>
        </w:rPr>
        <w:t>.</w:t>
      </w:r>
    </w:p>
    <w:p w:rsidR="004F0BD2" w:rsidRPr="004F0BD2" w:rsidRDefault="004F0BD2" w:rsidP="004F0BD2">
      <w:pPr>
        <w:bidi/>
        <w:spacing w:line="360" w:lineRule="auto"/>
        <w:rPr>
          <w:rFonts w:hint="cs"/>
          <w:b/>
          <w:bCs/>
          <w:sz w:val="28"/>
          <w:szCs w:val="28"/>
          <w:rtl/>
        </w:rPr>
      </w:pPr>
      <w:bookmarkStart w:id="0" w:name="_GoBack"/>
      <w:bookmarkEnd w:id="0"/>
    </w:p>
    <w:p w:rsidR="004F0BD2" w:rsidRDefault="004F0BD2" w:rsidP="004F0BD2">
      <w:pPr>
        <w:bidi/>
        <w:rPr>
          <w:rtl/>
          <w:lang w:bidi="ar"/>
        </w:rPr>
      </w:pPr>
      <w:hyperlink r:id="rId4" w:history="1">
        <w:r w:rsidRPr="00C100E2">
          <w:rPr>
            <w:rStyle w:val="Hyperlink"/>
            <w:rtl/>
            <w:lang w:bidi="ar"/>
          </w:rPr>
          <w:t>https://youtu.be/4EymsJxwf9I?si=U7PRm0fwWaXmPZ4q</w:t>
        </w:r>
      </w:hyperlink>
    </w:p>
    <w:p w:rsidR="004F0BD2" w:rsidRDefault="004F0BD2" w:rsidP="004F0BD2">
      <w:pPr>
        <w:bidi/>
        <w:rPr>
          <w:rtl/>
          <w:lang w:bidi="ar"/>
        </w:rPr>
      </w:pPr>
    </w:p>
    <w:p w:rsidR="004F0BD2" w:rsidRDefault="004F0BD2" w:rsidP="004F0BD2">
      <w:pPr>
        <w:bidi/>
        <w:rPr>
          <w:rtl/>
          <w:lang w:bidi="ar"/>
        </w:rPr>
      </w:pPr>
      <w:r>
        <w:rPr>
          <w:rtl/>
          <w:lang w:bidi="ar"/>
        </w:rPr>
        <w:t xml:space="preserve">فيديو تعلم الإعراب </w:t>
      </w:r>
    </w:p>
    <w:p w:rsidR="00C84756" w:rsidRPr="004F0BD2" w:rsidRDefault="00C84756" w:rsidP="004F0BD2">
      <w:pPr>
        <w:rPr>
          <w:lang w:val="en-US"/>
        </w:rPr>
      </w:pPr>
    </w:p>
    <w:sectPr w:rsidR="00C84756" w:rsidRPr="004F0BD2">
      <w:pgSz w:w="11909" w:h="16834"/>
      <w:pgMar w:top="1440" w:right="1440" w:bottom="1440" w:left="1440" w:header="720" w:footer="720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5">
    <w:panose1 w:val="00000000000000000000"/>
    <w:charset w:val="B2"/>
    <w:family w:val="auto"/>
    <w:pitch w:val="variable"/>
    <w:sig w:usb0="00002001" w:usb1="00000000" w:usb2="00000000" w:usb3="00000000" w:csb0="00000040" w:csb1="00000000"/>
  </w:font>
  <w:font w:name="3">
    <w:panose1 w:val="00000000000000000000"/>
    <w:charset w:val="B2"/>
    <w:family w:val="auto"/>
    <w:pitch w:val="variable"/>
    <w:sig w:usb0="00002001" w:usb1="00000000" w:usb2="00000000" w:usb3="00000000" w:csb0="00000040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35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DD27B2"/>
    <w:rsid w:val="003F19CE"/>
    <w:rsid w:val="004F0BD2"/>
    <w:rsid w:val="008A467E"/>
    <w:rsid w:val="00C84756"/>
    <w:rsid w:val="00DD27B2"/>
    <w:rsid w:val="00ED37E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;"/>
  <w15:chartTrackingRefBased/>
  <w15:docId w15:val="{271CE34D-7448-4F7E-AAD0-EBB52DFA5F1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rsid w:val="008A467E"/>
    <w:pPr>
      <w:spacing w:after="0" w:line="276" w:lineRule="auto"/>
    </w:pPr>
    <w:rPr>
      <w:rFonts w:ascii="Arial" w:eastAsia="Arial" w:hAnsi="Arial" w:cs="Arial"/>
      <w:lang w:val="ar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styleId="Hyperlink">
    <w:name w:val="Hyperlink"/>
    <w:basedOn w:val="a0"/>
    <w:uiPriority w:val="99"/>
    <w:unhideWhenUsed/>
    <w:rsid w:val="004F0BD2"/>
    <w:rPr>
      <w:color w:val="0563C1" w:themeColor="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hyperlink" Target="https://youtu.be/4EymsJxwf9I?si=U7PRm0fwWaXmPZ4q" TargetMode="External"/></Relationships>
</file>

<file path=word/theme/theme1.xml><?xml version="1.0" encoding="utf-8"?>
<a:theme xmlns:a="http://schemas.openxmlformats.org/drawingml/2006/main" name="نسق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1</Pages>
  <Words>178</Words>
  <Characters>1019</Characters>
  <Application>Microsoft Office Word</Application>
  <DocSecurity>0</DocSecurity>
  <Lines>8</Lines>
  <Paragraphs>2</Paragraphs>
  <ScaleCrop>false</ScaleCrop>
  <Company/>
  <LinksUpToDate>false</LinksUpToDate>
  <CharactersWithSpaces>1195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server1</dc:creator>
  <cp:keywords/>
  <dc:description/>
  <cp:lastModifiedBy>server1</cp:lastModifiedBy>
  <cp:revision>4</cp:revision>
  <dcterms:created xsi:type="dcterms:W3CDTF">2025-11-17T14:23:00Z</dcterms:created>
  <dcterms:modified xsi:type="dcterms:W3CDTF">2025-11-17T14:29:00Z</dcterms:modified>
</cp:coreProperties>
</file>