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CD3" w:rsidRDefault="00485CD3">
      <w:r>
        <w:rPr>
          <w:noProof/>
        </w:rPr>
        <w:drawing>
          <wp:inline distT="0" distB="0" distL="0" distR="0">
            <wp:extent cx="5274310" cy="423037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0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D3" w:rsidRPr="00485CD3" w:rsidRDefault="00485CD3" w:rsidP="00485CD3"/>
    <w:p w:rsidR="00485CD3" w:rsidRPr="00485CD3" w:rsidRDefault="00485CD3" w:rsidP="00485CD3"/>
    <w:p w:rsidR="00485CD3" w:rsidRDefault="00485CD3" w:rsidP="00485CD3"/>
    <w:p w:rsidR="00485CD3" w:rsidRDefault="00485CD3" w:rsidP="00485CD3"/>
    <w:p w:rsidR="00485CD3" w:rsidRDefault="00485CD3" w:rsidP="00485CD3">
      <w:pPr>
        <w:jc w:val="right"/>
      </w:pPr>
      <w:hyperlink r:id="rId5" w:history="1">
        <w:r w:rsidRPr="00443706">
          <w:rPr>
            <w:rStyle w:val="Hyperlink"/>
          </w:rPr>
          <w:t>https://youtu.be/Cu6xb3CgW8U?si=KsmLqlNz2oddtzFz</w:t>
        </w:r>
      </w:hyperlink>
    </w:p>
    <w:p w:rsidR="00485CD3" w:rsidRDefault="00485CD3" w:rsidP="00485CD3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النعت (الصفة)</w:t>
      </w:r>
    </w:p>
    <w:p w:rsidR="000E5055" w:rsidRPr="00485CD3" w:rsidRDefault="000E5055" w:rsidP="00485CD3">
      <w:bookmarkStart w:id="0" w:name="_GoBack"/>
      <w:bookmarkEnd w:id="0"/>
    </w:p>
    <w:sectPr w:rsidR="000E5055" w:rsidRPr="00485CD3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B8"/>
    <w:rsid w:val="000E5055"/>
    <w:rsid w:val="00485CD3"/>
    <w:rsid w:val="00ED37EF"/>
    <w:rsid w:val="00FF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0183BE-4925-462F-9F24-873CE3C2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85C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Cu6xb3CgW8U?si=KsmLqlNz2oddtzFz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2025-11-17T13:31:00Z</dcterms:created>
  <dcterms:modified xsi:type="dcterms:W3CDTF">2025-11-17T13:34:00Z</dcterms:modified>
</cp:coreProperties>
</file>