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E94" w:rsidRDefault="00751E94">
      <w:r w:rsidRPr="00751E94">
        <w:rPr>
          <w:rFonts w:cs="Arial"/>
          <w:noProof/>
          <w:rtl/>
        </w:rPr>
        <w:drawing>
          <wp:inline distT="0" distB="0" distL="0" distR="0">
            <wp:extent cx="5274310" cy="7165269"/>
            <wp:effectExtent l="0" t="0" r="2540" b="0"/>
            <wp:docPr id="1" name="صورة 1" descr="C:\Users\server1\Desktop\أساسيات النحو بشكل مختصر\كان وأخواتها\كان وأخواتها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ver1\Desktop\أساسيات النحو بشكل مختصر\كان وأخواتها\كان وأخواتها (1)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6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E94" w:rsidRPr="00751E94" w:rsidRDefault="00751E94" w:rsidP="00751E94">
      <w:bookmarkStart w:id="0" w:name="_GoBack"/>
      <w:bookmarkEnd w:id="0"/>
    </w:p>
    <w:p w:rsidR="00751E94" w:rsidRDefault="00751E94" w:rsidP="00751E94"/>
    <w:p w:rsidR="00751E94" w:rsidRDefault="00751E94" w:rsidP="00751E94">
      <w:pPr>
        <w:jc w:val="right"/>
      </w:pPr>
      <w:hyperlink r:id="rId5" w:history="1">
        <w:r w:rsidRPr="00443706">
          <w:rPr>
            <w:rStyle w:val="Hyperlink"/>
          </w:rPr>
          <w:t>https://youtu.be/ARmVdKlDwxA?si=V2DWQVPL9cPBqnVU</w:t>
        </w:r>
      </w:hyperlink>
    </w:p>
    <w:p w:rsidR="00751E94" w:rsidRDefault="00751E94" w:rsidP="00751E94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كان وأخواتها</w:t>
      </w:r>
    </w:p>
    <w:p w:rsidR="00116CC9" w:rsidRPr="00751E94" w:rsidRDefault="00116CC9" w:rsidP="00751E94"/>
    <w:sectPr w:rsidR="00116CC9" w:rsidRPr="00751E94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4B7"/>
    <w:rsid w:val="00116CC9"/>
    <w:rsid w:val="00751E94"/>
    <w:rsid w:val="007D34B7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914FF4D-CEF0-4604-AEF0-D3A6B7B4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51E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ARmVdKlDwxA?si=V2DWQVPL9cPBqnVU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2025-11-17T03:10:00Z</dcterms:created>
  <dcterms:modified xsi:type="dcterms:W3CDTF">2025-11-17T03:11:00Z</dcterms:modified>
</cp:coreProperties>
</file>