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1672" w:rsidRDefault="002D4EB0" w:rsidP="00C95589">
      <w:pPr>
        <w:jc w:val="center"/>
        <w:rPr>
          <w:rFonts w:ascii="Hobo Std" w:hAnsi="Hobo Std"/>
          <w:b/>
          <w:bCs/>
          <w:sz w:val="44"/>
          <w:szCs w:val="44"/>
          <w:u w:val="single"/>
        </w:rPr>
      </w:pPr>
      <w:r w:rsidRPr="00C95589">
        <w:rPr>
          <w:rFonts w:ascii="Hobo Std" w:hAnsi="Hobo Std"/>
          <w:b/>
          <w:bCs/>
          <w:sz w:val="44"/>
          <w:szCs w:val="44"/>
          <w:u w:val="single"/>
        </w:rPr>
        <w:t>Common Language Runtime (</w:t>
      </w:r>
      <w:proofErr w:type="spellStart"/>
      <w:r w:rsidRPr="00C95589">
        <w:rPr>
          <w:rFonts w:ascii="Hobo Std" w:hAnsi="Hobo Std"/>
          <w:b/>
          <w:bCs/>
          <w:sz w:val="44"/>
          <w:szCs w:val="44"/>
          <w:u w:val="single"/>
        </w:rPr>
        <w:t>Clr</w:t>
      </w:r>
      <w:proofErr w:type="spellEnd"/>
      <w:r w:rsidRPr="00C95589">
        <w:rPr>
          <w:rFonts w:ascii="Hobo Std" w:hAnsi="Hobo Std"/>
          <w:b/>
          <w:bCs/>
          <w:sz w:val="44"/>
          <w:szCs w:val="44"/>
          <w:u w:val="single"/>
        </w:rPr>
        <w:t>)</w:t>
      </w:r>
      <w:r>
        <w:rPr>
          <w:rFonts w:ascii="Hobo Std" w:hAnsi="Hobo Std"/>
          <w:b/>
          <w:bCs/>
          <w:sz w:val="44"/>
          <w:szCs w:val="44"/>
          <w:u w:val="single"/>
        </w:rPr>
        <w:t xml:space="preserve"> In </w:t>
      </w:r>
      <w:proofErr w:type="spellStart"/>
      <w:r>
        <w:rPr>
          <w:rFonts w:ascii="Hobo Std" w:hAnsi="Hobo Std"/>
          <w:b/>
          <w:bCs/>
          <w:sz w:val="44"/>
          <w:szCs w:val="44"/>
          <w:u w:val="single"/>
        </w:rPr>
        <w:t>Dotnet</w:t>
      </w:r>
      <w:proofErr w:type="spellEnd"/>
      <w:r>
        <w:rPr>
          <w:rFonts w:ascii="Hobo Std" w:hAnsi="Hobo Std"/>
          <w:b/>
          <w:bCs/>
          <w:sz w:val="44"/>
          <w:szCs w:val="44"/>
          <w:u w:val="single"/>
        </w:rPr>
        <w:t xml:space="preserve"> Framework</w:t>
      </w:r>
    </w:p>
    <w:p w:rsidR="00C95589" w:rsidRPr="0001029A" w:rsidRDefault="00C95589" w:rsidP="00C9558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01029A">
        <w:rPr>
          <w:b/>
          <w:bCs/>
          <w:sz w:val="32"/>
          <w:szCs w:val="32"/>
        </w:rPr>
        <w:t>The CLR:</w:t>
      </w:r>
    </w:p>
    <w:p w:rsidR="00C95589" w:rsidRPr="0001029A" w:rsidRDefault="00C95589" w:rsidP="00C95589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01029A">
        <w:rPr>
          <w:sz w:val="32"/>
          <w:szCs w:val="32"/>
        </w:rPr>
        <w:t xml:space="preserve">Is the foundation of the .NET Framework. </w:t>
      </w:r>
    </w:p>
    <w:p w:rsidR="00C95589" w:rsidRPr="0001029A" w:rsidRDefault="00C95589" w:rsidP="00C95589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01029A">
        <w:rPr>
          <w:sz w:val="32"/>
          <w:szCs w:val="32"/>
        </w:rPr>
        <w:t xml:space="preserve">Acts as an execution engine for the .NET Framework. </w:t>
      </w:r>
    </w:p>
    <w:p w:rsidR="00C95589" w:rsidRPr="0001029A" w:rsidRDefault="00C95589" w:rsidP="00C95589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01029A">
        <w:rPr>
          <w:sz w:val="32"/>
          <w:szCs w:val="32"/>
        </w:rPr>
        <w:t>Manages the execution of programs and provides a suitable environment for programs to run.</w:t>
      </w:r>
    </w:p>
    <w:p w:rsidR="00C95589" w:rsidRPr="0001029A" w:rsidRDefault="00C95589" w:rsidP="00C95589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01029A">
        <w:rPr>
          <w:sz w:val="32"/>
          <w:szCs w:val="32"/>
        </w:rPr>
        <w:t>Provides a multi-language execution environment.</w:t>
      </w:r>
    </w:p>
    <w:p w:rsidR="00C95589" w:rsidRDefault="004C5D59" w:rsidP="00C95589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3466770</wp:posOffset>
                </wp:positionH>
                <wp:positionV relativeFrom="paragraph">
                  <wp:posOffset>1201090</wp:posOffset>
                </wp:positionV>
                <wp:extent cx="45719" cy="526694"/>
                <wp:effectExtent l="76200" t="38100" r="50165" b="4508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26694"/>
                        </a:xfrm>
                        <a:prstGeom prst="straightConnector1">
                          <a:avLst/>
                        </a:prstGeom>
                        <a:ln w="28575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911C7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72.95pt;margin-top:94.55pt;width:3.6pt;height:41.4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" strokecolor="#5b9bd5 [3204]" strokeweight="2.25pt">
                <v:stroke startarrow="block" endarrow="block" joinstyle="miter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3116275</wp:posOffset>
                </wp:positionH>
                <wp:positionV relativeFrom="paragraph">
                  <wp:posOffset>930427</wp:posOffset>
                </wp:positionV>
                <wp:extent cx="819150" cy="270663"/>
                <wp:effectExtent l="0" t="0" r="1905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27066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5D59" w:rsidRPr="004C5D59" w:rsidRDefault="004C5D59" w:rsidP="004C5D5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C5D59">
                              <w:rPr>
                                <w:b/>
                                <w:bCs/>
                              </w:rPr>
                              <w:t>MSIL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245.4pt;margin-top:73.25pt;width:64.5pt;height:21.3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4C5D59" w:rsidRPr="004C5D59" w:rsidRDefault="004C5D59" w:rsidP="004C5D59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4C5D59">
                        <w:rPr>
                          <w:b/>
                          <w:bCs/>
                        </w:rPr>
                        <w:t>MSIL</w:t>
                      </w:r>
                    </w:p>
                  </w:txbxContent>
                </v:textbox>
              </v:rect>
            </w:pict>
          </mc:Fallback>
        </mc:AlternateContent>
      </w:r>
      <w:r w:rsidR="00C95589" w:rsidRPr="00C95589">
        <w:rPr>
          <w:b/>
          <w:bCs/>
          <w:sz w:val="28"/>
          <w:szCs w:val="28"/>
        </w:rPr>
        <w:t>The following figure shows a more detailed look at the working of the CLR:</w:t>
      </w:r>
    </w:p>
    <w:p w:rsidR="00A35DEC" w:rsidRDefault="00C95589" w:rsidP="00C9558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351130</wp:posOffset>
            </wp:positionH>
            <wp:positionV relativeFrom="paragraph">
              <wp:posOffset>9220</wp:posOffset>
            </wp:positionV>
            <wp:extent cx="5254503" cy="3026328"/>
            <wp:effectExtent l="19050" t="19050" r="22860" b="222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4503" cy="3026328"/>
                    </a:xfrm>
                    <a:prstGeom prst="rect">
                      <a:avLst/>
                    </a:prstGeom>
                    <a:ln w="1905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</w:p>
    <w:p w:rsidR="005F4DFA" w:rsidRDefault="005F4DFA" w:rsidP="00A35DEC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760730</wp:posOffset>
            </wp:positionH>
            <wp:positionV relativeFrom="paragraph">
              <wp:posOffset>40640</wp:posOffset>
            </wp:positionV>
            <wp:extent cx="4540885" cy="2084705"/>
            <wp:effectExtent l="19050" t="19050" r="12065" b="1079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I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0885" cy="2084705"/>
                    </a:xfrm>
                    <a:prstGeom prst="rect">
                      <a:avLst/>
                    </a:prstGeom>
                    <a:ln w="1905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</w:p>
    <w:p w:rsidR="005F4DFA" w:rsidRDefault="005F4DFA" w:rsidP="00A35DEC">
      <w:pPr>
        <w:rPr>
          <w:b/>
          <w:bCs/>
          <w:sz w:val="32"/>
          <w:szCs w:val="32"/>
        </w:rPr>
      </w:pPr>
    </w:p>
    <w:p w:rsidR="005F4DFA" w:rsidRDefault="005F4DFA" w:rsidP="00A35DEC">
      <w:pPr>
        <w:rPr>
          <w:b/>
          <w:bCs/>
          <w:sz w:val="32"/>
          <w:szCs w:val="32"/>
        </w:rPr>
      </w:pPr>
    </w:p>
    <w:p w:rsidR="005F4DFA" w:rsidRDefault="005F4DFA" w:rsidP="00A35DEC">
      <w:pPr>
        <w:rPr>
          <w:b/>
          <w:bCs/>
          <w:sz w:val="32"/>
          <w:szCs w:val="32"/>
        </w:rPr>
      </w:pPr>
    </w:p>
    <w:p w:rsidR="005F4DFA" w:rsidRDefault="005F4DFA" w:rsidP="00A35DEC">
      <w:pPr>
        <w:rPr>
          <w:b/>
          <w:bCs/>
          <w:sz w:val="32"/>
          <w:szCs w:val="32"/>
        </w:rPr>
      </w:pPr>
    </w:p>
    <w:p w:rsidR="005F4DFA" w:rsidRDefault="005F4DFA" w:rsidP="00A35DEC">
      <w:pPr>
        <w:rPr>
          <w:b/>
          <w:bCs/>
          <w:sz w:val="32"/>
          <w:szCs w:val="32"/>
        </w:rPr>
      </w:pPr>
    </w:p>
    <w:p w:rsidR="005F4DFA" w:rsidRDefault="004C5D59" w:rsidP="00A35DEC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C67078" wp14:editId="56D55D0C">
                <wp:simplePos x="0" y="0"/>
                <wp:positionH relativeFrom="column">
                  <wp:posOffset>3935425</wp:posOffset>
                </wp:positionH>
                <wp:positionV relativeFrom="paragraph">
                  <wp:posOffset>109093</wp:posOffset>
                </wp:positionV>
                <wp:extent cx="621792" cy="475488"/>
                <wp:effectExtent l="0" t="0" r="26035" b="2032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792" cy="475488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5D59" w:rsidRDefault="004C5D59" w:rsidP="004C5D59">
                            <w:pPr>
                              <w:jc w:val="center"/>
                            </w:pPr>
                            <w:r>
                              <w:t>F2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C67078" id="Oval 8" o:spid="_x0000_s1027" style="position:absolute;margin-left:309.9pt;margin-top:8.6pt;width:48.95pt;height:37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4C5D59" w:rsidRDefault="004C5D59" w:rsidP="004C5D59">
                      <w:pPr>
                        <w:jc w:val="center"/>
                      </w:pPr>
                      <w:r>
                        <w:t>F2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B6A2F8" wp14:editId="7296F42F">
                <wp:simplePos x="0" y="0"/>
                <wp:positionH relativeFrom="column">
                  <wp:posOffset>2201875</wp:posOffset>
                </wp:positionH>
                <wp:positionV relativeFrom="paragraph">
                  <wp:posOffset>105587</wp:posOffset>
                </wp:positionV>
                <wp:extent cx="621792" cy="475488"/>
                <wp:effectExtent l="0" t="0" r="26035" b="2032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792" cy="475488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5D59" w:rsidRDefault="004C5D59" w:rsidP="004C5D59">
                            <w:pPr>
                              <w:jc w:val="center"/>
                            </w:pPr>
                            <w:r>
                              <w:t>F3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B6A2F8" id="Oval 7" o:spid="_x0000_s1028" style="position:absolute;margin-left:173.4pt;margin-top:8.3pt;width:48.95pt;height:37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4C5D59" w:rsidRDefault="004C5D59" w:rsidP="004C5D59">
                      <w:pPr>
                        <w:jc w:val="center"/>
                      </w:pPr>
                      <w:r>
                        <w:t>F3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B6A2F8" wp14:editId="7296F42F">
                <wp:simplePos x="0" y="0"/>
                <wp:positionH relativeFrom="column">
                  <wp:posOffset>1484985</wp:posOffset>
                </wp:positionH>
                <wp:positionV relativeFrom="paragraph">
                  <wp:posOffset>109093</wp:posOffset>
                </wp:positionV>
                <wp:extent cx="621792" cy="475488"/>
                <wp:effectExtent l="0" t="0" r="26035" b="2032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792" cy="475488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5D59" w:rsidRDefault="004C5D59" w:rsidP="004C5D59">
                            <w:pPr>
                              <w:jc w:val="center"/>
                            </w:pPr>
                            <w:r>
                              <w:t>F2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B6A2F8" id="Oval 6" o:spid="_x0000_s1029" style="position:absolute;margin-left:116.95pt;margin-top:8.6pt;width:48.95pt;height:37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4C5D59" w:rsidRDefault="004C5D59" w:rsidP="004C5D59">
                      <w:pPr>
                        <w:jc w:val="center"/>
                      </w:pPr>
                      <w:r>
                        <w:t>F2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760781</wp:posOffset>
                </wp:positionH>
                <wp:positionV relativeFrom="paragraph">
                  <wp:posOffset>106832</wp:posOffset>
                </wp:positionV>
                <wp:extent cx="621792" cy="475488"/>
                <wp:effectExtent l="0" t="0" r="26035" b="2032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792" cy="475488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5D59" w:rsidRDefault="004C5D59" w:rsidP="004C5D59">
                            <w:pPr>
                              <w:jc w:val="center"/>
                            </w:pPr>
                            <w:r>
                              <w:t>F1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" o:spid="_x0000_s1030" style="position:absolute;margin-left:59.9pt;margin-top:8.4pt;width:48.95pt;height:37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4C5D59" w:rsidRDefault="004C5D59" w:rsidP="004C5D59">
                      <w:pPr>
                        <w:jc w:val="center"/>
                      </w:pPr>
                      <w:r>
                        <w:t>F1</w:t>
                      </w:r>
                    </w:p>
                  </w:txbxContent>
                </v:textbox>
              </v:oval>
            </w:pict>
          </mc:Fallback>
        </mc:AlternateContent>
      </w:r>
    </w:p>
    <w:p w:rsidR="005F4DFA" w:rsidRDefault="005F4DFA" w:rsidP="00A35DEC">
      <w:pPr>
        <w:rPr>
          <w:b/>
          <w:bCs/>
          <w:sz w:val="32"/>
          <w:szCs w:val="32"/>
        </w:rPr>
      </w:pPr>
    </w:p>
    <w:p w:rsidR="005F4DFA" w:rsidRDefault="005F4DFA" w:rsidP="00A35DEC">
      <w:pPr>
        <w:rPr>
          <w:b/>
          <w:bCs/>
          <w:sz w:val="32"/>
          <w:szCs w:val="32"/>
        </w:rPr>
      </w:pPr>
    </w:p>
    <w:p w:rsidR="00A35DEC" w:rsidRPr="00A35DEC" w:rsidRDefault="00A35DEC" w:rsidP="00A35DEC">
      <w:pPr>
        <w:rPr>
          <w:b/>
          <w:bCs/>
          <w:sz w:val="32"/>
          <w:szCs w:val="32"/>
        </w:rPr>
      </w:pPr>
      <w:r w:rsidRPr="00A35DEC">
        <w:rPr>
          <w:b/>
          <w:bCs/>
          <w:sz w:val="32"/>
          <w:szCs w:val="32"/>
        </w:rPr>
        <w:lastRenderedPageBreak/>
        <w:t>When a code is executed for the first time;</w:t>
      </w:r>
    </w:p>
    <w:p w:rsidR="00A35DEC" w:rsidRPr="00A35DEC" w:rsidRDefault="00A35DEC" w:rsidP="00A35DE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35DEC">
        <w:rPr>
          <w:sz w:val="32"/>
          <w:szCs w:val="32"/>
        </w:rPr>
        <w:t>The CIL</w:t>
      </w:r>
      <w:r w:rsidR="003A0A0F">
        <w:rPr>
          <w:sz w:val="32"/>
          <w:szCs w:val="32"/>
        </w:rPr>
        <w:t xml:space="preserve"> (COMMON INTERMEDIATE LANGUAGE)</w:t>
      </w:r>
      <w:r w:rsidRPr="00A35DEC">
        <w:rPr>
          <w:sz w:val="32"/>
          <w:szCs w:val="32"/>
        </w:rPr>
        <w:t xml:space="preserve"> code is converted to a code native to the operating system. </w:t>
      </w:r>
    </w:p>
    <w:p w:rsidR="00A35DEC" w:rsidRPr="00A35DEC" w:rsidRDefault="00A35DEC" w:rsidP="00A35DE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35DEC">
        <w:rPr>
          <w:sz w:val="32"/>
          <w:szCs w:val="32"/>
        </w:rPr>
        <w:t xml:space="preserve">This is done at runtime by the Just-In-Time (JIT) compiler present in the CLR. </w:t>
      </w:r>
    </w:p>
    <w:p w:rsidR="00A35DEC" w:rsidRPr="00A35DEC" w:rsidRDefault="00A35DEC" w:rsidP="00A35DE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35DEC">
        <w:rPr>
          <w:sz w:val="32"/>
          <w:szCs w:val="32"/>
        </w:rPr>
        <w:t xml:space="preserve">The CLR converts the CIL code to the machine language code. </w:t>
      </w:r>
    </w:p>
    <w:p w:rsidR="00C95589" w:rsidRPr="00A35DEC" w:rsidRDefault="00A35DEC" w:rsidP="00A35DEC">
      <w:pPr>
        <w:pStyle w:val="ListParagraph"/>
        <w:numPr>
          <w:ilvl w:val="0"/>
          <w:numId w:val="1"/>
        </w:numPr>
        <w:rPr>
          <w:sz w:val="32"/>
          <w:szCs w:val="32"/>
        </w:rPr>
      </w:pPr>
      <w:bookmarkStart w:id="0" w:name="_GoBack"/>
      <w:r w:rsidRPr="00A35DEC">
        <w:rPr>
          <w:sz w:val="32"/>
          <w:szCs w:val="32"/>
        </w:rPr>
        <w:t>Once this is done, the code can be directly executed by the CPU.</w:t>
      </w:r>
      <w:bookmarkEnd w:id="0"/>
    </w:p>
    <w:sectPr w:rsidR="00C95589" w:rsidRPr="00A35DEC" w:rsidSect="005F4DFA">
      <w:pgSz w:w="12240" w:h="15840"/>
      <w:pgMar w:top="540" w:right="1440" w:bottom="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obo St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7F19FC"/>
    <w:multiLevelType w:val="hybridMultilevel"/>
    <w:tmpl w:val="7C486D86"/>
    <w:lvl w:ilvl="0" w:tplc="9D7E793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57B"/>
    <w:rsid w:val="0001029A"/>
    <w:rsid w:val="002D4EB0"/>
    <w:rsid w:val="003A0A0F"/>
    <w:rsid w:val="004C5D59"/>
    <w:rsid w:val="005E308E"/>
    <w:rsid w:val="005F4DFA"/>
    <w:rsid w:val="006D157B"/>
    <w:rsid w:val="007D2E05"/>
    <w:rsid w:val="00A35DEC"/>
    <w:rsid w:val="00C95589"/>
    <w:rsid w:val="00CD6EA6"/>
    <w:rsid w:val="00F03AC2"/>
    <w:rsid w:val="00F75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393EEB-B536-46E1-B6A9-B5DC20EB1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5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Adil</dc:creator>
  <cp:keywords/>
  <dc:description/>
  <cp:lastModifiedBy>Mohammad Adil</cp:lastModifiedBy>
  <cp:revision>10</cp:revision>
  <dcterms:created xsi:type="dcterms:W3CDTF">2018-03-11T18:38:00Z</dcterms:created>
  <dcterms:modified xsi:type="dcterms:W3CDTF">2021-11-02T18:52:00Z</dcterms:modified>
</cp:coreProperties>
</file>