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BC5" w:rsidRPr="0051252D" w:rsidRDefault="000E5BC5" w:rsidP="000E5BC5">
      <w:pPr>
        <w:pStyle w:val="NormalWeb"/>
        <w:spacing w:before="0" w:beforeAutospacing="0" w:after="144" w:afterAutospacing="0" w:line="360" w:lineRule="atLeast"/>
        <w:ind w:left="48" w:right="48"/>
        <w:jc w:val="center"/>
        <w:rPr>
          <w:rFonts w:ascii="Hobo Std" w:hAnsi="Hobo Std"/>
          <w:b/>
          <w:bCs/>
          <w:color w:val="000000"/>
          <w:sz w:val="36"/>
          <w:szCs w:val="36"/>
          <w:u w:val="single"/>
        </w:rPr>
      </w:pPr>
      <w:r w:rsidRPr="0051252D">
        <w:rPr>
          <w:rFonts w:ascii="Hobo Std" w:hAnsi="Hobo Std"/>
          <w:b/>
          <w:bCs/>
          <w:color w:val="000000"/>
          <w:sz w:val="36"/>
          <w:szCs w:val="36"/>
          <w:u w:val="single"/>
        </w:rPr>
        <w:t>INTERFACES IN C#</w:t>
      </w:r>
    </w:p>
    <w:p w:rsidR="00892CA0" w:rsidRPr="00892CA0" w:rsidRDefault="00892CA0" w:rsidP="000E5BC5">
      <w:pPr>
        <w:pStyle w:val="NormalWeb"/>
        <w:spacing w:before="0" w:beforeAutospacing="0" w:after="144" w:afterAutospacing="0" w:line="360" w:lineRule="atLeast"/>
        <w:ind w:left="48" w:right="48"/>
        <w:jc w:val="both"/>
        <w:rPr>
          <w:rFonts w:ascii="Verdana" w:hAnsi="Verdana"/>
          <w:color w:val="000000"/>
        </w:rPr>
      </w:pPr>
      <w:r w:rsidRPr="00892CA0">
        <w:rPr>
          <w:rFonts w:ascii="Verdana" w:hAnsi="Verdana"/>
          <w:color w:val="000000"/>
        </w:rPr>
        <w:t>An interface is a contract between itself and any class that implements it. This contract states that any class that implements the interface will implement the interface's properties, methods and/or events. An interface contains no implementation, only the signatures of the functionality the interface provides. An interface can contain signatures of methods, properties, indexers &amp; events.</w:t>
      </w:r>
    </w:p>
    <w:p w:rsidR="000E5BC5" w:rsidRDefault="000E5BC5" w:rsidP="000E5B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interface defines the </w:t>
      </w:r>
      <w:r>
        <w:rPr>
          <w:rFonts w:ascii="Verdana" w:hAnsi="Verdana"/>
          <w:b/>
          <w:bCs/>
          <w:color w:val="000000"/>
        </w:rPr>
        <w:t>'what'</w:t>
      </w:r>
      <w:r>
        <w:rPr>
          <w:rFonts w:ascii="Verdana" w:hAnsi="Verdana"/>
          <w:color w:val="000000"/>
        </w:rPr>
        <w:t> part of the syntactical contract and the deriving classes define the </w:t>
      </w:r>
      <w:r>
        <w:rPr>
          <w:rFonts w:ascii="Verdana" w:hAnsi="Verdana"/>
          <w:b/>
          <w:bCs/>
          <w:color w:val="000000"/>
        </w:rPr>
        <w:t>'how'</w:t>
      </w:r>
      <w:r>
        <w:rPr>
          <w:rFonts w:ascii="Verdana" w:hAnsi="Verdana"/>
          <w:color w:val="000000"/>
        </w:rPr>
        <w:t> part of the syntactical contract.</w:t>
      </w:r>
    </w:p>
    <w:p w:rsidR="000E5BC5" w:rsidRDefault="000E5BC5" w:rsidP="000E5B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Interfaces define properties, methods, and events, which are the members of the interface. Interfaces contain only the declaration of the members. It is the responsibility of the deriving class to define the members.</w:t>
      </w:r>
    </w:p>
    <w:p w:rsidR="00DA2DAB" w:rsidRDefault="00DA2DAB" w:rsidP="000E5BC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One of the main reason to introduce interfaces is that it can be used in multiple inheritance.</w:t>
      </w:r>
    </w:p>
    <w:p w:rsidR="009327BD" w:rsidRDefault="000E5BC5" w:rsidP="0030491F">
      <w:pPr>
        <w:pStyle w:val="ListParagraph"/>
        <w:numPr>
          <w:ilvl w:val="0"/>
          <w:numId w:val="1"/>
        </w:numPr>
        <w:rPr>
          <w:sz w:val="28"/>
          <w:szCs w:val="28"/>
        </w:rPr>
      </w:pPr>
      <w:r w:rsidRPr="009327BD">
        <w:rPr>
          <w:sz w:val="28"/>
          <w:szCs w:val="28"/>
        </w:rPr>
        <w:t>An interface contains only abstract members</w:t>
      </w:r>
      <w:r w:rsidR="009327BD">
        <w:rPr>
          <w:sz w:val="28"/>
          <w:szCs w:val="28"/>
        </w:rPr>
        <w:t>, just like classes interface also contains properties, methods, delegates or events, but only declarations, no implementations.</w:t>
      </w:r>
    </w:p>
    <w:p w:rsidR="000E5BC5" w:rsidRPr="009327BD" w:rsidRDefault="000E5BC5" w:rsidP="0030491F">
      <w:pPr>
        <w:pStyle w:val="ListParagraph"/>
        <w:numPr>
          <w:ilvl w:val="0"/>
          <w:numId w:val="1"/>
        </w:numPr>
        <w:rPr>
          <w:sz w:val="28"/>
          <w:szCs w:val="28"/>
        </w:rPr>
      </w:pPr>
      <w:r w:rsidRPr="009327BD">
        <w:rPr>
          <w:sz w:val="28"/>
          <w:szCs w:val="28"/>
        </w:rPr>
        <w:t>An interface cannot be instantiated but can only be inherited by classes or other interfaces.</w:t>
      </w:r>
    </w:p>
    <w:p w:rsidR="002E4FA4" w:rsidRPr="000E5BC5" w:rsidRDefault="002E4FA4" w:rsidP="000E5BC5">
      <w:pPr>
        <w:pStyle w:val="ListParagraph"/>
        <w:numPr>
          <w:ilvl w:val="0"/>
          <w:numId w:val="1"/>
        </w:numPr>
        <w:rPr>
          <w:sz w:val="28"/>
          <w:szCs w:val="28"/>
        </w:rPr>
      </w:pPr>
      <w:r>
        <w:rPr>
          <w:sz w:val="28"/>
          <w:szCs w:val="28"/>
        </w:rPr>
        <w:t>Interface cannot have fields.</w:t>
      </w:r>
    </w:p>
    <w:p w:rsidR="000E5BC5" w:rsidRPr="000E5BC5" w:rsidRDefault="000E5BC5" w:rsidP="000E5BC5">
      <w:pPr>
        <w:pStyle w:val="ListParagraph"/>
        <w:numPr>
          <w:ilvl w:val="0"/>
          <w:numId w:val="1"/>
        </w:numPr>
        <w:rPr>
          <w:sz w:val="28"/>
          <w:szCs w:val="28"/>
        </w:rPr>
      </w:pPr>
      <w:r w:rsidRPr="000E5BC5">
        <w:rPr>
          <w:sz w:val="28"/>
          <w:szCs w:val="28"/>
        </w:rPr>
        <w:t xml:space="preserve">An interface is declared using the keyword </w:t>
      </w:r>
      <w:r w:rsidRPr="00B47BE9">
        <w:rPr>
          <w:b/>
          <w:bCs/>
          <w:sz w:val="28"/>
          <w:szCs w:val="28"/>
        </w:rPr>
        <w:t>interface</w:t>
      </w:r>
      <w:r w:rsidRPr="000E5BC5">
        <w:rPr>
          <w:sz w:val="28"/>
          <w:szCs w:val="28"/>
        </w:rPr>
        <w:t>.</w:t>
      </w:r>
    </w:p>
    <w:p w:rsidR="00D71672" w:rsidRDefault="000E5BC5" w:rsidP="000E5BC5">
      <w:pPr>
        <w:pStyle w:val="ListParagraph"/>
        <w:numPr>
          <w:ilvl w:val="0"/>
          <w:numId w:val="1"/>
        </w:numPr>
        <w:rPr>
          <w:sz w:val="28"/>
          <w:szCs w:val="28"/>
        </w:rPr>
      </w:pPr>
      <w:r w:rsidRPr="000E5BC5">
        <w:rPr>
          <w:sz w:val="28"/>
          <w:szCs w:val="28"/>
        </w:rPr>
        <w:t xml:space="preserve">In C#, by default, all members declared in an interface have </w:t>
      </w:r>
      <w:bookmarkStart w:id="0" w:name="_GoBack"/>
      <w:r w:rsidRPr="00F861F2">
        <w:rPr>
          <w:b/>
          <w:sz w:val="28"/>
          <w:szCs w:val="28"/>
        </w:rPr>
        <w:t>public</w:t>
      </w:r>
      <w:r w:rsidRPr="000E5BC5">
        <w:rPr>
          <w:sz w:val="28"/>
          <w:szCs w:val="28"/>
        </w:rPr>
        <w:t xml:space="preserve"> </w:t>
      </w:r>
      <w:bookmarkEnd w:id="0"/>
      <w:r w:rsidRPr="000E5BC5">
        <w:rPr>
          <w:sz w:val="28"/>
          <w:szCs w:val="28"/>
        </w:rPr>
        <w:t>as the access modifier.</w:t>
      </w:r>
      <w:r w:rsidR="00005740">
        <w:rPr>
          <w:sz w:val="28"/>
          <w:szCs w:val="28"/>
        </w:rPr>
        <w:t xml:space="preserve"> They don’t allow explicit access modifiers.</w:t>
      </w:r>
    </w:p>
    <w:p w:rsidR="00005740" w:rsidRPr="00005740" w:rsidRDefault="00005740" w:rsidP="00005740">
      <w:pPr>
        <w:ind w:left="360"/>
        <w:rPr>
          <w:b/>
          <w:bCs/>
          <w:sz w:val="28"/>
          <w:szCs w:val="28"/>
          <w:u w:val="single"/>
        </w:rPr>
      </w:pPr>
      <w:r w:rsidRPr="00005740">
        <w:rPr>
          <w:b/>
          <w:bCs/>
          <w:sz w:val="28"/>
          <w:szCs w:val="28"/>
          <w:u w:val="single"/>
        </w:rPr>
        <w:t>IMPLEMENTING AN INTERFACE</w:t>
      </w:r>
    </w:p>
    <w:p w:rsidR="000C3D51" w:rsidRPr="00005740" w:rsidRDefault="009A396B" w:rsidP="00005740">
      <w:pPr>
        <w:pStyle w:val="ListParagraph"/>
        <w:numPr>
          <w:ilvl w:val="0"/>
          <w:numId w:val="2"/>
        </w:numPr>
        <w:rPr>
          <w:sz w:val="28"/>
          <w:szCs w:val="28"/>
        </w:rPr>
      </w:pPr>
      <w:r w:rsidRPr="00005740">
        <w:rPr>
          <w:sz w:val="28"/>
          <w:szCs w:val="28"/>
        </w:rPr>
        <w:t>An interface is implemented by a class in a way similar to inheriting a class.</w:t>
      </w:r>
    </w:p>
    <w:p w:rsidR="000C3D51" w:rsidRPr="00005740" w:rsidRDefault="009A396B" w:rsidP="00005740">
      <w:pPr>
        <w:pStyle w:val="ListParagraph"/>
        <w:numPr>
          <w:ilvl w:val="0"/>
          <w:numId w:val="2"/>
        </w:numPr>
        <w:rPr>
          <w:sz w:val="28"/>
          <w:szCs w:val="28"/>
        </w:rPr>
      </w:pPr>
      <w:r w:rsidRPr="00005740">
        <w:rPr>
          <w:sz w:val="28"/>
          <w:szCs w:val="28"/>
        </w:rPr>
        <w:t xml:space="preserve">When implementing an interface in a class, implement all the abstract methods declared in the interface. If all the methods are not implemented, the class cannot be compiled. </w:t>
      </w:r>
    </w:p>
    <w:p w:rsidR="00005740" w:rsidRDefault="009A396B" w:rsidP="00005740">
      <w:pPr>
        <w:pStyle w:val="ListParagraph"/>
        <w:numPr>
          <w:ilvl w:val="0"/>
          <w:numId w:val="2"/>
        </w:numPr>
        <w:rPr>
          <w:sz w:val="28"/>
          <w:szCs w:val="28"/>
        </w:rPr>
      </w:pPr>
      <w:r w:rsidRPr="00005740">
        <w:rPr>
          <w:sz w:val="28"/>
          <w:szCs w:val="28"/>
        </w:rPr>
        <w:t xml:space="preserve">The methods implemented in the class should be declared with the same name and signature as defined in the interface. </w:t>
      </w:r>
    </w:p>
    <w:p w:rsidR="000A7821" w:rsidRDefault="00005740" w:rsidP="00005740">
      <w:pPr>
        <w:pStyle w:val="ListParagraph"/>
        <w:rPr>
          <w:sz w:val="28"/>
          <w:szCs w:val="28"/>
        </w:rPr>
      </w:pPr>
      <w:r>
        <w:rPr>
          <w:noProof/>
          <w:sz w:val="28"/>
          <w:szCs w:val="28"/>
        </w:rPr>
        <w:lastRenderedPageBreak/>
        <w:drawing>
          <wp:anchor distT="0" distB="0" distL="114300" distR="114300" simplePos="0" relativeHeight="251658240" behindDoc="0" locked="0" layoutInCell="1" allowOverlap="1">
            <wp:simplePos x="0" y="0"/>
            <wp:positionH relativeFrom="column">
              <wp:posOffset>781050</wp:posOffset>
            </wp:positionH>
            <wp:positionV relativeFrom="paragraph">
              <wp:posOffset>58420</wp:posOffset>
            </wp:positionV>
            <wp:extent cx="4639322" cy="2657846"/>
            <wp:effectExtent l="19050" t="19050" r="8890"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png"/>
                    <pic:cNvPicPr/>
                  </pic:nvPicPr>
                  <pic:blipFill>
                    <a:blip r:embed="rId5">
                      <a:extLst>
                        <a:ext uri="{28A0092B-C50C-407E-A947-70E740481C1C}">
                          <a14:useLocalDpi xmlns:a14="http://schemas.microsoft.com/office/drawing/2010/main" val="0"/>
                        </a:ext>
                      </a:extLst>
                    </a:blip>
                    <a:stretch>
                      <a:fillRect/>
                    </a:stretch>
                  </pic:blipFill>
                  <pic:spPr>
                    <a:xfrm>
                      <a:off x="0" y="0"/>
                      <a:ext cx="4639322" cy="2657846"/>
                    </a:xfrm>
                    <a:prstGeom prst="rect">
                      <a:avLst/>
                    </a:prstGeom>
                    <a:ln w="19050" cap="sq" cmpd="thickThin">
                      <a:solidFill>
                        <a:srgbClr val="000000"/>
                      </a:solidFill>
                      <a:prstDash val="solid"/>
                      <a:miter lim="800000"/>
                    </a:ln>
                    <a:effectLst>
                      <a:innerShdw blurRad="76200">
                        <a:srgbClr val="000000"/>
                      </a:innerShdw>
                    </a:effectLst>
                  </pic:spPr>
                </pic:pic>
              </a:graphicData>
            </a:graphic>
          </wp:anchor>
        </w:drawing>
      </w:r>
    </w:p>
    <w:p w:rsidR="000A7821" w:rsidRPr="000A7821" w:rsidRDefault="000A7821" w:rsidP="000A7821"/>
    <w:p w:rsidR="000A7821" w:rsidRPr="000A7821" w:rsidRDefault="000A7821" w:rsidP="000A7821"/>
    <w:p w:rsidR="000A7821" w:rsidRPr="000A7821" w:rsidRDefault="000A7821" w:rsidP="000A7821"/>
    <w:p w:rsidR="000A7821" w:rsidRPr="000A7821" w:rsidRDefault="000A7821" w:rsidP="000A7821"/>
    <w:p w:rsidR="000A7821" w:rsidRPr="000A7821" w:rsidRDefault="000A7821" w:rsidP="000A7821"/>
    <w:p w:rsidR="000A7821" w:rsidRPr="000A7821" w:rsidRDefault="000A7821" w:rsidP="000A7821"/>
    <w:p w:rsidR="000A7821" w:rsidRDefault="000A7821" w:rsidP="000A7821"/>
    <w:p w:rsidR="00005740" w:rsidRDefault="00005740" w:rsidP="000A7821"/>
    <w:p w:rsidR="000A7821" w:rsidRDefault="000A7821"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Default="00BB2EEE" w:rsidP="000A7821"/>
    <w:p w:rsidR="00BB2EEE" w:rsidRPr="00DF1D6F" w:rsidRDefault="00BB2EEE" w:rsidP="00BB2EEE">
      <w:pPr>
        <w:jc w:val="center"/>
        <w:rPr>
          <w:b/>
          <w:bCs/>
          <w:sz w:val="40"/>
          <w:szCs w:val="40"/>
          <w:u w:val="single"/>
        </w:rPr>
      </w:pPr>
      <w:r w:rsidRPr="00DF1D6F">
        <w:rPr>
          <w:b/>
          <w:bCs/>
          <w:sz w:val="40"/>
          <w:szCs w:val="40"/>
          <w:u w:val="single"/>
        </w:rPr>
        <w:lastRenderedPageBreak/>
        <w:t>INTERFACE INHERITANCE IN C#</w:t>
      </w:r>
    </w:p>
    <w:p w:rsidR="000A7821" w:rsidRPr="00B47BE9" w:rsidRDefault="000A7821" w:rsidP="00C66E88">
      <w:pPr>
        <w:pStyle w:val="ListParagraph"/>
        <w:numPr>
          <w:ilvl w:val="0"/>
          <w:numId w:val="2"/>
        </w:numPr>
        <w:rPr>
          <w:sz w:val="32"/>
          <w:szCs w:val="32"/>
        </w:rPr>
      </w:pPr>
      <w:r w:rsidRPr="00B47BE9">
        <w:rPr>
          <w:sz w:val="32"/>
          <w:szCs w:val="32"/>
        </w:rPr>
        <w:t xml:space="preserve">Interface can inherit from other interfaces. </w:t>
      </w:r>
    </w:p>
    <w:p w:rsidR="000A7821" w:rsidRPr="00B47BE9" w:rsidRDefault="000A7821" w:rsidP="00C66E88">
      <w:pPr>
        <w:pStyle w:val="ListParagraph"/>
        <w:numPr>
          <w:ilvl w:val="0"/>
          <w:numId w:val="2"/>
        </w:numPr>
        <w:rPr>
          <w:sz w:val="32"/>
          <w:szCs w:val="32"/>
        </w:rPr>
      </w:pPr>
      <w:r w:rsidRPr="00B47BE9">
        <w:rPr>
          <w:sz w:val="32"/>
          <w:szCs w:val="32"/>
        </w:rPr>
        <w:t>A class that inherits this interface must provide implementation for all interface members in the entire interface inheritance chain.</w:t>
      </w:r>
    </w:p>
    <w:p w:rsidR="00C3064B" w:rsidRPr="00B47BE9" w:rsidRDefault="00C3064B" w:rsidP="00C66E88">
      <w:pPr>
        <w:pStyle w:val="ListParagraph"/>
        <w:numPr>
          <w:ilvl w:val="0"/>
          <w:numId w:val="2"/>
        </w:numPr>
        <w:rPr>
          <w:sz w:val="32"/>
          <w:szCs w:val="32"/>
        </w:rPr>
      </w:pPr>
      <w:r w:rsidRPr="00B47BE9">
        <w:rPr>
          <w:sz w:val="32"/>
          <w:szCs w:val="32"/>
        </w:rPr>
        <w:t>Interface reference variable can have the reference of their child class.</w:t>
      </w:r>
    </w:p>
    <w:sectPr w:rsidR="00C3064B" w:rsidRPr="00B47BE9" w:rsidSect="000A7821">
      <w:pgSz w:w="12240" w:h="15840"/>
      <w:pgMar w:top="45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obo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04A2"/>
    <w:multiLevelType w:val="hybridMultilevel"/>
    <w:tmpl w:val="5D32D19E"/>
    <w:lvl w:ilvl="0" w:tplc="9D7E79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53F5C"/>
    <w:multiLevelType w:val="hybridMultilevel"/>
    <w:tmpl w:val="E746E806"/>
    <w:lvl w:ilvl="0" w:tplc="DF84896C">
      <w:start w:val="1"/>
      <w:numFmt w:val="bullet"/>
      <w:lvlText w:val=""/>
      <w:lvlJc w:val="left"/>
      <w:pPr>
        <w:tabs>
          <w:tab w:val="num" w:pos="720"/>
        </w:tabs>
        <w:ind w:left="720" w:hanging="360"/>
      </w:pPr>
      <w:rPr>
        <w:rFonts w:ascii="Wingdings" w:hAnsi="Wingdings" w:hint="default"/>
      </w:rPr>
    </w:lvl>
    <w:lvl w:ilvl="1" w:tplc="86087AE6" w:tentative="1">
      <w:start w:val="1"/>
      <w:numFmt w:val="bullet"/>
      <w:lvlText w:val=""/>
      <w:lvlJc w:val="left"/>
      <w:pPr>
        <w:tabs>
          <w:tab w:val="num" w:pos="1440"/>
        </w:tabs>
        <w:ind w:left="1440" w:hanging="360"/>
      </w:pPr>
      <w:rPr>
        <w:rFonts w:ascii="Wingdings" w:hAnsi="Wingdings" w:hint="default"/>
      </w:rPr>
    </w:lvl>
    <w:lvl w:ilvl="2" w:tplc="418868A8" w:tentative="1">
      <w:start w:val="1"/>
      <w:numFmt w:val="bullet"/>
      <w:lvlText w:val=""/>
      <w:lvlJc w:val="left"/>
      <w:pPr>
        <w:tabs>
          <w:tab w:val="num" w:pos="2160"/>
        </w:tabs>
        <w:ind w:left="2160" w:hanging="360"/>
      </w:pPr>
      <w:rPr>
        <w:rFonts w:ascii="Wingdings" w:hAnsi="Wingdings" w:hint="default"/>
      </w:rPr>
    </w:lvl>
    <w:lvl w:ilvl="3" w:tplc="7F4E3598" w:tentative="1">
      <w:start w:val="1"/>
      <w:numFmt w:val="bullet"/>
      <w:lvlText w:val=""/>
      <w:lvlJc w:val="left"/>
      <w:pPr>
        <w:tabs>
          <w:tab w:val="num" w:pos="2880"/>
        </w:tabs>
        <w:ind w:left="2880" w:hanging="360"/>
      </w:pPr>
      <w:rPr>
        <w:rFonts w:ascii="Wingdings" w:hAnsi="Wingdings" w:hint="default"/>
      </w:rPr>
    </w:lvl>
    <w:lvl w:ilvl="4" w:tplc="778C9BE6" w:tentative="1">
      <w:start w:val="1"/>
      <w:numFmt w:val="bullet"/>
      <w:lvlText w:val=""/>
      <w:lvlJc w:val="left"/>
      <w:pPr>
        <w:tabs>
          <w:tab w:val="num" w:pos="3600"/>
        </w:tabs>
        <w:ind w:left="3600" w:hanging="360"/>
      </w:pPr>
      <w:rPr>
        <w:rFonts w:ascii="Wingdings" w:hAnsi="Wingdings" w:hint="default"/>
      </w:rPr>
    </w:lvl>
    <w:lvl w:ilvl="5" w:tplc="65A85A98" w:tentative="1">
      <w:start w:val="1"/>
      <w:numFmt w:val="bullet"/>
      <w:lvlText w:val=""/>
      <w:lvlJc w:val="left"/>
      <w:pPr>
        <w:tabs>
          <w:tab w:val="num" w:pos="4320"/>
        </w:tabs>
        <w:ind w:left="4320" w:hanging="360"/>
      </w:pPr>
      <w:rPr>
        <w:rFonts w:ascii="Wingdings" w:hAnsi="Wingdings" w:hint="default"/>
      </w:rPr>
    </w:lvl>
    <w:lvl w:ilvl="6" w:tplc="0798D50E" w:tentative="1">
      <w:start w:val="1"/>
      <w:numFmt w:val="bullet"/>
      <w:lvlText w:val=""/>
      <w:lvlJc w:val="left"/>
      <w:pPr>
        <w:tabs>
          <w:tab w:val="num" w:pos="5040"/>
        </w:tabs>
        <w:ind w:left="5040" w:hanging="360"/>
      </w:pPr>
      <w:rPr>
        <w:rFonts w:ascii="Wingdings" w:hAnsi="Wingdings" w:hint="default"/>
      </w:rPr>
    </w:lvl>
    <w:lvl w:ilvl="7" w:tplc="05C4A67C" w:tentative="1">
      <w:start w:val="1"/>
      <w:numFmt w:val="bullet"/>
      <w:lvlText w:val=""/>
      <w:lvlJc w:val="left"/>
      <w:pPr>
        <w:tabs>
          <w:tab w:val="num" w:pos="5760"/>
        </w:tabs>
        <w:ind w:left="5760" w:hanging="360"/>
      </w:pPr>
      <w:rPr>
        <w:rFonts w:ascii="Wingdings" w:hAnsi="Wingdings" w:hint="default"/>
      </w:rPr>
    </w:lvl>
    <w:lvl w:ilvl="8" w:tplc="9524275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C24F01"/>
    <w:multiLevelType w:val="hybridMultilevel"/>
    <w:tmpl w:val="5F40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940BB9"/>
    <w:multiLevelType w:val="hybridMultilevel"/>
    <w:tmpl w:val="CCE2B72A"/>
    <w:lvl w:ilvl="0" w:tplc="7FD47B0A">
      <w:start w:val="1"/>
      <w:numFmt w:val="bullet"/>
      <w:lvlText w:val=""/>
      <w:lvlJc w:val="left"/>
      <w:pPr>
        <w:tabs>
          <w:tab w:val="num" w:pos="720"/>
        </w:tabs>
        <w:ind w:left="720" w:hanging="360"/>
      </w:pPr>
      <w:rPr>
        <w:rFonts w:ascii="Wingdings" w:hAnsi="Wingdings" w:hint="default"/>
      </w:rPr>
    </w:lvl>
    <w:lvl w:ilvl="1" w:tplc="9C38A670" w:tentative="1">
      <w:start w:val="1"/>
      <w:numFmt w:val="bullet"/>
      <w:lvlText w:val=""/>
      <w:lvlJc w:val="left"/>
      <w:pPr>
        <w:tabs>
          <w:tab w:val="num" w:pos="1440"/>
        </w:tabs>
        <w:ind w:left="1440" w:hanging="360"/>
      </w:pPr>
      <w:rPr>
        <w:rFonts w:ascii="Wingdings" w:hAnsi="Wingdings" w:hint="default"/>
      </w:rPr>
    </w:lvl>
    <w:lvl w:ilvl="2" w:tplc="BAD89664" w:tentative="1">
      <w:start w:val="1"/>
      <w:numFmt w:val="bullet"/>
      <w:lvlText w:val=""/>
      <w:lvlJc w:val="left"/>
      <w:pPr>
        <w:tabs>
          <w:tab w:val="num" w:pos="2160"/>
        </w:tabs>
        <w:ind w:left="2160" w:hanging="360"/>
      </w:pPr>
      <w:rPr>
        <w:rFonts w:ascii="Wingdings" w:hAnsi="Wingdings" w:hint="default"/>
      </w:rPr>
    </w:lvl>
    <w:lvl w:ilvl="3" w:tplc="EA10128C" w:tentative="1">
      <w:start w:val="1"/>
      <w:numFmt w:val="bullet"/>
      <w:lvlText w:val=""/>
      <w:lvlJc w:val="left"/>
      <w:pPr>
        <w:tabs>
          <w:tab w:val="num" w:pos="2880"/>
        </w:tabs>
        <w:ind w:left="2880" w:hanging="360"/>
      </w:pPr>
      <w:rPr>
        <w:rFonts w:ascii="Wingdings" w:hAnsi="Wingdings" w:hint="default"/>
      </w:rPr>
    </w:lvl>
    <w:lvl w:ilvl="4" w:tplc="F9FC0336" w:tentative="1">
      <w:start w:val="1"/>
      <w:numFmt w:val="bullet"/>
      <w:lvlText w:val=""/>
      <w:lvlJc w:val="left"/>
      <w:pPr>
        <w:tabs>
          <w:tab w:val="num" w:pos="3600"/>
        </w:tabs>
        <w:ind w:left="3600" w:hanging="360"/>
      </w:pPr>
      <w:rPr>
        <w:rFonts w:ascii="Wingdings" w:hAnsi="Wingdings" w:hint="default"/>
      </w:rPr>
    </w:lvl>
    <w:lvl w:ilvl="5" w:tplc="97DA3410" w:tentative="1">
      <w:start w:val="1"/>
      <w:numFmt w:val="bullet"/>
      <w:lvlText w:val=""/>
      <w:lvlJc w:val="left"/>
      <w:pPr>
        <w:tabs>
          <w:tab w:val="num" w:pos="4320"/>
        </w:tabs>
        <w:ind w:left="4320" w:hanging="360"/>
      </w:pPr>
      <w:rPr>
        <w:rFonts w:ascii="Wingdings" w:hAnsi="Wingdings" w:hint="default"/>
      </w:rPr>
    </w:lvl>
    <w:lvl w:ilvl="6" w:tplc="BBB21914" w:tentative="1">
      <w:start w:val="1"/>
      <w:numFmt w:val="bullet"/>
      <w:lvlText w:val=""/>
      <w:lvlJc w:val="left"/>
      <w:pPr>
        <w:tabs>
          <w:tab w:val="num" w:pos="5040"/>
        </w:tabs>
        <w:ind w:left="5040" w:hanging="360"/>
      </w:pPr>
      <w:rPr>
        <w:rFonts w:ascii="Wingdings" w:hAnsi="Wingdings" w:hint="default"/>
      </w:rPr>
    </w:lvl>
    <w:lvl w:ilvl="7" w:tplc="891425DA" w:tentative="1">
      <w:start w:val="1"/>
      <w:numFmt w:val="bullet"/>
      <w:lvlText w:val=""/>
      <w:lvlJc w:val="left"/>
      <w:pPr>
        <w:tabs>
          <w:tab w:val="num" w:pos="5760"/>
        </w:tabs>
        <w:ind w:left="5760" w:hanging="360"/>
      </w:pPr>
      <w:rPr>
        <w:rFonts w:ascii="Wingdings" w:hAnsi="Wingdings" w:hint="default"/>
      </w:rPr>
    </w:lvl>
    <w:lvl w:ilvl="8" w:tplc="9ACE5AB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453055"/>
    <w:multiLevelType w:val="hybridMultilevel"/>
    <w:tmpl w:val="E1DEAEAC"/>
    <w:lvl w:ilvl="0" w:tplc="6F2C6616">
      <w:start w:val="1"/>
      <w:numFmt w:val="bullet"/>
      <w:lvlText w:val=""/>
      <w:lvlJc w:val="left"/>
      <w:pPr>
        <w:tabs>
          <w:tab w:val="num" w:pos="720"/>
        </w:tabs>
        <w:ind w:left="720" w:hanging="360"/>
      </w:pPr>
      <w:rPr>
        <w:rFonts w:ascii="Wingdings" w:hAnsi="Wingdings" w:hint="default"/>
      </w:rPr>
    </w:lvl>
    <w:lvl w:ilvl="1" w:tplc="ED72CFB2" w:tentative="1">
      <w:start w:val="1"/>
      <w:numFmt w:val="bullet"/>
      <w:lvlText w:val=""/>
      <w:lvlJc w:val="left"/>
      <w:pPr>
        <w:tabs>
          <w:tab w:val="num" w:pos="1440"/>
        </w:tabs>
        <w:ind w:left="1440" w:hanging="360"/>
      </w:pPr>
      <w:rPr>
        <w:rFonts w:ascii="Wingdings" w:hAnsi="Wingdings" w:hint="default"/>
      </w:rPr>
    </w:lvl>
    <w:lvl w:ilvl="2" w:tplc="783E6C80" w:tentative="1">
      <w:start w:val="1"/>
      <w:numFmt w:val="bullet"/>
      <w:lvlText w:val=""/>
      <w:lvlJc w:val="left"/>
      <w:pPr>
        <w:tabs>
          <w:tab w:val="num" w:pos="2160"/>
        </w:tabs>
        <w:ind w:left="2160" w:hanging="360"/>
      </w:pPr>
      <w:rPr>
        <w:rFonts w:ascii="Wingdings" w:hAnsi="Wingdings" w:hint="default"/>
      </w:rPr>
    </w:lvl>
    <w:lvl w:ilvl="3" w:tplc="F188A1AA" w:tentative="1">
      <w:start w:val="1"/>
      <w:numFmt w:val="bullet"/>
      <w:lvlText w:val=""/>
      <w:lvlJc w:val="left"/>
      <w:pPr>
        <w:tabs>
          <w:tab w:val="num" w:pos="2880"/>
        </w:tabs>
        <w:ind w:left="2880" w:hanging="360"/>
      </w:pPr>
      <w:rPr>
        <w:rFonts w:ascii="Wingdings" w:hAnsi="Wingdings" w:hint="default"/>
      </w:rPr>
    </w:lvl>
    <w:lvl w:ilvl="4" w:tplc="9D00B3B8" w:tentative="1">
      <w:start w:val="1"/>
      <w:numFmt w:val="bullet"/>
      <w:lvlText w:val=""/>
      <w:lvlJc w:val="left"/>
      <w:pPr>
        <w:tabs>
          <w:tab w:val="num" w:pos="3600"/>
        </w:tabs>
        <w:ind w:left="3600" w:hanging="360"/>
      </w:pPr>
      <w:rPr>
        <w:rFonts w:ascii="Wingdings" w:hAnsi="Wingdings" w:hint="default"/>
      </w:rPr>
    </w:lvl>
    <w:lvl w:ilvl="5" w:tplc="20B4F500" w:tentative="1">
      <w:start w:val="1"/>
      <w:numFmt w:val="bullet"/>
      <w:lvlText w:val=""/>
      <w:lvlJc w:val="left"/>
      <w:pPr>
        <w:tabs>
          <w:tab w:val="num" w:pos="4320"/>
        </w:tabs>
        <w:ind w:left="4320" w:hanging="360"/>
      </w:pPr>
      <w:rPr>
        <w:rFonts w:ascii="Wingdings" w:hAnsi="Wingdings" w:hint="default"/>
      </w:rPr>
    </w:lvl>
    <w:lvl w:ilvl="6" w:tplc="C946144A" w:tentative="1">
      <w:start w:val="1"/>
      <w:numFmt w:val="bullet"/>
      <w:lvlText w:val=""/>
      <w:lvlJc w:val="left"/>
      <w:pPr>
        <w:tabs>
          <w:tab w:val="num" w:pos="5040"/>
        </w:tabs>
        <w:ind w:left="5040" w:hanging="360"/>
      </w:pPr>
      <w:rPr>
        <w:rFonts w:ascii="Wingdings" w:hAnsi="Wingdings" w:hint="default"/>
      </w:rPr>
    </w:lvl>
    <w:lvl w:ilvl="7" w:tplc="C4E2C544" w:tentative="1">
      <w:start w:val="1"/>
      <w:numFmt w:val="bullet"/>
      <w:lvlText w:val=""/>
      <w:lvlJc w:val="left"/>
      <w:pPr>
        <w:tabs>
          <w:tab w:val="num" w:pos="5760"/>
        </w:tabs>
        <w:ind w:left="5760" w:hanging="360"/>
      </w:pPr>
      <w:rPr>
        <w:rFonts w:ascii="Wingdings" w:hAnsi="Wingdings" w:hint="default"/>
      </w:rPr>
    </w:lvl>
    <w:lvl w:ilvl="8" w:tplc="756E70B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CD5"/>
    <w:rsid w:val="00005740"/>
    <w:rsid w:val="000A7821"/>
    <w:rsid w:val="000C3D51"/>
    <w:rsid w:val="000E5BC5"/>
    <w:rsid w:val="001B4BCD"/>
    <w:rsid w:val="00251EDE"/>
    <w:rsid w:val="002E4FA4"/>
    <w:rsid w:val="0051252D"/>
    <w:rsid w:val="005C0693"/>
    <w:rsid w:val="00624230"/>
    <w:rsid w:val="00892CA0"/>
    <w:rsid w:val="009327BD"/>
    <w:rsid w:val="009A396B"/>
    <w:rsid w:val="00A91694"/>
    <w:rsid w:val="00A961B9"/>
    <w:rsid w:val="00B47BE9"/>
    <w:rsid w:val="00BB2EEE"/>
    <w:rsid w:val="00C3064B"/>
    <w:rsid w:val="00C66E88"/>
    <w:rsid w:val="00D24CD5"/>
    <w:rsid w:val="00DA2DAB"/>
    <w:rsid w:val="00DF1D6F"/>
    <w:rsid w:val="00F03AC2"/>
    <w:rsid w:val="00F20109"/>
    <w:rsid w:val="00F7540E"/>
    <w:rsid w:val="00F86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85A0E-CD40-498B-BB94-9128CC15F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5BC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E5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31172">
      <w:bodyDiv w:val="1"/>
      <w:marLeft w:val="0"/>
      <w:marRight w:val="0"/>
      <w:marTop w:val="0"/>
      <w:marBottom w:val="0"/>
      <w:divBdr>
        <w:top w:val="none" w:sz="0" w:space="0" w:color="auto"/>
        <w:left w:val="none" w:sz="0" w:space="0" w:color="auto"/>
        <w:bottom w:val="none" w:sz="0" w:space="0" w:color="auto"/>
        <w:right w:val="none" w:sz="0" w:space="0" w:color="auto"/>
      </w:divBdr>
      <w:divsChild>
        <w:div w:id="464587272">
          <w:marLeft w:val="547"/>
          <w:marRight w:val="0"/>
          <w:marTop w:val="96"/>
          <w:marBottom w:val="0"/>
          <w:divBdr>
            <w:top w:val="none" w:sz="0" w:space="0" w:color="auto"/>
            <w:left w:val="none" w:sz="0" w:space="0" w:color="auto"/>
            <w:bottom w:val="none" w:sz="0" w:space="0" w:color="auto"/>
            <w:right w:val="none" w:sz="0" w:space="0" w:color="auto"/>
          </w:divBdr>
        </w:div>
        <w:div w:id="1420952133">
          <w:marLeft w:val="547"/>
          <w:marRight w:val="0"/>
          <w:marTop w:val="96"/>
          <w:marBottom w:val="0"/>
          <w:divBdr>
            <w:top w:val="none" w:sz="0" w:space="0" w:color="auto"/>
            <w:left w:val="none" w:sz="0" w:space="0" w:color="auto"/>
            <w:bottom w:val="none" w:sz="0" w:space="0" w:color="auto"/>
            <w:right w:val="none" w:sz="0" w:space="0" w:color="auto"/>
          </w:divBdr>
        </w:div>
        <w:div w:id="2126926401">
          <w:marLeft w:val="547"/>
          <w:marRight w:val="0"/>
          <w:marTop w:val="96"/>
          <w:marBottom w:val="0"/>
          <w:divBdr>
            <w:top w:val="none" w:sz="0" w:space="0" w:color="auto"/>
            <w:left w:val="none" w:sz="0" w:space="0" w:color="auto"/>
            <w:bottom w:val="none" w:sz="0" w:space="0" w:color="auto"/>
            <w:right w:val="none" w:sz="0" w:space="0" w:color="auto"/>
          </w:divBdr>
        </w:div>
        <w:div w:id="826552730">
          <w:marLeft w:val="547"/>
          <w:marRight w:val="0"/>
          <w:marTop w:val="96"/>
          <w:marBottom w:val="0"/>
          <w:divBdr>
            <w:top w:val="none" w:sz="0" w:space="0" w:color="auto"/>
            <w:left w:val="none" w:sz="0" w:space="0" w:color="auto"/>
            <w:bottom w:val="none" w:sz="0" w:space="0" w:color="auto"/>
            <w:right w:val="none" w:sz="0" w:space="0" w:color="auto"/>
          </w:divBdr>
        </w:div>
      </w:divsChild>
    </w:div>
    <w:div w:id="485441220">
      <w:bodyDiv w:val="1"/>
      <w:marLeft w:val="0"/>
      <w:marRight w:val="0"/>
      <w:marTop w:val="0"/>
      <w:marBottom w:val="0"/>
      <w:divBdr>
        <w:top w:val="none" w:sz="0" w:space="0" w:color="auto"/>
        <w:left w:val="none" w:sz="0" w:space="0" w:color="auto"/>
        <w:bottom w:val="none" w:sz="0" w:space="0" w:color="auto"/>
        <w:right w:val="none" w:sz="0" w:space="0" w:color="auto"/>
      </w:divBdr>
    </w:div>
    <w:div w:id="487981537">
      <w:bodyDiv w:val="1"/>
      <w:marLeft w:val="0"/>
      <w:marRight w:val="0"/>
      <w:marTop w:val="0"/>
      <w:marBottom w:val="0"/>
      <w:divBdr>
        <w:top w:val="none" w:sz="0" w:space="0" w:color="auto"/>
        <w:left w:val="none" w:sz="0" w:space="0" w:color="auto"/>
        <w:bottom w:val="none" w:sz="0" w:space="0" w:color="auto"/>
        <w:right w:val="none" w:sz="0" w:space="0" w:color="auto"/>
      </w:divBdr>
      <w:divsChild>
        <w:div w:id="1488547785">
          <w:marLeft w:val="547"/>
          <w:marRight w:val="0"/>
          <w:marTop w:val="82"/>
          <w:marBottom w:val="0"/>
          <w:divBdr>
            <w:top w:val="none" w:sz="0" w:space="0" w:color="auto"/>
            <w:left w:val="none" w:sz="0" w:space="0" w:color="auto"/>
            <w:bottom w:val="none" w:sz="0" w:space="0" w:color="auto"/>
            <w:right w:val="none" w:sz="0" w:space="0" w:color="auto"/>
          </w:divBdr>
        </w:div>
      </w:divsChild>
    </w:div>
    <w:div w:id="1820026611">
      <w:bodyDiv w:val="1"/>
      <w:marLeft w:val="0"/>
      <w:marRight w:val="0"/>
      <w:marTop w:val="0"/>
      <w:marBottom w:val="0"/>
      <w:divBdr>
        <w:top w:val="none" w:sz="0" w:space="0" w:color="auto"/>
        <w:left w:val="none" w:sz="0" w:space="0" w:color="auto"/>
        <w:bottom w:val="none" w:sz="0" w:space="0" w:color="auto"/>
        <w:right w:val="none" w:sz="0" w:space="0" w:color="auto"/>
      </w:divBdr>
      <w:divsChild>
        <w:div w:id="327489170">
          <w:marLeft w:val="547"/>
          <w:marRight w:val="0"/>
          <w:marTop w:val="82"/>
          <w:marBottom w:val="0"/>
          <w:divBdr>
            <w:top w:val="none" w:sz="0" w:space="0" w:color="auto"/>
            <w:left w:val="none" w:sz="0" w:space="0" w:color="auto"/>
            <w:bottom w:val="none" w:sz="0" w:space="0" w:color="auto"/>
            <w:right w:val="none" w:sz="0" w:space="0" w:color="auto"/>
          </w:divBdr>
        </w:div>
      </w:divsChild>
    </w:div>
    <w:div w:id="2092384264">
      <w:bodyDiv w:val="1"/>
      <w:marLeft w:val="0"/>
      <w:marRight w:val="0"/>
      <w:marTop w:val="0"/>
      <w:marBottom w:val="0"/>
      <w:divBdr>
        <w:top w:val="none" w:sz="0" w:space="0" w:color="auto"/>
        <w:left w:val="none" w:sz="0" w:space="0" w:color="auto"/>
        <w:bottom w:val="none" w:sz="0" w:space="0" w:color="auto"/>
        <w:right w:val="none" w:sz="0" w:space="0" w:color="auto"/>
      </w:divBdr>
      <w:divsChild>
        <w:div w:id="1665357783">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Adil</dc:creator>
  <cp:keywords/>
  <dc:description/>
  <cp:lastModifiedBy>Mohammad Adil</cp:lastModifiedBy>
  <cp:revision>27</cp:revision>
  <dcterms:created xsi:type="dcterms:W3CDTF">2018-03-05T07:53:00Z</dcterms:created>
  <dcterms:modified xsi:type="dcterms:W3CDTF">2020-07-23T12:04:00Z</dcterms:modified>
</cp:coreProperties>
</file>