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5CF5" w14:textId="77777777" w:rsidR="00673051" w:rsidRDefault="001849F4">
      <w:pPr>
        <w:jc w:val="center"/>
        <w:rPr>
          <w:b/>
          <w:sz w:val="44"/>
          <w:szCs w:val="44"/>
        </w:rPr>
      </w:pPr>
      <w:r>
        <w:rPr>
          <w:b/>
          <w:sz w:val="44"/>
          <w:szCs w:val="44"/>
        </w:rPr>
        <w:t>National University of Computer and Emerging Sciences</w:t>
      </w:r>
    </w:p>
    <w:p w14:paraId="73F7E65D" w14:textId="77777777" w:rsidR="00673051" w:rsidRDefault="00673051">
      <w:pPr>
        <w:jc w:val="center"/>
        <w:rPr>
          <w:b/>
          <w:sz w:val="44"/>
          <w:szCs w:val="44"/>
        </w:rPr>
      </w:pPr>
    </w:p>
    <w:p w14:paraId="084D62F1" w14:textId="77777777" w:rsidR="00673051" w:rsidRDefault="00673051">
      <w:pPr>
        <w:jc w:val="center"/>
        <w:rPr>
          <w:b/>
          <w:sz w:val="44"/>
          <w:szCs w:val="44"/>
        </w:rPr>
      </w:pPr>
    </w:p>
    <w:p w14:paraId="1BD9736C" w14:textId="77777777" w:rsidR="00673051" w:rsidRDefault="001849F4">
      <w:pPr>
        <w:jc w:val="center"/>
      </w:pPr>
      <w:r>
        <w:rPr>
          <w:noProof/>
        </w:rPr>
        <w:drawing>
          <wp:inline distT="0" distB="0" distL="0" distR="0" wp14:anchorId="3396E582" wp14:editId="3EEF7C66">
            <wp:extent cx="1610202" cy="1567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10202" cy="1567828"/>
                    </a:xfrm>
                    <a:prstGeom prst="rect">
                      <a:avLst/>
                    </a:prstGeom>
                    <a:ln/>
                  </pic:spPr>
                </pic:pic>
              </a:graphicData>
            </a:graphic>
          </wp:inline>
        </w:drawing>
      </w:r>
    </w:p>
    <w:p w14:paraId="002DAEBC" w14:textId="77777777" w:rsidR="00673051" w:rsidRDefault="00673051">
      <w:pPr>
        <w:jc w:val="center"/>
      </w:pPr>
    </w:p>
    <w:p w14:paraId="7395141F" w14:textId="77777777" w:rsidR="00673051" w:rsidRDefault="00673051">
      <w:pPr>
        <w:jc w:val="center"/>
      </w:pPr>
    </w:p>
    <w:p w14:paraId="3931E173" w14:textId="77777777" w:rsidR="00673051" w:rsidRDefault="00673051">
      <w:pPr>
        <w:jc w:val="center"/>
      </w:pPr>
    </w:p>
    <w:p w14:paraId="49A2C820" w14:textId="77777777" w:rsidR="00673051" w:rsidRDefault="001849F4">
      <w:pPr>
        <w:jc w:val="center"/>
        <w:rPr>
          <w:sz w:val="32"/>
          <w:szCs w:val="32"/>
        </w:rPr>
      </w:pPr>
      <w:r>
        <w:rPr>
          <w:sz w:val="32"/>
          <w:szCs w:val="32"/>
        </w:rPr>
        <w:t>Database Project Proposal</w:t>
      </w:r>
    </w:p>
    <w:p w14:paraId="04E45B2E" w14:textId="7C5F4A50" w:rsidR="00673051" w:rsidRDefault="003E638D">
      <w:pPr>
        <w:jc w:val="center"/>
        <w:rPr>
          <w:b/>
          <w:sz w:val="44"/>
          <w:szCs w:val="44"/>
        </w:rPr>
      </w:pPr>
      <w:proofErr w:type="spellStart"/>
      <w:r>
        <w:rPr>
          <w:b/>
          <w:sz w:val="44"/>
          <w:szCs w:val="44"/>
        </w:rPr>
        <w:t>DoccPlus</w:t>
      </w:r>
      <w:proofErr w:type="spellEnd"/>
    </w:p>
    <w:p w14:paraId="478AA83C" w14:textId="77777777" w:rsidR="00673051" w:rsidRDefault="00673051">
      <w:pPr>
        <w:jc w:val="center"/>
        <w:rPr>
          <w:b/>
          <w:sz w:val="44"/>
          <w:szCs w:val="44"/>
        </w:rPr>
      </w:pPr>
    </w:p>
    <w:p w14:paraId="2D64EC4D" w14:textId="77777777" w:rsidR="00673051" w:rsidRDefault="00673051">
      <w:pPr>
        <w:jc w:val="center"/>
        <w:rPr>
          <w:b/>
          <w:sz w:val="44"/>
          <w:szCs w:val="44"/>
        </w:rPr>
      </w:pPr>
    </w:p>
    <w:p w14:paraId="13CA0C09" w14:textId="77777777" w:rsidR="00673051" w:rsidRDefault="001849F4">
      <w:pPr>
        <w:jc w:val="left"/>
      </w:pPr>
      <w:r>
        <w:t>Group Members: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1843"/>
        <w:gridCol w:w="2267"/>
      </w:tblGrid>
      <w:tr w:rsidR="00673051" w14:paraId="2746DE19" w14:textId="77777777">
        <w:tc>
          <w:tcPr>
            <w:tcW w:w="5240" w:type="dxa"/>
            <w:shd w:val="clear" w:color="auto" w:fill="E7E6E6"/>
          </w:tcPr>
          <w:p w14:paraId="493C6260" w14:textId="77777777" w:rsidR="00673051" w:rsidRDefault="001849F4">
            <w:pPr>
              <w:jc w:val="left"/>
              <w:rPr>
                <w:b/>
              </w:rPr>
            </w:pPr>
            <w:r>
              <w:rPr>
                <w:b/>
              </w:rPr>
              <w:t>Name</w:t>
            </w:r>
          </w:p>
        </w:tc>
        <w:tc>
          <w:tcPr>
            <w:tcW w:w="1843" w:type="dxa"/>
            <w:shd w:val="clear" w:color="auto" w:fill="E7E6E6"/>
          </w:tcPr>
          <w:p w14:paraId="2C96E40E" w14:textId="77777777" w:rsidR="00673051" w:rsidRDefault="001849F4">
            <w:pPr>
              <w:jc w:val="left"/>
              <w:rPr>
                <w:b/>
              </w:rPr>
            </w:pPr>
            <w:r>
              <w:rPr>
                <w:b/>
              </w:rPr>
              <w:t>Roll Number</w:t>
            </w:r>
          </w:p>
        </w:tc>
        <w:tc>
          <w:tcPr>
            <w:tcW w:w="2267" w:type="dxa"/>
            <w:shd w:val="clear" w:color="auto" w:fill="E7E6E6"/>
          </w:tcPr>
          <w:p w14:paraId="33B7A522" w14:textId="77777777" w:rsidR="00673051" w:rsidRDefault="001849F4">
            <w:pPr>
              <w:jc w:val="left"/>
              <w:rPr>
                <w:b/>
              </w:rPr>
            </w:pPr>
            <w:r>
              <w:rPr>
                <w:b/>
              </w:rPr>
              <w:t>Sub-section</w:t>
            </w:r>
          </w:p>
        </w:tc>
      </w:tr>
      <w:tr w:rsidR="00673051" w14:paraId="0A834B9D" w14:textId="77777777">
        <w:tc>
          <w:tcPr>
            <w:tcW w:w="5240" w:type="dxa"/>
          </w:tcPr>
          <w:p w14:paraId="64C32944" w14:textId="772CA9DB" w:rsidR="00673051" w:rsidRDefault="003E638D">
            <w:pPr>
              <w:jc w:val="left"/>
            </w:pPr>
            <w:r>
              <w:t xml:space="preserve">Abdul </w:t>
            </w:r>
            <w:proofErr w:type="spellStart"/>
            <w:r>
              <w:t>Saboor</w:t>
            </w:r>
            <w:proofErr w:type="spellEnd"/>
          </w:p>
        </w:tc>
        <w:tc>
          <w:tcPr>
            <w:tcW w:w="1843" w:type="dxa"/>
          </w:tcPr>
          <w:p w14:paraId="2E12FAC8" w14:textId="04CDBB19" w:rsidR="00673051" w:rsidRDefault="001849F4">
            <w:pPr>
              <w:jc w:val="left"/>
            </w:pPr>
            <w:r>
              <w:t>L</w:t>
            </w:r>
            <w:r w:rsidR="003E638D">
              <w:t>20-1113</w:t>
            </w:r>
          </w:p>
        </w:tc>
        <w:tc>
          <w:tcPr>
            <w:tcW w:w="2267" w:type="dxa"/>
          </w:tcPr>
          <w:p w14:paraId="292BA5C5" w14:textId="08EB52C7" w:rsidR="00673051" w:rsidRDefault="003E638D">
            <w:pPr>
              <w:jc w:val="left"/>
            </w:pPr>
            <w:r>
              <w:t>A1</w:t>
            </w:r>
          </w:p>
        </w:tc>
      </w:tr>
      <w:tr w:rsidR="00673051" w14:paraId="63ACF3FD" w14:textId="77777777">
        <w:tc>
          <w:tcPr>
            <w:tcW w:w="5240" w:type="dxa"/>
          </w:tcPr>
          <w:p w14:paraId="69F87FBA" w14:textId="2ADD93F5" w:rsidR="00673051" w:rsidRDefault="003E638D">
            <w:pPr>
              <w:jc w:val="left"/>
            </w:pPr>
            <w:r>
              <w:t xml:space="preserve">Fatima </w:t>
            </w:r>
            <w:proofErr w:type="spellStart"/>
            <w:r>
              <w:t>Azfar</w:t>
            </w:r>
            <w:proofErr w:type="spellEnd"/>
          </w:p>
        </w:tc>
        <w:tc>
          <w:tcPr>
            <w:tcW w:w="1843" w:type="dxa"/>
          </w:tcPr>
          <w:p w14:paraId="7D48FD86" w14:textId="60E5001A" w:rsidR="00673051" w:rsidRDefault="003E638D">
            <w:pPr>
              <w:jc w:val="left"/>
            </w:pPr>
            <w:r>
              <w:t>L20-1027</w:t>
            </w:r>
          </w:p>
        </w:tc>
        <w:tc>
          <w:tcPr>
            <w:tcW w:w="2267" w:type="dxa"/>
          </w:tcPr>
          <w:p w14:paraId="743300A7" w14:textId="08A87BFE" w:rsidR="00673051" w:rsidRDefault="003E638D">
            <w:pPr>
              <w:jc w:val="left"/>
            </w:pPr>
            <w:r>
              <w:t>A1</w:t>
            </w:r>
          </w:p>
        </w:tc>
      </w:tr>
      <w:tr w:rsidR="00673051" w14:paraId="4EB8B2B7" w14:textId="77777777">
        <w:tc>
          <w:tcPr>
            <w:tcW w:w="5240" w:type="dxa"/>
          </w:tcPr>
          <w:p w14:paraId="7D190B58" w14:textId="4A300C7A" w:rsidR="00673051" w:rsidRDefault="003E638D">
            <w:pPr>
              <w:jc w:val="left"/>
            </w:pPr>
            <w:r>
              <w:t>Mohammad Anas</w:t>
            </w:r>
          </w:p>
        </w:tc>
        <w:tc>
          <w:tcPr>
            <w:tcW w:w="1843" w:type="dxa"/>
          </w:tcPr>
          <w:p w14:paraId="44D53863" w14:textId="74D94B3A" w:rsidR="00673051" w:rsidRDefault="003E638D">
            <w:pPr>
              <w:jc w:val="left"/>
            </w:pPr>
            <w:r>
              <w:t>L20-1289</w:t>
            </w:r>
          </w:p>
        </w:tc>
        <w:tc>
          <w:tcPr>
            <w:tcW w:w="2267" w:type="dxa"/>
          </w:tcPr>
          <w:p w14:paraId="42E10CE6" w14:textId="65B10358" w:rsidR="00673051" w:rsidRDefault="003E638D">
            <w:pPr>
              <w:jc w:val="left"/>
            </w:pPr>
            <w:r>
              <w:t>A1</w:t>
            </w:r>
          </w:p>
        </w:tc>
      </w:tr>
      <w:tr w:rsidR="00673051" w14:paraId="60993C5A" w14:textId="77777777">
        <w:tc>
          <w:tcPr>
            <w:tcW w:w="5240" w:type="dxa"/>
          </w:tcPr>
          <w:p w14:paraId="1EACE42F" w14:textId="2805B78E" w:rsidR="00673051" w:rsidRDefault="003E638D">
            <w:pPr>
              <w:jc w:val="left"/>
            </w:pPr>
            <w:r>
              <w:t xml:space="preserve">Komal </w:t>
            </w:r>
            <w:proofErr w:type="spellStart"/>
            <w:r>
              <w:t>Akhlaq</w:t>
            </w:r>
            <w:proofErr w:type="spellEnd"/>
          </w:p>
        </w:tc>
        <w:tc>
          <w:tcPr>
            <w:tcW w:w="1843" w:type="dxa"/>
          </w:tcPr>
          <w:p w14:paraId="69BAA069" w14:textId="254BDC8B" w:rsidR="00673051" w:rsidRDefault="003E638D">
            <w:pPr>
              <w:jc w:val="left"/>
            </w:pPr>
            <w:r>
              <w:t>L20-1278</w:t>
            </w:r>
          </w:p>
        </w:tc>
        <w:tc>
          <w:tcPr>
            <w:tcW w:w="2267" w:type="dxa"/>
          </w:tcPr>
          <w:p w14:paraId="37A8C4F8" w14:textId="678CF0D3" w:rsidR="00673051" w:rsidRDefault="003E638D">
            <w:pPr>
              <w:jc w:val="left"/>
            </w:pPr>
            <w:r>
              <w:t>A1</w:t>
            </w:r>
          </w:p>
        </w:tc>
      </w:tr>
    </w:tbl>
    <w:p w14:paraId="71AD35DD" w14:textId="77777777" w:rsidR="00673051" w:rsidRDefault="00673051">
      <w:pPr>
        <w:jc w:val="center"/>
        <w:rPr>
          <w:sz w:val="44"/>
          <w:szCs w:val="44"/>
        </w:rPr>
      </w:pPr>
    </w:p>
    <w:p w14:paraId="1CF85214" w14:textId="77777777" w:rsidR="00673051" w:rsidRDefault="00673051">
      <w:pPr>
        <w:jc w:val="center"/>
        <w:rPr>
          <w:sz w:val="44"/>
          <w:szCs w:val="44"/>
        </w:rPr>
      </w:pPr>
    </w:p>
    <w:p w14:paraId="7D71873A" w14:textId="77777777" w:rsidR="00673051" w:rsidRDefault="00673051">
      <w:pPr>
        <w:jc w:val="center"/>
        <w:rPr>
          <w:sz w:val="44"/>
          <w:szCs w:val="44"/>
        </w:rPr>
      </w:pPr>
    </w:p>
    <w:p w14:paraId="075DC498" w14:textId="77777777" w:rsidR="00673051" w:rsidRDefault="00673051">
      <w:pPr>
        <w:jc w:val="center"/>
        <w:rPr>
          <w:sz w:val="44"/>
          <w:szCs w:val="44"/>
        </w:rPr>
      </w:pPr>
    </w:p>
    <w:p w14:paraId="334BACE6" w14:textId="77777777" w:rsidR="00673051" w:rsidRDefault="001849F4">
      <w:pPr>
        <w:jc w:val="center"/>
        <w:rPr>
          <w:sz w:val="32"/>
          <w:szCs w:val="32"/>
        </w:rPr>
      </w:pPr>
      <w:r>
        <w:rPr>
          <w:sz w:val="32"/>
          <w:szCs w:val="32"/>
        </w:rPr>
        <w:t>CL219 Database Systems Lab</w:t>
      </w:r>
    </w:p>
    <w:p w14:paraId="7934B770" w14:textId="77777777" w:rsidR="00673051" w:rsidRDefault="001849F4">
      <w:pPr>
        <w:jc w:val="center"/>
        <w:rPr>
          <w:sz w:val="32"/>
          <w:szCs w:val="32"/>
        </w:rPr>
      </w:pPr>
      <w:r>
        <w:rPr>
          <w:sz w:val="32"/>
          <w:szCs w:val="32"/>
        </w:rPr>
        <w:t>Spring 2022</w:t>
      </w:r>
    </w:p>
    <w:p w14:paraId="766E3341" w14:textId="77777777" w:rsidR="00673051" w:rsidRDefault="001849F4">
      <w:pPr>
        <w:jc w:val="center"/>
        <w:rPr>
          <w:sz w:val="32"/>
          <w:szCs w:val="32"/>
        </w:rPr>
      </w:pPr>
      <w:r>
        <w:rPr>
          <w:sz w:val="32"/>
          <w:szCs w:val="32"/>
        </w:rPr>
        <w:t>Department of Computer Science</w:t>
      </w:r>
    </w:p>
    <w:p w14:paraId="7CB13048" w14:textId="77777777" w:rsidR="00673051" w:rsidRDefault="001849F4">
      <w:pPr>
        <w:jc w:val="center"/>
        <w:rPr>
          <w:sz w:val="32"/>
          <w:szCs w:val="32"/>
        </w:rPr>
      </w:pPr>
      <w:r>
        <w:rPr>
          <w:sz w:val="32"/>
          <w:szCs w:val="32"/>
        </w:rPr>
        <w:t>FAST-NU, Lahore, Pakistan</w:t>
      </w:r>
    </w:p>
    <w:p w14:paraId="34963B1C" w14:textId="77777777" w:rsidR="00673051" w:rsidRDefault="001849F4">
      <w:pPr>
        <w:pStyle w:val="Heading1"/>
        <w:numPr>
          <w:ilvl w:val="0"/>
          <w:numId w:val="1"/>
        </w:numPr>
      </w:pPr>
      <w:r>
        <w:lastRenderedPageBreak/>
        <w:t>Introduction</w:t>
      </w:r>
    </w:p>
    <w:p w14:paraId="1AC4BE3F" w14:textId="72A5E383" w:rsidR="00960CF9" w:rsidRDefault="00960CF9">
      <w:pPr>
        <w:jc w:val="left"/>
        <w:rPr>
          <w:sz w:val="24"/>
          <w:szCs w:val="24"/>
        </w:rPr>
      </w:pPr>
      <w:r>
        <w:rPr>
          <w:sz w:val="24"/>
          <w:szCs w:val="24"/>
        </w:rPr>
        <w:t xml:space="preserve">This website will be like a web application that will help you find and connect to nearby qualified doctors and physicians. This will allow both parties to connect and discuss matters where doctors will be able to provide prescriptions to patients. There may be a feature of calling a mobile clinic on request (This feature </w:t>
      </w:r>
      <w:r w:rsidR="008968F8">
        <w:rPr>
          <w:sz w:val="24"/>
          <w:szCs w:val="24"/>
        </w:rPr>
        <w:t>may or may not be implemented depending on time and complexity requirements).</w:t>
      </w:r>
    </w:p>
    <w:p w14:paraId="2E454DE3" w14:textId="77777777" w:rsidR="00673051" w:rsidRDefault="001849F4">
      <w:pPr>
        <w:pStyle w:val="Heading1"/>
        <w:numPr>
          <w:ilvl w:val="0"/>
          <w:numId w:val="1"/>
        </w:numPr>
      </w:pPr>
      <w:r>
        <w:t>Functionalities</w:t>
      </w:r>
    </w:p>
    <w:p w14:paraId="33C9CB52" w14:textId="77777777" w:rsidR="00673051" w:rsidRDefault="001849F4">
      <w:r>
        <w:rPr>
          <w:sz w:val="24"/>
          <w:szCs w:val="24"/>
        </w:rPr>
        <w:t>The following section contains all the functionalities proposed for this project.</w:t>
      </w:r>
    </w:p>
    <w:p w14:paraId="5F89C8B4" w14:textId="79448160" w:rsidR="00673051" w:rsidRDefault="001849F4">
      <w:pPr>
        <w:pStyle w:val="Heading2"/>
        <w:numPr>
          <w:ilvl w:val="1"/>
          <w:numId w:val="1"/>
        </w:numPr>
      </w:pPr>
      <w:r>
        <w:t>Sign up (</w:t>
      </w:r>
      <w:r w:rsidR="00225F7B">
        <w:t>Doctor/Patient</w:t>
      </w:r>
      <w:r>
        <w:t>)</w:t>
      </w:r>
    </w:p>
    <w:p w14:paraId="43E578E8" w14:textId="074E43FC" w:rsidR="00673051" w:rsidRDefault="00225F7B">
      <w:pPr>
        <w:rPr>
          <w:sz w:val="24"/>
          <w:szCs w:val="24"/>
        </w:rPr>
      </w:pPr>
      <w:r>
        <w:rPr>
          <w:sz w:val="24"/>
          <w:szCs w:val="24"/>
        </w:rPr>
        <w:t>Doctors</w:t>
      </w:r>
      <w:r w:rsidR="001849F4">
        <w:rPr>
          <w:sz w:val="24"/>
          <w:szCs w:val="24"/>
        </w:rPr>
        <w:t xml:space="preserve"> and </w:t>
      </w:r>
      <w:r>
        <w:rPr>
          <w:sz w:val="24"/>
          <w:szCs w:val="24"/>
        </w:rPr>
        <w:t>patients</w:t>
      </w:r>
      <w:r w:rsidR="001849F4">
        <w:rPr>
          <w:sz w:val="24"/>
          <w:szCs w:val="24"/>
        </w:rPr>
        <w:t xml:space="preserve"> will be registered along their respective bios.</w:t>
      </w:r>
    </w:p>
    <w:p w14:paraId="555C3C1D" w14:textId="0EBBE64B" w:rsidR="00673051" w:rsidRDefault="001849F4">
      <w:pPr>
        <w:pStyle w:val="Heading2"/>
        <w:numPr>
          <w:ilvl w:val="1"/>
          <w:numId w:val="1"/>
        </w:numPr>
      </w:pPr>
      <w:r>
        <w:t>Log in (</w:t>
      </w:r>
      <w:r w:rsidR="00225F7B">
        <w:t>Doctor</w:t>
      </w:r>
      <w:r>
        <w:t>/</w:t>
      </w:r>
      <w:r w:rsidR="00225F7B">
        <w:t>Patient</w:t>
      </w:r>
      <w:r>
        <w:t>/Admin)</w:t>
      </w:r>
    </w:p>
    <w:p w14:paraId="4E7B0A96" w14:textId="77777777" w:rsidR="00673051" w:rsidRDefault="001849F4">
      <w:pPr>
        <w:jc w:val="left"/>
        <w:rPr>
          <w:sz w:val="24"/>
          <w:szCs w:val="24"/>
        </w:rPr>
      </w:pPr>
      <w:r>
        <w:rPr>
          <w:sz w:val="24"/>
          <w:szCs w:val="24"/>
        </w:rPr>
        <w:t>Admin and users will be able to login with valid credentials.</w:t>
      </w:r>
    </w:p>
    <w:p w14:paraId="61520577" w14:textId="77777777" w:rsidR="00673051" w:rsidRDefault="001849F4">
      <w:pPr>
        <w:pStyle w:val="Heading2"/>
        <w:numPr>
          <w:ilvl w:val="1"/>
          <w:numId w:val="1"/>
        </w:numPr>
      </w:pPr>
      <w:r>
        <w:t xml:space="preserve">Profile editing </w:t>
      </w:r>
    </w:p>
    <w:p w14:paraId="22A8926E" w14:textId="39BE43F7" w:rsidR="00673051" w:rsidRDefault="00225F7B">
      <w:pPr>
        <w:jc w:val="left"/>
        <w:rPr>
          <w:sz w:val="24"/>
          <w:szCs w:val="24"/>
        </w:rPr>
      </w:pPr>
      <w:r>
        <w:rPr>
          <w:sz w:val="24"/>
          <w:szCs w:val="24"/>
        </w:rPr>
        <w:t>Only patients may be able to update their profiles and doctors may need to submit a support ticket to update any profile related information.</w:t>
      </w:r>
    </w:p>
    <w:p w14:paraId="38064487" w14:textId="3578307F" w:rsidR="00673051" w:rsidRDefault="001849F4">
      <w:pPr>
        <w:pStyle w:val="Heading2"/>
        <w:numPr>
          <w:ilvl w:val="1"/>
          <w:numId w:val="1"/>
        </w:numPr>
        <w:rPr>
          <w:sz w:val="24"/>
          <w:szCs w:val="24"/>
        </w:rPr>
      </w:pPr>
      <w:r>
        <w:t>Matching t</w:t>
      </w:r>
      <w:r w:rsidR="00225F7B">
        <w:t>he doctors</w:t>
      </w:r>
      <w:r>
        <w:rPr>
          <w:sz w:val="24"/>
          <w:szCs w:val="24"/>
        </w:rPr>
        <w:t xml:space="preserve"> </w:t>
      </w:r>
    </w:p>
    <w:p w14:paraId="637FBC38" w14:textId="476E1B80" w:rsidR="00673051" w:rsidRDefault="00225F7B">
      <w:pPr>
        <w:jc w:val="left"/>
        <w:rPr>
          <w:sz w:val="24"/>
          <w:szCs w:val="24"/>
        </w:rPr>
      </w:pPr>
      <w:r>
        <w:rPr>
          <w:sz w:val="24"/>
          <w:szCs w:val="24"/>
        </w:rPr>
        <w:t>Patients will be recommended doctors based on initial systems or they may choose to search for specific doctors instead.</w:t>
      </w:r>
    </w:p>
    <w:p w14:paraId="36648DA1" w14:textId="77777777" w:rsidR="00673051" w:rsidRDefault="001849F4">
      <w:pPr>
        <w:pStyle w:val="Heading2"/>
        <w:numPr>
          <w:ilvl w:val="1"/>
          <w:numId w:val="1"/>
        </w:numPr>
      </w:pPr>
      <w:r>
        <w:t xml:space="preserve">Rating </w:t>
      </w:r>
    </w:p>
    <w:p w14:paraId="4A9A38CC" w14:textId="7DC2C9F3" w:rsidR="00673051" w:rsidRDefault="001849F4">
      <w:pPr>
        <w:jc w:val="left"/>
        <w:rPr>
          <w:sz w:val="24"/>
          <w:szCs w:val="24"/>
        </w:rPr>
      </w:pPr>
      <w:r>
        <w:rPr>
          <w:sz w:val="24"/>
          <w:szCs w:val="24"/>
        </w:rPr>
        <w:t xml:space="preserve">Top rated </w:t>
      </w:r>
      <w:r w:rsidR="00225F7B">
        <w:rPr>
          <w:sz w:val="24"/>
          <w:szCs w:val="24"/>
        </w:rPr>
        <w:t>doctors will be shown on top rated section of platform.</w:t>
      </w:r>
    </w:p>
    <w:p w14:paraId="1981C5C0" w14:textId="15D259E8" w:rsidR="00673051" w:rsidRDefault="001849F4">
      <w:pPr>
        <w:pStyle w:val="Heading2"/>
        <w:numPr>
          <w:ilvl w:val="1"/>
          <w:numId w:val="1"/>
        </w:numPr>
        <w:rPr>
          <w:sz w:val="24"/>
          <w:szCs w:val="24"/>
        </w:rPr>
      </w:pPr>
      <w:r>
        <w:t xml:space="preserve">Premium </w:t>
      </w:r>
      <w:r w:rsidR="00225F7B">
        <w:t>doctors</w:t>
      </w:r>
    </w:p>
    <w:p w14:paraId="228C0FD9" w14:textId="2B5C6289" w:rsidR="00673051" w:rsidRDefault="00225F7B">
      <w:pPr>
        <w:jc w:val="left"/>
        <w:rPr>
          <w:sz w:val="24"/>
          <w:szCs w:val="24"/>
        </w:rPr>
      </w:pPr>
      <w:r>
        <w:rPr>
          <w:sz w:val="24"/>
          <w:szCs w:val="24"/>
        </w:rPr>
        <w:t xml:space="preserve">These will be doctors who pay for premium benefits (decided later) and </w:t>
      </w:r>
      <w:r w:rsidR="00A02DE0">
        <w:rPr>
          <w:sz w:val="24"/>
          <w:szCs w:val="24"/>
        </w:rPr>
        <w:t>pass requirement criteria to boost their profile and get more appointments than regular.</w:t>
      </w:r>
    </w:p>
    <w:p w14:paraId="7248BB0A" w14:textId="50382FB0" w:rsidR="00673051" w:rsidRDefault="00A02DE0">
      <w:pPr>
        <w:pStyle w:val="Heading2"/>
        <w:numPr>
          <w:ilvl w:val="1"/>
          <w:numId w:val="1"/>
        </w:numPr>
      </w:pPr>
      <w:r>
        <w:t>Premium patients</w:t>
      </w:r>
    </w:p>
    <w:p w14:paraId="6B3C6C36" w14:textId="65D41DCE" w:rsidR="00673051" w:rsidRDefault="001849F4">
      <w:pPr>
        <w:jc w:val="left"/>
        <w:rPr>
          <w:sz w:val="24"/>
          <w:szCs w:val="24"/>
        </w:rPr>
      </w:pPr>
      <w:r>
        <w:rPr>
          <w:sz w:val="24"/>
          <w:szCs w:val="24"/>
        </w:rPr>
        <w:t xml:space="preserve">This </w:t>
      </w:r>
      <w:r w:rsidR="00A02DE0">
        <w:rPr>
          <w:sz w:val="24"/>
          <w:szCs w:val="24"/>
        </w:rPr>
        <w:t>will help premium patients with additional benefits such as connecting doctors directly, extended discussion sessions and favor in appointments.</w:t>
      </w:r>
    </w:p>
    <w:p w14:paraId="08103DF2" w14:textId="6AB8F8C8" w:rsidR="00673051" w:rsidRDefault="00844399">
      <w:pPr>
        <w:pStyle w:val="Heading2"/>
        <w:numPr>
          <w:ilvl w:val="1"/>
          <w:numId w:val="1"/>
        </w:numPr>
      </w:pPr>
      <w:r>
        <w:t>On-site examination</w:t>
      </w:r>
    </w:p>
    <w:p w14:paraId="722516CC" w14:textId="21A80BC8" w:rsidR="00673051" w:rsidRDefault="00844399">
      <w:pPr>
        <w:jc w:val="left"/>
        <w:rPr>
          <w:sz w:val="24"/>
          <w:szCs w:val="24"/>
        </w:rPr>
      </w:pPr>
      <w:r>
        <w:rPr>
          <w:sz w:val="24"/>
          <w:szCs w:val="24"/>
        </w:rPr>
        <w:t>This home checkup service will be available to users on advanced appointments and a premium charge for doctors.</w:t>
      </w:r>
    </w:p>
    <w:p w14:paraId="13E87E8F" w14:textId="77777777" w:rsidR="00673051" w:rsidRDefault="001849F4">
      <w:pPr>
        <w:pStyle w:val="Heading2"/>
        <w:numPr>
          <w:ilvl w:val="1"/>
          <w:numId w:val="1"/>
        </w:numPr>
      </w:pPr>
      <w:r>
        <w:t>Helping material</w:t>
      </w:r>
    </w:p>
    <w:p w14:paraId="594BDD89" w14:textId="77777777" w:rsidR="00673051" w:rsidRDefault="001849F4">
      <w:pPr>
        <w:jc w:val="left"/>
        <w:rPr>
          <w:sz w:val="24"/>
          <w:szCs w:val="24"/>
        </w:rPr>
      </w:pPr>
      <w:r>
        <w:rPr>
          <w:sz w:val="24"/>
          <w:szCs w:val="24"/>
        </w:rPr>
        <w:t>We will provide our own personal helping books with ratings to the students according to their requirements through a search system.</w:t>
      </w:r>
    </w:p>
    <w:p w14:paraId="4E7EA357" w14:textId="77777777" w:rsidR="00673051" w:rsidRDefault="001849F4">
      <w:pPr>
        <w:pStyle w:val="Heading2"/>
        <w:numPr>
          <w:ilvl w:val="1"/>
          <w:numId w:val="1"/>
        </w:numPr>
        <w:rPr>
          <w:sz w:val="24"/>
          <w:szCs w:val="24"/>
        </w:rPr>
      </w:pPr>
      <w:r>
        <w:t>Partnerships</w:t>
      </w:r>
    </w:p>
    <w:p w14:paraId="6B4D20E3" w14:textId="0088027D" w:rsidR="00673051" w:rsidRDefault="001849F4">
      <w:pPr>
        <w:jc w:val="left"/>
        <w:rPr>
          <w:sz w:val="24"/>
          <w:szCs w:val="24"/>
        </w:rPr>
      </w:pPr>
      <w:r>
        <w:rPr>
          <w:sz w:val="24"/>
          <w:szCs w:val="24"/>
        </w:rPr>
        <w:t xml:space="preserve">This will have </w:t>
      </w:r>
      <w:r w:rsidR="00844399">
        <w:rPr>
          <w:sz w:val="24"/>
          <w:szCs w:val="24"/>
        </w:rPr>
        <w:t xml:space="preserve">the qualified doctors from big hospitals and medical centers. This will let users connect to highly trained and able doctors and gain additional benefits in these institutes for advanced medical </w:t>
      </w:r>
      <w:r w:rsidR="006D2686">
        <w:rPr>
          <w:sz w:val="24"/>
          <w:szCs w:val="24"/>
        </w:rPr>
        <w:t>procedures.</w:t>
      </w:r>
      <w:r w:rsidR="00844399">
        <w:rPr>
          <w:sz w:val="24"/>
          <w:szCs w:val="24"/>
        </w:rPr>
        <w:t xml:space="preserve"> </w:t>
      </w:r>
    </w:p>
    <w:p w14:paraId="08F38DF8" w14:textId="580A2907" w:rsidR="00673051" w:rsidRDefault="006D2686">
      <w:pPr>
        <w:pStyle w:val="Heading2"/>
        <w:numPr>
          <w:ilvl w:val="1"/>
          <w:numId w:val="1"/>
        </w:numPr>
      </w:pPr>
      <w:r>
        <w:t>Cure</w:t>
      </w:r>
      <w:r w:rsidR="001849F4">
        <w:t xml:space="preserve"> package</w:t>
      </w:r>
    </w:p>
    <w:p w14:paraId="029A0CFC" w14:textId="7CCC7E04" w:rsidR="00673051" w:rsidRDefault="006D2686">
      <w:pPr>
        <w:jc w:val="left"/>
        <w:rPr>
          <w:sz w:val="24"/>
          <w:szCs w:val="24"/>
        </w:rPr>
      </w:pPr>
      <w:r>
        <w:rPr>
          <w:sz w:val="24"/>
          <w:szCs w:val="24"/>
        </w:rPr>
        <w:t>This will give a term-based contract for cases where patient needs longer time to cure and provide regular feedback to doctor.</w:t>
      </w:r>
    </w:p>
    <w:p w14:paraId="6AF0C143" w14:textId="7AE2A751" w:rsidR="00673051" w:rsidRDefault="001849F4">
      <w:pPr>
        <w:pStyle w:val="Heading2"/>
        <w:numPr>
          <w:ilvl w:val="1"/>
          <w:numId w:val="1"/>
        </w:numPr>
        <w:rPr>
          <w:sz w:val="24"/>
          <w:szCs w:val="24"/>
        </w:rPr>
      </w:pPr>
      <w:r>
        <w:rPr>
          <w:sz w:val="24"/>
          <w:szCs w:val="24"/>
        </w:rPr>
        <w:t xml:space="preserve">Bonus to regular </w:t>
      </w:r>
      <w:r w:rsidR="006D2686">
        <w:rPr>
          <w:sz w:val="24"/>
          <w:szCs w:val="24"/>
        </w:rPr>
        <w:t>users</w:t>
      </w:r>
    </w:p>
    <w:p w14:paraId="31331D81" w14:textId="10F1C477" w:rsidR="00673051" w:rsidRDefault="001849F4">
      <w:pPr>
        <w:jc w:val="left"/>
        <w:rPr>
          <w:sz w:val="24"/>
          <w:szCs w:val="24"/>
        </w:rPr>
      </w:pPr>
      <w:r>
        <w:rPr>
          <w:sz w:val="24"/>
          <w:szCs w:val="24"/>
        </w:rPr>
        <w:t xml:space="preserve">We will provide bonus offers </w:t>
      </w:r>
      <w:r w:rsidR="006D2686">
        <w:rPr>
          <w:sz w:val="24"/>
          <w:szCs w:val="24"/>
        </w:rPr>
        <w:t>and discounts to regular users.</w:t>
      </w:r>
    </w:p>
    <w:p w14:paraId="10FFB981" w14:textId="05EFA59E" w:rsidR="00673051" w:rsidRDefault="006D2686">
      <w:pPr>
        <w:pStyle w:val="Heading2"/>
        <w:numPr>
          <w:ilvl w:val="1"/>
          <w:numId w:val="1"/>
        </w:numPr>
      </w:pPr>
      <w:r>
        <w:lastRenderedPageBreak/>
        <w:t>Subscription tiers</w:t>
      </w:r>
      <w:r w:rsidR="001849F4">
        <w:t>(extra)</w:t>
      </w:r>
    </w:p>
    <w:p w14:paraId="3D7C42F6" w14:textId="3AD13B20" w:rsidR="00673051" w:rsidRDefault="006D2686">
      <w:pPr>
        <w:jc w:val="left"/>
        <w:rPr>
          <w:sz w:val="24"/>
          <w:szCs w:val="24"/>
        </w:rPr>
      </w:pPr>
      <w:bookmarkStart w:id="0" w:name="_gjdgxs" w:colFirst="0" w:colLast="0"/>
      <w:bookmarkEnd w:id="0"/>
      <w:r>
        <w:rPr>
          <w:sz w:val="24"/>
          <w:szCs w:val="24"/>
        </w:rPr>
        <w:t>There will be multiple subscription tiers that will provide varied services and benefits to patients.</w:t>
      </w:r>
    </w:p>
    <w:p w14:paraId="63219A93" w14:textId="77777777" w:rsidR="00673051" w:rsidRDefault="001849F4">
      <w:pPr>
        <w:pStyle w:val="Heading2"/>
        <w:numPr>
          <w:ilvl w:val="1"/>
          <w:numId w:val="1"/>
        </w:numPr>
      </w:pPr>
      <w:r>
        <w:t>Tracking (extra)</w:t>
      </w:r>
    </w:p>
    <w:p w14:paraId="1B33F6FC" w14:textId="026A9FB7" w:rsidR="00673051" w:rsidRDefault="001849F4">
      <w:pPr>
        <w:jc w:val="left"/>
        <w:rPr>
          <w:sz w:val="24"/>
          <w:szCs w:val="24"/>
        </w:rPr>
      </w:pPr>
      <w:r>
        <w:rPr>
          <w:sz w:val="24"/>
          <w:szCs w:val="24"/>
        </w:rPr>
        <w:t xml:space="preserve">We will keep track record of </w:t>
      </w:r>
      <w:r w:rsidR="006D2686">
        <w:rPr>
          <w:sz w:val="24"/>
          <w:szCs w:val="24"/>
        </w:rPr>
        <w:t>doctors and patients according to successful cases and both side feedback. This will help identify legitimate user and promote doctors that are receiving positive feedback from users.</w:t>
      </w:r>
    </w:p>
    <w:sectPr w:rsidR="006730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5FA3"/>
    <w:multiLevelType w:val="multilevel"/>
    <w:tmpl w:val="8ACEA5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051"/>
    <w:rsid w:val="001849F4"/>
    <w:rsid w:val="00225F7B"/>
    <w:rsid w:val="003E638D"/>
    <w:rsid w:val="00673051"/>
    <w:rsid w:val="006D2686"/>
    <w:rsid w:val="00844399"/>
    <w:rsid w:val="008968F8"/>
    <w:rsid w:val="00960CF9"/>
    <w:rsid w:val="00A02DE0"/>
    <w:rsid w:val="00FA1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0153"/>
  <w15:docId w15:val="{6129691E-93ED-44CA-9759-0807E0E8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Naveed</dc:creator>
  <cp:lastModifiedBy>Abdul Saboor</cp:lastModifiedBy>
  <cp:revision>5</cp:revision>
  <cp:lastPrinted>2022-02-25T09:15:00Z</cp:lastPrinted>
  <dcterms:created xsi:type="dcterms:W3CDTF">2022-02-25T09:15:00Z</dcterms:created>
  <dcterms:modified xsi:type="dcterms:W3CDTF">2022-03-01T16:22:00Z</dcterms:modified>
</cp:coreProperties>
</file>