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Summary Report</w:t>
      </w:r>
    </w:p>
    <w:p>
      <w:pPr>
        <w:pStyle w:val="Heading1"/>
      </w:pPr>
      <w:r>
        <w:t>Phase 1: Data Inspection</w:t>
      </w:r>
    </w:p>
    <w:p>
      <w:pPr>
        <w:pStyle w:val="Heading2"/>
      </w:pPr>
      <w:r>
        <w:t>Dataset Preview (First 5 Rows)</w:t>
      </w:r>
    </w:p>
    <w:p>
      <w:r>
        <w:t xml:space="preserve">   CustomerID  Age  Gender    City  Education MaritalStatus  AnnualIncome  SpendingScore  YearsEmployed  PurchaseFrequency  OnlineVisitsPerMonth  ReturnedItems PreferredDevice  LastPurchaseAmount</w:t>
        <w:br/>
        <w:t>0        1001   49    Male    Pune    Masters        Single       82953.0             66             23                 19                     9              2          Laptop                3944</w:t>
        <w:br/>
        <w:t>1        1002   44    Male    Pune        PhD        Single       60610.0             56             22                  1                    23              3         Desktop                3885</w:t>
        <w:br/>
        <w:t>2        1003   42    Male  Mumbai  Bachelors        Single       35501.0             44             18                 10                    29              3          Laptop                3247</w:t>
        <w:br/>
        <w:t>3        1004   36  Female  Mumbai    Masters       Married       99312.0             36             10                 12                    21              3          Mobile                2028</w:t>
        <w:br/>
        <w:t>4        1005   23    Male    Pune    Masters       Married       46980.0             56              1                 18                     9              3          Tablet                1100</w:t>
      </w:r>
    </w:p>
    <w:p>
      <w:pPr>
        <w:pStyle w:val="Heading2"/>
      </w:pPr>
      <w:r>
        <w:t>Dataset Structure (df.info())</w:t>
      </w:r>
    </w:p>
    <w:p>
      <w:r>
        <w:t>&lt;class 'pandas.DataFrame'&gt;</w:t>
        <w:br/>
        <w:t>RangeIndex: 255 entries, 0 to 254</w:t>
        <w:br/>
        <w:t>Data columns (total 14 columns):</w:t>
        <w:br/>
        <w:t xml:space="preserve"> #   Column                Non-Null Count  Dtype  </w:t>
        <w:br/>
        <w:t xml:space="preserve">---  ------                --------------  -----  </w:t>
        <w:br/>
        <w:t xml:space="preserve"> 0   CustomerID            255 non-null    int64  </w:t>
        <w:br/>
        <w:t xml:space="preserve"> 1   Age                   255 non-null    int64  </w:t>
        <w:br/>
        <w:t xml:space="preserve"> 2   Gender                255 non-null    str    </w:t>
        <w:br/>
        <w:t xml:space="preserve"> 3   City                  255 non-null    str    </w:t>
        <w:br/>
        <w:t xml:space="preserve"> 4   Education             243 non-null    str    </w:t>
        <w:br/>
        <w:t xml:space="preserve"> 5   MaritalStatus         255 non-null    str    </w:t>
        <w:br/>
        <w:t xml:space="preserve"> 6   AnnualIncome          243 non-null    float64</w:t>
        <w:br/>
        <w:t xml:space="preserve"> 7   SpendingScore         255 non-null    int64  </w:t>
        <w:br/>
        <w:t xml:space="preserve"> 8   YearsEmployed         255 non-null    int64  </w:t>
        <w:br/>
        <w:t xml:space="preserve"> 9   PurchaseFrequency     255 non-null    int64  </w:t>
        <w:br/>
        <w:t xml:space="preserve"> 10  OnlineVisitsPerMonth  255 non-null    int64  </w:t>
        <w:br/>
        <w:t xml:space="preserve"> 11  ReturnedItems         255 non-null    int64  </w:t>
        <w:br/>
        <w:t xml:space="preserve"> 12  PreferredDevice       255 non-null    str    </w:t>
        <w:br/>
        <w:t xml:space="preserve"> 13  LastPurchaseAmount    255 non-null    int64  </w:t>
        <w:br/>
        <w:t>dtypes: float64(1), int64(8), str(5)</w:t>
        <w:br/>
        <w:t>memory usage: 35.6 KB</w:t>
        <w:br/>
      </w:r>
    </w:p>
    <w:p>
      <w:pPr>
        <w:pStyle w:val="Heading2"/>
      </w:pPr>
      <w:r>
        <w:t>Statistical Summary (df.describe())</w:t>
      </w:r>
    </w:p>
    <w:p>
      <w:r>
        <w:t xml:space="preserve">        CustomerID         Age   AnnualIncome  SpendingScore  YearsEmployed  PurchaseFrequency  OnlineVisitsPerMonth  ReturnedItems  LastPurchaseAmount</w:t>
        <w:br/>
        <w:t>count   255.000000  255.000000     243.000000     255.000000     255.000000         255.000000            255.000000     255.000000           255.00000</w:t>
        <w:br/>
        <w:t>mean   1126.941176   37.729412   74499.901235      45.721569      14.682353          11.568627             16.078431       1.858824          2795.07451</w:t>
        <w:br/>
        <w:t>std      72.397256    9.767842   43939.855655      17.869522       9.651664           7.077899              7.909536       1.409917          1328.77241</w:t>
        <w:br/>
        <w:t>min    1001.000000   21.000000   16062.000000       5.000000       1.000000           1.000000              3.000000       0.000000           566.00000</w:t>
        <w:br/>
        <w:t>25%    1064.500000   29.000000   56353.000000      34.500000       6.000000           5.000000             10.000000       1.000000          1542.50000</w:t>
        <w:br/>
        <w:t>50%    1128.000000   38.000000   69629.000000      47.000000      15.000000          11.000000             16.000000       2.000000          2705.00000</w:t>
        <w:br/>
        <w:t>75%    1190.500000   46.000000   84030.500000      57.500000      23.000000          18.000000             23.000000       3.000000          4001.00000</w:t>
        <w:br/>
        <w:t>max    1250.000000   54.000000  474327.000000      95.000000      34.000000          24.000000             29.000000       4.000000          4996.00000</w:t>
      </w:r>
    </w:p>
    <w:p>
      <w:pPr>
        <w:pStyle w:val="Heading1"/>
      </w:pPr>
      <w:r>
        <w:t>Phase 2: Data Cleaning</w:t>
      </w:r>
    </w:p>
    <w:p>
      <w:pPr>
        <w:pStyle w:val="Heading2"/>
      </w:pPr>
      <w:r>
        <w:t>Missing Values</w:t>
      </w:r>
    </w:p>
    <w:p>
      <w:r>
        <w:t>CustomerID: 0</w:t>
      </w:r>
    </w:p>
    <w:p>
      <w:r>
        <w:t>Age: 0</w:t>
      </w:r>
    </w:p>
    <w:p>
      <w:r>
        <w:t>Gender: 0</w:t>
      </w:r>
    </w:p>
    <w:p>
      <w:r>
        <w:t>City: 0</w:t>
      </w:r>
    </w:p>
    <w:p>
      <w:r>
        <w:t>Education: 12</w:t>
      </w:r>
    </w:p>
    <w:p>
      <w:r>
        <w:t>MaritalStatus: 0</w:t>
      </w:r>
    </w:p>
    <w:p>
      <w:r>
        <w:t>AnnualIncome: 12</w:t>
      </w:r>
    </w:p>
    <w:p>
      <w:r>
        <w:t>SpendingScore: 0</w:t>
      </w:r>
    </w:p>
    <w:p>
      <w:r>
        <w:t>YearsEmployed: 0</w:t>
      </w:r>
    </w:p>
    <w:p>
      <w:r>
        <w:t>PurchaseFrequency: 0</w:t>
      </w:r>
    </w:p>
    <w:p>
      <w:r>
        <w:t>OnlineVisitsPerMonth: 0</w:t>
      </w:r>
    </w:p>
    <w:p>
      <w:r>
        <w:t>ReturnedItems: 0</w:t>
      </w:r>
    </w:p>
    <w:p>
      <w:r>
        <w:t>PreferredDevice: 0</w:t>
      </w:r>
    </w:p>
    <w:p>
      <w:r>
        <w:t>LastPurchaseAmount: 0</w:t>
      </w:r>
    </w:p>
    <w:p>
      <w:pPr>
        <w:pStyle w:val="Heading2"/>
      </w:pPr>
      <w:r>
        <w:t>Duplicate Rows</w:t>
      </w:r>
    </w:p>
    <w:p>
      <w:r>
        <w:t>Total duplicate rows found: 5</w:t>
      </w:r>
    </w:p>
    <w:p>
      <w:pPr>
        <w:pStyle w:val="Heading1"/>
      </w:pPr>
      <w:r>
        <w:t>Phase 3: Univariate Analysis</w:t>
      </w:r>
    </w:p>
    <w:p>
      <w:pPr>
        <w:pStyle w:val="Heading2"/>
      </w:pPr>
      <w:r>
        <w:t>Age Distribution</w:t>
      </w:r>
    </w:p>
    <w:p>
      <w:r>
        <w:t>Most customers fall between age 25 and 40.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Annual Income Distribution</w:t>
      </w:r>
    </w:p>
    <w:p>
      <w:r>
        <w:t>Income distribution shows slight right skew.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Gender Distribution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Phase 3: Bivariate Analysis</w:t>
      </w:r>
    </w:p>
    <w:p>
      <w:pPr>
        <w:pStyle w:val="Heading2"/>
      </w:pPr>
      <w:r>
        <w:t>Income vs Spending Score</w:t>
      </w:r>
    </w:p>
    <w:p>
      <w:r>
        <w:t>Higher income customers tend to have higher spending scores.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ome_vs_spe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Spending Score by Gender</w:t>
      </w:r>
    </w:p>
    <w:p>
      <w:r>
        <w:t>Spending patterns vary slightly across gender groups.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_by_g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Phase 4: Multivariate Analysis</w:t>
      </w:r>
    </w:p>
    <w:p>
      <w:pPr>
        <w:pStyle w:val="Heading2"/>
      </w:pPr>
      <w:r>
        <w:t>Correlation Heatmap</w:t>
      </w:r>
    </w:p>
    <w:p>
      <w:r>
        <w:t>The heatmap shows relationships between numerical variables.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