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8253" w14:textId="77777777" w:rsidR="00F706CC" w:rsidRDefault="00F706CC">
      <w:pPr>
        <w:spacing w:before="1200"/>
      </w:pPr>
    </w:p>
    <w:p w14:paraId="4AE38604" w14:textId="77777777" w:rsidR="00F706CC" w:rsidRDefault="00000000">
      <w:pPr>
        <w:spacing w:after="200"/>
        <w:jc w:val="center"/>
      </w:pPr>
      <w:r>
        <w:rPr>
          <w:rFonts w:ascii="Calibri" w:eastAsia="Calibri" w:hAnsi="Calibri" w:cs="Calibri"/>
          <w:b/>
          <w:bCs/>
          <w:sz w:val="32"/>
          <w:szCs w:val="32"/>
        </w:rPr>
        <w:t>SOFTWARE REQUIREMENTS ENGINEERING</w:t>
      </w:r>
    </w:p>
    <w:p w14:paraId="15991575" w14:textId="0096D63E" w:rsidR="00F706CC" w:rsidRDefault="00035E2B">
      <w:pPr>
        <w:spacing w:after="400"/>
        <w:jc w:val="center"/>
      </w:pPr>
      <w:r>
        <w:rPr>
          <w:rFonts w:ascii="Calibri" w:eastAsia="Calibri" w:hAnsi="Calibri" w:cs="Calibri"/>
          <w:sz w:val="28"/>
          <w:szCs w:val="28"/>
        </w:rPr>
        <w:t>Lab</w:t>
      </w:r>
      <w:r w:rsidR="00000000">
        <w:rPr>
          <w:rFonts w:ascii="Calibri" w:eastAsia="Calibri" w:hAnsi="Calibri" w:cs="Calibri"/>
          <w:sz w:val="28"/>
          <w:szCs w:val="28"/>
        </w:rPr>
        <w:t xml:space="preserve"> Report</w:t>
      </w:r>
    </w:p>
    <w:p w14:paraId="2CD8E05A" w14:textId="77777777" w:rsidR="00F706CC" w:rsidRDefault="00000000">
      <w:pPr>
        <w:spacing w:after="120"/>
        <w:jc w:val="center"/>
      </w:pPr>
      <w:r>
        <w:rPr>
          <w:rFonts w:ascii="Calibri" w:eastAsia="Calibri" w:hAnsi="Calibri" w:cs="Calibri"/>
          <w:b/>
          <w:bCs/>
          <w:sz w:val="24"/>
          <w:szCs w:val="24"/>
        </w:rPr>
        <w:t>Identifying Sources of Requirements and Applying the Kano Model</w:t>
      </w:r>
    </w:p>
    <w:p w14:paraId="1723B50A" w14:textId="77777777" w:rsidR="00F706CC" w:rsidRDefault="00000000">
      <w:pPr>
        <w:spacing w:after="800"/>
        <w:jc w:val="center"/>
      </w:pPr>
      <w:r>
        <w:rPr>
          <w:rFonts w:ascii="Calibri" w:eastAsia="Calibri" w:hAnsi="Calibri" w:cs="Calibri"/>
          <w:i/>
          <w:iCs/>
          <w:sz w:val="22"/>
          <w:szCs w:val="22"/>
        </w:rPr>
        <w:t>Case Study: University Course Registration System</w:t>
      </w:r>
    </w:p>
    <w:p w14:paraId="4FE4FA07" w14:textId="77777777" w:rsidR="00F706CC" w:rsidRDefault="00000000">
      <w:pPr>
        <w:spacing w:after="160"/>
        <w:jc w:val="center"/>
      </w:pPr>
      <w:r>
        <w:rPr>
          <w:rFonts w:ascii="Calibri" w:eastAsia="Calibri" w:hAnsi="Calibri" w:cs="Calibri"/>
          <w:b/>
          <w:bCs/>
          <w:sz w:val="22"/>
          <w:szCs w:val="22"/>
        </w:rPr>
        <w:t>Group Members</w:t>
      </w:r>
    </w:p>
    <w:p w14:paraId="1E58BDA1" w14:textId="77777777" w:rsidR="00F706CC" w:rsidRDefault="00000000">
      <w:pPr>
        <w:spacing w:after="60"/>
        <w:jc w:val="center"/>
      </w:pPr>
      <w:proofErr w:type="spellStart"/>
      <w:r>
        <w:rPr>
          <w:rFonts w:ascii="Calibri" w:eastAsia="Calibri" w:hAnsi="Calibri" w:cs="Calibri"/>
          <w:sz w:val="22"/>
          <w:szCs w:val="22"/>
        </w:rPr>
        <w:t>Hudaibia</w:t>
      </w:r>
      <w:proofErr w:type="spellEnd"/>
    </w:p>
    <w:p w14:paraId="4D6F9038" w14:textId="77777777" w:rsidR="00F706CC" w:rsidRDefault="00000000">
      <w:pPr>
        <w:spacing w:after="60"/>
        <w:jc w:val="center"/>
      </w:pPr>
      <w:r>
        <w:rPr>
          <w:rFonts w:ascii="Calibri" w:eastAsia="Calibri" w:hAnsi="Calibri" w:cs="Calibri"/>
          <w:sz w:val="22"/>
          <w:szCs w:val="22"/>
        </w:rPr>
        <w:t>Sarah Arif</w:t>
      </w:r>
    </w:p>
    <w:p w14:paraId="4BFCA02A" w14:textId="77777777" w:rsidR="00F706CC" w:rsidRDefault="00000000">
      <w:pPr>
        <w:spacing w:after="60"/>
        <w:jc w:val="center"/>
      </w:pPr>
      <w:r>
        <w:rPr>
          <w:rFonts w:ascii="Calibri" w:eastAsia="Calibri" w:hAnsi="Calibri" w:cs="Calibri"/>
          <w:sz w:val="22"/>
          <w:szCs w:val="22"/>
        </w:rPr>
        <w:t>Eshaal Nazir</w:t>
      </w:r>
    </w:p>
    <w:p w14:paraId="359953B5" w14:textId="77777777" w:rsidR="00F706CC" w:rsidRDefault="00000000">
      <w:pPr>
        <w:spacing w:after="60"/>
        <w:jc w:val="center"/>
      </w:pPr>
      <w:r>
        <w:rPr>
          <w:rFonts w:ascii="Calibri" w:eastAsia="Calibri" w:hAnsi="Calibri" w:cs="Calibri"/>
          <w:sz w:val="22"/>
          <w:szCs w:val="22"/>
        </w:rPr>
        <w:t>Abdul Samad</w:t>
      </w:r>
    </w:p>
    <w:p w14:paraId="562D2889" w14:textId="77777777" w:rsidR="00F706CC" w:rsidRDefault="00F706CC">
      <w:pPr>
        <w:spacing w:before="600"/>
      </w:pPr>
    </w:p>
    <w:p w14:paraId="1D78EB2F" w14:textId="77777777" w:rsidR="00F706CC" w:rsidRDefault="00000000">
      <w:pPr>
        <w:spacing w:after="60"/>
        <w:jc w:val="center"/>
      </w:pPr>
      <w:r>
        <w:rPr>
          <w:rFonts w:ascii="Calibri" w:eastAsia="Calibri" w:hAnsi="Calibri" w:cs="Calibri"/>
        </w:rPr>
        <w:t>Course: Software Requirements Engineering (SRE)</w:t>
      </w:r>
    </w:p>
    <w:p w14:paraId="42E334A1" w14:textId="66E39840" w:rsidR="00F706CC" w:rsidRDefault="00000000">
      <w:pPr>
        <w:spacing w:after="60"/>
        <w:jc w:val="center"/>
      </w:pPr>
      <w:r>
        <w:rPr>
          <w:rFonts w:ascii="Calibri" w:eastAsia="Calibri" w:hAnsi="Calibri" w:cs="Calibri"/>
        </w:rPr>
        <w:t xml:space="preserve">Submitted to: </w:t>
      </w:r>
      <w:r w:rsidR="00035E2B">
        <w:rPr>
          <w:rFonts w:ascii="Calibri" w:eastAsia="Calibri" w:hAnsi="Calibri" w:cs="Calibri"/>
        </w:rPr>
        <w:t>Sir</w:t>
      </w:r>
      <w:r w:rsidR="007205C0">
        <w:rPr>
          <w:rFonts w:ascii="Calibri" w:eastAsia="Calibri" w:hAnsi="Calibri" w:cs="Calibri"/>
        </w:rPr>
        <w:t xml:space="preserve"> </w:t>
      </w:r>
      <w:r w:rsidR="00035E2B">
        <w:rPr>
          <w:rFonts w:ascii="Calibri" w:eastAsia="Calibri" w:hAnsi="Calibri" w:cs="Calibri"/>
        </w:rPr>
        <w:t xml:space="preserve">Fahim </w:t>
      </w:r>
      <w:r w:rsidR="007205C0">
        <w:rPr>
          <w:rFonts w:ascii="Calibri" w:eastAsia="Calibri" w:hAnsi="Calibri" w:cs="Calibri"/>
        </w:rPr>
        <w:t>Muhammad Khan</w:t>
      </w:r>
    </w:p>
    <w:p w14:paraId="2166D410" w14:textId="77777777" w:rsidR="00F706CC" w:rsidRDefault="00000000">
      <w:pPr>
        <w:spacing w:after="60"/>
        <w:jc w:val="center"/>
      </w:pPr>
      <w:r>
        <w:rPr>
          <w:rFonts w:ascii="Calibri" w:eastAsia="Calibri" w:hAnsi="Calibri" w:cs="Calibri"/>
        </w:rPr>
        <w:t>Date: September 24, 2026</w:t>
      </w:r>
    </w:p>
    <w:p w14:paraId="00E23FE9" w14:textId="77777777" w:rsidR="00F706CC" w:rsidRDefault="00000000">
      <w:r>
        <w:br w:type="page"/>
      </w:r>
    </w:p>
    <w:p w14:paraId="02BA75CF" w14:textId="77777777" w:rsidR="00F706CC" w:rsidRDefault="00000000">
      <w:pPr>
        <w:pStyle w:val="Heading1"/>
        <w:spacing w:before="320" w:after="160"/>
      </w:pPr>
      <w:r>
        <w:lastRenderedPageBreak/>
        <w:t>1. Introduction</w:t>
      </w:r>
    </w:p>
    <w:p w14:paraId="46464776" w14:textId="77777777" w:rsidR="00F706CC" w:rsidRDefault="00000000">
      <w:pPr>
        <w:spacing w:after="160"/>
        <w:jc w:val="both"/>
      </w:pPr>
      <w:r>
        <w:rPr>
          <w:rFonts w:ascii="Calibri" w:eastAsia="Calibri" w:hAnsi="Calibri" w:cs="Calibri"/>
          <w:sz w:val="22"/>
          <w:szCs w:val="22"/>
        </w:rPr>
        <w:t>For this lab our group worked on two related tasks. First, we looked at where the requirements for a new software system should actually come from. Second, we used the Kano Model to understand how students feel about specific features of that system. The case study given to us was a university that wants to build a new Course Registration System. Right now, students have to check course availability manually, sometimes by visiting the registrar's office, and there is no single place where searching, registering, and confirming a registration happen together. Our job in this lab was to figure out who this system's requirements should come from, list out candidate features, build a Kano questionnaire for those features, collect responses from real students, and analyze what those responses tell us about which features actually matter.</w:t>
      </w:r>
    </w:p>
    <w:p w14:paraId="1130673A" w14:textId="77777777" w:rsidR="00F706CC" w:rsidRDefault="00000000">
      <w:pPr>
        <w:pStyle w:val="Heading1"/>
        <w:spacing w:before="320" w:after="160"/>
      </w:pPr>
      <w:r>
        <w:t>2. Case Study Background</w:t>
      </w:r>
    </w:p>
    <w:p w14:paraId="08F4CFC6" w14:textId="77777777" w:rsidR="00F706CC" w:rsidRDefault="00000000">
      <w:pPr>
        <w:spacing w:after="160"/>
        <w:jc w:val="both"/>
      </w:pPr>
      <w:r>
        <w:rPr>
          <w:rFonts w:ascii="Calibri" w:eastAsia="Calibri" w:hAnsi="Calibri" w:cs="Calibri"/>
          <w:sz w:val="22"/>
          <w:szCs w:val="22"/>
        </w:rPr>
        <w:t>The university in this case study wants a system that lets students search for courses, check how many seats are left, register, receive confirmation, and manage their registration afterwards, all in one place. A system like this affects a lot of different people, not just students but also registrar staff, faculty, and the university's IT department, so before deciding what features to build, we needed to think about where the requirements for this system should come from and who should be asked.</w:t>
      </w:r>
    </w:p>
    <w:p w14:paraId="32D39F25" w14:textId="77777777" w:rsidR="00F706CC" w:rsidRDefault="00000000">
      <w:pPr>
        <w:pStyle w:val="Heading1"/>
        <w:spacing w:before="320" w:after="160"/>
      </w:pPr>
      <w:r>
        <w:t>3. Task 1: Sources of Requirements</w:t>
      </w:r>
    </w:p>
    <w:p w14:paraId="7B8D1B77" w14:textId="77777777" w:rsidR="00F706CC" w:rsidRDefault="00000000">
      <w:pPr>
        <w:spacing w:after="160"/>
        <w:jc w:val="both"/>
      </w:pPr>
      <w:r>
        <w:rPr>
          <w:rFonts w:ascii="Calibri" w:eastAsia="Calibri" w:hAnsi="Calibri" w:cs="Calibri"/>
          <w:sz w:val="22"/>
          <w:szCs w:val="22"/>
        </w:rPr>
        <w:t>As a group we identified the following eight sources of requirements for this system:</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980"/>
      </w:tblGrid>
      <w:tr w:rsidR="00F706CC" w14:paraId="37A09725"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vAlign w:val="center"/>
          </w:tcPr>
          <w:p w14:paraId="6F6399F1" w14:textId="77777777" w:rsidR="00F706CC" w:rsidRDefault="00000000">
            <w:r>
              <w:rPr>
                <w:rFonts w:ascii="Calibri" w:eastAsia="Calibri" w:hAnsi="Calibri" w:cs="Calibri"/>
                <w:b/>
                <w:bCs/>
                <w:color w:val="FFFFFF"/>
              </w:rPr>
              <w:t>Source</w:t>
            </w:r>
          </w:p>
        </w:tc>
        <w:tc>
          <w:tcPr>
            <w:tcW w:w="2900" w:type="dxa"/>
            <w:shd w:val="clear" w:color="auto" w:fill="2F5496"/>
            <w:tcMar>
              <w:top w:w="80" w:type="dxa"/>
              <w:left w:w="100" w:type="dxa"/>
              <w:bottom w:w="80" w:type="dxa"/>
              <w:right w:w="100" w:type="dxa"/>
            </w:tcMar>
            <w:vAlign w:val="center"/>
          </w:tcPr>
          <w:p w14:paraId="5B159A2D" w14:textId="77777777" w:rsidR="00F706CC" w:rsidRDefault="00000000">
            <w:r>
              <w:rPr>
                <w:rFonts w:ascii="Calibri" w:eastAsia="Calibri" w:hAnsi="Calibri" w:cs="Calibri"/>
                <w:b/>
                <w:bCs/>
                <w:color w:val="FFFFFF"/>
              </w:rPr>
              <w:t>Example</w:t>
            </w:r>
          </w:p>
        </w:tc>
        <w:tc>
          <w:tcPr>
            <w:tcW w:w="3980" w:type="dxa"/>
            <w:shd w:val="clear" w:color="auto" w:fill="2F5496"/>
            <w:tcMar>
              <w:top w:w="80" w:type="dxa"/>
              <w:left w:w="100" w:type="dxa"/>
              <w:bottom w:w="80" w:type="dxa"/>
              <w:right w:w="100" w:type="dxa"/>
            </w:tcMar>
            <w:vAlign w:val="center"/>
          </w:tcPr>
          <w:p w14:paraId="66C89247" w14:textId="77777777" w:rsidR="00F706CC" w:rsidRDefault="00000000">
            <w:r>
              <w:rPr>
                <w:rFonts w:ascii="Calibri" w:eastAsia="Calibri" w:hAnsi="Calibri" w:cs="Calibri"/>
                <w:b/>
                <w:bCs/>
                <w:color w:val="FFFFFF"/>
              </w:rPr>
              <w:t>Information Obtained</w:t>
            </w:r>
          </w:p>
        </w:tc>
      </w:tr>
      <w:tr w:rsidR="00F706CC" w14:paraId="72435D56" w14:textId="77777777">
        <w:tblPrEx>
          <w:tblCellMar>
            <w:top w:w="0" w:type="dxa"/>
            <w:bottom w:w="0" w:type="dxa"/>
          </w:tblCellMar>
        </w:tblPrEx>
        <w:tc>
          <w:tcPr>
            <w:tcW w:w="2400" w:type="dxa"/>
            <w:tcMar>
              <w:top w:w="80" w:type="dxa"/>
              <w:left w:w="100" w:type="dxa"/>
              <w:bottom w:w="80" w:type="dxa"/>
              <w:right w:w="100" w:type="dxa"/>
            </w:tcMar>
            <w:vAlign w:val="center"/>
          </w:tcPr>
          <w:p w14:paraId="26D328C1" w14:textId="77777777" w:rsidR="00F706CC" w:rsidRDefault="00000000">
            <w:r>
              <w:rPr>
                <w:rFonts w:ascii="Calibri" w:eastAsia="Calibri" w:hAnsi="Calibri" w:cs="Calibri"/>
                <w:color w:val="000000"/>
              </w:rPr>
              <w:t>Students / End Users</w:t>
            </w:r>
          </w:p>
        </w:tc>
        <w:tc>
          <w:tcPr>
            <w:tcW w:w="2900" w:type="dxa"/>
            <w:tcMar>
              <w:top w:w="80" w:type="dxa"/>
              <w:left w:w="100" w:type="dxa"/>
              <w:bottom w:w="80" w:type="dxa"/>
              <w:right w:w="100" w:type="dxa"/>
            </w:tcMar>
            <w:vAlign w:val="center"/>
          </w:tcPr>
          <w:p w14:paraId="0DCF4471" w14:textId="77777777" w:rsidR="00F706CC" w:rsidRDefault="00000000">
            <w:r>
              <w:rPr>
                <w:rFonts w:ascii="Calibri" w:eastAsia="Calibri" w:hAnsi="Calibri" w:cs="Calibri"/>
                <w:color w:val="000000"/>
              </w:rPr>
              <w:t>Students registering for courses</w:t>
            </w:r>
          </w:p>
        </w:tc>
        <w:tc>
          <w:tcPr>
            <w:tcW w:w="3980" w:type="dxa"/>
            <w:tcMar>
              <w:top w:w="80" w:type="dxa"/>
              <w:left w:w="100" w:type="dxa"/>
              <w:bottom w:w="80" w:type="dxa"/>
              <w:right w:w="100" w:type="dxa"/>
            </w:tcMar>
            <w:vAlign w:val="center"/>
          </w:tcPr>
          <w:p w14:paraId="63814BBC" w14:textId="77777777" w:rsidR="00F706CC" w:rsidRDefault="00000000">
            <w:r>
              <w:rPr>
                <w:rFonts w:ascii="Calibri" w:eastAsia="Calibri" w:hAnsi="Calibri" w:cs="Calibri"/>
                <w:color w:val="000000"/>
              </w:rPr>
              <w:t>Goals, problems, usability needs, preferences</w:t>
            </w:r>
          </w:p>
        </w:tc>
      </w:tr>
      <w:tr w:rsidR="00F706CC" w14:paraId="4326FB5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D60979E" w14:textId="77777777" w:rsidR="00F706CC" w:rsidRDefault="00000000">
            <w:r>
              <w:rPr>
                <w:rFonts w:ascii="Calibri" w:eastAsia="Calibri" w:hAnsi="Calibri" w:cs="Calibri"/>
                <w:color w:val="000000"/>
              </w:rPr>
              <w:t>Registrar / Academic Office</w:t>
            </w:r>
          </w:p>
        </w:tc>
        <w:tc>
          <w:tcPr>
            <w:tcW w:w="2900" w:type="dxa"/>
            <w:shd w:val="clear" w:color="auto" w:fill="F2F2F2"/>
            <w:tcMar>
              <w:top w:w="80" w:type="dxa"/>
              <w:left w:w="100" w:type="dxa"/>
              <w:bottom w:w="80" w:type="dxa"/>
              <w:right w:w="100" w:type="dxa"/>
            </w:tcMar>
            <w:vAlign w:val="center"/>
          </w:tcPr>
          <w:p w14:paraId="1DA5471E" w14:textId="77777777" w:rsidR="00F706CC" w:rsidRDefault="00000000">
            <w:r>
              <w:rPr>
                <w:rFonts w:ascii="Calibri" w:eastAsia="Calibri" w:hAnsi="Calibri" w:cs="Calibri"/>
                <w:color w:val="000000"/>
              </w:rPr>
              <w:t>Registration staff</w:t>
            </w:r>
          </w:p>
        </w:tc>
        <w:tc>
          <w:tcPr>
            <w:tcW w:w="3980" w:type="dxa"/>
            <w:shd w:val="clear" w:color="auto" w:fill="F2F2F2"/>
            <w:tcMar>
              <w:top w:w="80" w:type="dxa"/>
              <w:left w:w="100" w:type="dxa"/>
              <w:bottom w:w="80" w:type="dxa"/>
              <w:right w:w="100" w:type="dxa"/>
            </w:tcMar>
            <w:vAlign w:val="center"/>
          </w:tcPr>
          <w:p w14:paraId="68A5FEA5" w14:textId="77777777" w:rsidR="00F706CC" w:rsidRDefault="00000000">
            <w:r>
              <w:rPr>
                <w:rFonts w:ascii="Calibri" w:eastAsia="Calibri" w:hAnsi="Calibri" w:cs="Calibri"/>
                <w:color w:val="000000"/>
              </w:rPr>
              <w:t>Rules, approval process, policies</w:t>
            </w:r>
          </w:p>
        </w:tc>
      </w:tr>
      <w:tr w:rsidR="00F706CC" w14:paraId="0B24784B" w14:textId="77777777">
        <w:tblPrEx>
          <w:tblCellMar>
            <w:top w:w="0" w:type="dxa"/>
            <w:bottom w:w="0" w:type="dxa"/>
          </w:tblCellMar>
        </w:tblPrEx>
        <w:tc>
          <w:tcPr>
            <w:tcW w:w="2400" w:type="dxa"/>
            <w:tcMar>
              <w:top w:w="80" w:type="dxa"/>
              <w:left w:w="100" w:type="dxa"/>
              <w:bottom w:w="80" w:type="dxa"/>
              <w:right w:w="100" w:type="dxa"/>
            </w:tcMar>
            <w:vAlign w:val="center"/>
          </w:tcPr>
          <w:p w14:paraId="49856564" w14:textId="77777777" w:rsidR="00F706CC" w:rsidRDefault="00000000">
            <w:r>
              <w:rPr>
                <w:rFonts w:ascii="Calibri" w:eastAsia="Calibri" w:hAnsi="Calibri" w:cs="Calibri"/>
                <w:color w:val="000000"/>
              </w:rPr>
              <w:t>Faculty / Instructors</w:t>
            </w:r>
          </w:p>
        </w:tc>
        <w:tc>
          <w:tcPr>
            <w:tcW w:w="2900" w:type="dxa"/>
            <w:tcMar>
              <w:top w:w="80" w:type="dxa"/>
              <w:left w:w="100" w:type="dxa"/>
              <w:bottom w:w="80" w:type="dxa"/>
              <w:right w:w="100" w:type="dxa"/>
            </w:tcMar>
            <w:vAlign w:val="center"/>
          </w:tcPr>
          <w:p w14:paraId="1D8F81ED" w14:textId="77777777" w:rsidR="00F706CC" w:rsidRDefault="00000000">
            <w:r>
              <w:rPr>
                <w:rFonts w:ascii="Calibri" w:eastAsia="Calibri" w:hAnsi="Calibri" w:cs="Calibri"/>
                <w:color w:val="000000"/>
              </w:rPr>
              <w:t>Course instructors</w:t>
            </w:r>
          </w:p>
        </w:tc>
        <w:tc>
          <w:tcPr>
            <w:tcW w:w="3980" w:type="dxa"/>
            <w:tcMar>
              <w:top w:w="80" w:type="dxa"/>
              <w:left w:w="100" w:type="dxa"/>
              <w:bottom w:w="80" w:type="dxa"/>
              <w:right w:w="100" w:type="dxa"/>
            </w:tcMar>
            <w:vAlign w:val="center"/>
          </w:tcPr>
          <w:p w14:paraId="25781759" w14:textId="77777777" w:rsidR="00F706CC" w:rsidRDefault="00000000">
            <w:r>
              <w:rPr>
                <w:rFonts w:ascii="Calibri" w:eastAsia="Calibri" w:hAnsi="Calibri" w:cs="Calibri"/>
                <w:color w:val="000000"/>
              </w:rPr>
              <w:t>Prerequisites, capacity, instructor constraints</w:t>
            </w:r>
          </w:p>
        </w:tc>
      </w:tr>
      <w:tr w:rsidR="00F706CC" w14:paraId="0254A0A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1278940" w14:textId="77777777" w:rsidR="00F706CC" w:rsidRDefault="00000000">
            <w:r>
              <w:rPr>
                <w:rFonts w:ascii="Calibri" w:eastAsia="Calibri" w:hAnsi="Calibri" w:cs="Calibri"/>
                <w:color w:val="000000"/>
              </w:rPr>
              <w:t>IT / System Administrators</w:t>
            </w:r>
          </w:p>
        </w:tc>
        <w:tc>
          <w:tcPr>
            <w:tcW w:w="2900" w:type="dxa"/>
            <w:shd w:val="clear" w:color="auto" w:fill="F2F2F2"/>
            <w:tcMar>
              <w:top w:w="80" w:type="dxa"/>
              <w:left w:w="100" w:type="dxa"/>
              <w:bottom w:w="80" w:type="dxa"/>
              <w:right w:w="100" w:type="dxa"/>
            </w:tcMar>
            <w:vAlign w:val="center"/>
          </w:tcPr>
          <w:p w14:paraId="34C911F9" w14:textId="77777777" w:rsidR="00F706CC" w:rsidRDefault="00000000">
            <w:r>
              <w:rPr>
                <w:rFonts w:ascii="Calibri" w:eastAsia="Calibri" w:hAnsi="Calibri" w:cs="Calibri"/>
                <w:color w:val="000000"/>
              </w:rPr>
              <w:t>University IT staff</w:t>
            </w:r>
          </w:p>
        </w:tc>
        <w:tc>
          <w:tcPr>
            <w:tcW w:w="3980" w:type="dxa"/>
            <w:shd w:val="clear" w:color="auto" w:fill="F2F2F2"/>
            <w:tcMar>
              <w:top w:w="80" w:type="dxa"/>
              <w:left w:w="100" w:type="dxa"/>
              <w:bottom w:w="80" w:type="dxa"/>
              <w:right w:w="100" w:type="dxa"/>
            </w:tcMar>
            <w:vAlign w:val="center"/>
          </w:tcPr>
          <w:p w14:paraId="20C3605D" w14:textId="77777777" w:rsidR="00F706CC" w:rsidRDefault="00000000">
            <w:r>
              <w:rPr>
                <w:rFonts w:ascii="Calibri" w:eastAsia="Calibri" w:hAnsi="Calibri" w:cs="Calibri"/>
                <w:color w:val="000000"/>
              </w:rPr>
              <w:t>Security, infrastructure, integration, technical constraints</w:t>
            </w:r>
          </w:p>
        </w:tc>
      </w:tr>
      <w:tr w:rsidR="00F706CC" w14:paraId="03BF525F" w14:textId="77777777">
        <w:tblPrEx>
          <w:tblCellMar>
            <w:top w:w="0" w:type="dxa"/>
            <w:bottom w:w="0" w:type="dxa"/>
          </w:tblCellMar>
        </w:tblPrEx>
        <w:tc>
          <w:tcPr>
            <w:tcW w:w="2400" w:type="dxa"/>
            <w:tcMar>
              <w:top w:w="80" w:type="dxa"/>
              <w:left w:w="100" w:type="dxa"/>
              <w:bottom w:w="80" w:type="dxa"/>
              <w:right w:w="100" w:type="dxa"/>
            </w:tcMar>
            <w:vAlign w:val="center"/>
          </w:tcPr>
          <w:p w14:paraId="03A34052" w14:textId="77777777" w:rsidR="00F706CC" w:rsidRDefault="00000000">
            <w:r>
              <w:rPr>
                <w:rFonts w:ascii="Calibri" w:eastAsia="Calibri" w:hAnsi="Calibri" w:cs="Calibri"/>
                <w:color w:val="000000"/>
              </w:rPr>
              <w:t>Existing System / Process</w:t>
            </w:r>
          </w:p>
        </w:tc>
        <w:tc>
          <w:tcPr>
            <w:tcW w:w="2900" w:type="dxa"/>
            <w:tcMar>
              <w:top w:w="80" w:type="dxa"/>
              <w:left w:w="100" w:type="dxa"/>
              <w:bottom w:w="80" w:type="dxa"/>
              <w:right w:w="100" w:type="dxa"/>
            </w:tcMar>
            <w:vAlign w:val="center"/>
          </w:tcPr>
          <w:p w14:paraId="28E738A0" w14:textId="77777777" w:rsidR="00F706CC" w:rsidRDefault="00000000">
            <w:r>
              <w:rPr>
                <w:rFonts w:ascii="Calibri" w:eastAsia="Calibri" w:hAnsi="Calibri" w:cs="Calibri"/>
                <w:color w:val="000000"/>
              </w:rPr>
              <w:t>Current registration workflow</w:t>
            </w:r>
          </w:p>
        </w:tc>
        <w:tc>
          <w:tcPr>
            <w:tcW w:w="3980" w:type="dxa"/>
            <w:tcMar>
              <w:top w:w="80" w:type="dxa"/>
              <w:left w:w="100" w:type="dxa"/>
              <w:bottom w:w="80" w:type="dxa"/>
              <w:right w:w="100" w:type="dxa"/>
            </w:tcMar>
            <w:vAlign w:val="center"/>
          </w:tcPr>
          <w:p w14:paraId="49740A63" w14:textId="77777777" w:rsidR="00F706CC" w:rsidRDefault="00000000">
            <w:r>
              <w:rPr>
                <w:rFonts w:ascii="Calibri" w:eastAsia="Calibri" w:hAnsi="Calibri" w:cs="Calibri"/>
                <w:color w:val="000000"/>
              </w:rPr>
              <w:t>Current functions, limitations, data, workarounds</w:t>
            </w:r>
          </w:p>
        </w:tc>
      </w:tr>
      <w:tr w:rsidR="00F706CC" w14:paraId="0D8C714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DC7AC93" w14:textId="77777777" w:rsidR="00F706CC" w:rsidRDefault="00000000">
            <w:r>
              <w:rPr>
                <w:rFonts w:ascii="Calibri" w:eastAsia="Calibri" w:hAnsi="Calibri" w:cs="Calibri"/>
                <w:color w:val="000000"/>
              </w:rPr>
              <w:t>Documents / Policies</w:t>
            </w:r>
          </w:p>
        </w:tc>
        <w:tc>
          <w:tcPr>
            <w:tcW w:w="2900" w:type="dxa"/>
            <w:shd w:val="clear" w:color="auto" w:fill="F2F2F2"/>
            <w:tcMar>
              <w:top w:w="80" w:type="dxa"/>
              <w:left w:w="100" w:type="dxa"/>
              <w:bottom w:w="80" w:type="dxa"/>
              <w:right w:w="100" w:type="dxa"/>
            </w:tcMar>
            <w:vAlign w:val="center"/>
          </w:tcPr>
          <w:p w14:paraId="503467BB" w14:textId="77777777" w:rsidR="00F706CC" w:rsidRDefault="00000000">
            <w:r>
              <w:rPr>
                <w:rFonts w:ascii="Calibri" w:eastAsia="Calibri" w:hAnsi="Calibri" w:cs="Calibri"/>
                <w:color w:val="000000"/>
              </w:rPr>
              <w:t>Academic regulations</w:t>
            </w:r>
          </w:p>
        </w:tc>
        <w:tc>
          <w:tcPr>
            <w:tcW w:w="3980" w:type="dxa"/>
            <w:shd w:val="clear" w:color="auto" w:fill="F2F2F2"/>
            <w:tcMar>
              <w:top w:w="80" w:type="dxa"/>
              <w:left w:w="100" w:type="dxa"/>
              <w:bottom w:w="80" w:type="dxa"/>
              <w:right w:w="100" w:type="dxa"/>
            </w:tcMar>
            <w:vAlign w:val="center"/>
          </w:tcPr>
          <w:p w14:paraId="057C5318" w14:textId="77777777" w:rsidR="00F706CC" w:rsidRDefault="00000000">
            <w:r>
              <w:rPr>
                <w:rFonts w:ascii="Calibri" w:eastAsia="Calibri" w:hAnsi="Calibri" w:cs="Calibri"/>
                <w:color w:val="000000"/>
              </w:rPr>
              <w:t>Mandatory rules, deadlines, eligibility</w:t>
            </w:r>
          </w:p>
        </w:tc>
      </w:tr>
      <w:tr w:rsidR="00F706CC" w14:paraId="354198ED" w14:textId="77777777">
        <w:tblPrEx>
          <w:tblCellMar>
            <w:top w:w="0" w:type="dxa"/>
            <w:bottom w:w="0" w:type="dxa"/>
          </w:tblCellMar>
        </w:tblPrEx>
        <w:tc>
          <w:tcPr>
            <w:tcW w:w="2400" w:type="dxa"/>
            <w:tcMar>
              <w:top w:w="80" w:type="dxa"/>
              <w:left w:w="100" w:type="dxa"/>
              <w:bottom w:w="80" w:type="dxa"/>
              <w:right w:w="100" w:type="dxa"/>
            </w:tcMar>
            <w:vAlign w:val="center"/>
          </w:tcPr>
          <w:p w14:paraId="5FE15A32" w14:textId="77777777" w:rsidR="00F706CC" w:rsidRDefault="00000000">
            <w:r>
              <w:rPr>
                <w:rFonts w:ascii="Calibri" w:eastAsia="Calibri" w:hAnsi="Calibri" w:cs="Calibri"/>
                <w:color w:val="000000"/>
              </w:rPr>
              <w:t>Observation</w:t>
            </w:r>
          </w:p>
        </w:tc>
        <w:tc>
          <w:tcPr>
            <w:tcW w:w="2900" w:type="dxa"/>
            <w:tcMar>
              <w:top w:w="80" w:type="dxa"/>
              <w:left w:w="100" w:type="dxa"/>
              <w:bottom w:w="80" w:type="dxa"/>
              <w:right w:w="100" w:type="dxa"/>
            </w:tcMar>
            <w:vAlign w:val="center"/>
          </w:tcPr>
          <w:p w14:paraId="634E27F9" w14:textId="77777777" w:rsidR="00F706CC" w:rsidRDefault="00000000">
            <w:r>
              <w:rPr>
                <w:rFonts w:ascii="Calibri" w:eastAsia="Calibri" w:hAnsi="Calibri" w:cs="Calibri"/>
                <w:color w:val="000000"/>
              </w:rPr>
              <w:t>Observing students during registration week</w:t>
            </w:r>
          </w:p>
        </w:tc>
        <w:tc>
          <w:tcPr>
            <w:tcW w:w="3980" w:type="dxa"/>
            <w:tcMar>
              <w:top w:w="80" w:type="dxa"/>
              <w:left w:w="100" w:type="dxa"/>
              <w:bottom w:w="80" w:type="dxa"/>
              <w:right w:w="100" w:type="dxa"/>
            </w:tcMar>
            <w:vAlign w:val="center"/>
          </w:tcPr>
          <w:p w14:paraId="4860664E" w14:textId="77777777" w:rsidR="00F706CC" w:rsidRDefault="00000000">
            <w:r>
              <w:rPr>
                <w:rFonts w:ascii="Calibri" w:eastAsia="Calibri" w:hAnsi="Calibri" w:cs="Calibri"/>
                <w:color w:val="000000"/>
              </w:rPr>
              <w:t xml:space="preserve">Actual </w:t>
            </w:r>
            <w:proofErr w:type="spellStart"/>
            <w:r>
              <w:rPr>
                <w:rFonts w:ascii="Calibri" w:eastAsia="Calibri" w:hAnsi="Calibri" w:cs="Calibri"/>
                <w:color w:val="000000"/>
              </w:rPr>
              <w:t>behaviour</w:t>
            </w:r>
            <w:proofErr w:type="spellEnd"/>
            <w:r>
              <w:rPr>
                <w:rFonts w:ascii="Calibri" w:eastAsia="Calibri" w:hAnsi="Calibri" w:cs="Calibri"/>
                <w:color w:val="000000"/>
              </w:rPr>
              <w:t>, interruptions, workarounds</w:t>
            </w:r>
          </w:p>
        </w:tc>
      </w:tr>
      <w:tr w:rsidR="00F706CC" w14:paraId="1584102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09486BA" w14:textId="77777777" w:rsidR="00F706CC" w:rsidRDefault="00000000">
            <w:r>
              <w:rPr>
                <w:rFonts w:ascii="Calibri" w:eastAsia="Calibri" w:hAnsi="Calibri" w:cs="Calibri"/>
                <w:color w:val="000000"/>
              </w:rPr>
              <w:t>Interviews / Meetings</w:t>
            </w:r>
          </w:p>
        </w:tc>
        <w:tc>
          <w:tcPr>
            <w:tcW w:w="2900" w:type="dxa"/>
            <w:shd w:val="clear" w:color="auto" w:fill="F2F2F2"/>
            <w:tcMar>
              <w:top w:w="80" w:type="dxa"/>
              <w:left w:w="100" w:type="dxa"/>
              <w:bottom w:w="80" w:type="dxa"/>
              <w:right w:w="100" w:type="dxa"/>
            </w:tcMar>
            <w:vAlign w:val="center"/>
          </w:tcPr>
          <w:p w14:paraId="4D01641D" w14:textId="77777777" w:rsidR="00F706CC" w:rsidRDefault="00000000">
            <w:r>
              <w:rPr>
                <w:rFonts w:ascii="Calibri" w:eastAsia="Calibri" w:hAnsi="Calibri" w:cs="Calibri"/>
                <w:color w:val="000000"/>
              </w:rPr>
              <w:t>Short discussions with registrar staff and a few instructors</w:t>
            </w:r>
          </w:p>
        </w:tc>
        <w:tc>
          <w:tcPr>
            <w:tcW w:w="3980" w:type="dxa"/>
            <w:shd w:val="clear" w:color="auto" w:fill="F2F2F2"/>
            <w:tcMar>
              <w:top w:w="80" w:type="dxa"/>
              <w:left w:w="100" w:type="dxa"/>
              <w:bottom w:w="80" w:type="dxa"/>
              <w:right w:w="100" w:type="dxa"/>
            </w:tcMar>
            <w:vAlign w:val="center"/>
          </w:tcPr>
          <w:p w14:paraId="496A7E82" w14:textId="77777777" w:rsidR="00F706CC" w:rsidRDefault="00000000">
            <w:r>
              <w:rPr>
                <w:rFonts w:ascii="Calibri" w:eastAsia="Calibri" w:hAnsi="Calibri" w:cs="Calibri"/>
                <w:color w:val="000000"/>
              </w:rPr>
              <w:t>Detailed needs, concerns, exceptions</w:t>
            </w:r>
          </w:p>
        </w:tc>
      </w:tr>
      <w:tr w:rsidR="00F706CC" w14:paraId="12F76AB5" w14:textId="77777777">
        <w:tblPrEx>
          <w:tblCellMar>
            <w:top w:w="0" w:type="dxa"/>
            <w:bottom w:w="0" w:type="dxa"/>
          </w:tblCellMar>
        </w:tblPrEx>
        <w:tc>
          <w:tcPr>
            <w:tcW w:w="2400" w:type="dxa"/>
            <w:tcMar>
              <w:top w:w="80" w:type="dxa"/>
              <w:left w:w="100" w:type="dxa"/>
              <w:bottom w:w="80" w:type="dxa"/>
              <w:right w:w="100" w:type="dxa"/>
            </w:tcMar>
            <w:vAlign w:val="center"/>
          </w:tcPr>
          <w:p w14:paraId="066B7FBC" w14:textId="77777777" w:rsidR="00F706CC" w:rsidRDefault="00000000">
            <w:r>
              <w:rPr>
                <w:rFonts w:ascii="Calibri" w:eastAsia="Calibri" w:hAnsi="Calibri" w:cs="Calibri"/>
                <w:color w:val="000000"/>
              </w:rPr>
              <w:t>Surveys</w:t>
            </w:r>
          </w:p>
        </w:tc>
        <w:tc>
          <w:tcPr>
            <w:tcW w:w="2900" w:type="dxa"/>
            <w:tcMar>
              <w:top w:w="80" w:type="dxa"/>
              <w:left w:w="100" w:type="dxa"/>
              <w:bottom w:w="80" w:type="dxa"/>
              <w:right w:w="100" w:type="dxa"/>
            </w:tcMar>
            <w:vAlign w:val="center"/>
          </w:tcPr>
          <w:p w14:paraId="650FF62F" w14:textId="77777777" w:rsidR="00F706CC" w:rsidRDefault="00000000">
            <w:r>
              <w:rPr>
                <w:rFonts w:ascii="Calibri" w:eastAsia="Calibri" w:hAnsi="Calibri" w:cs="Calibri"/>
                <w:color w:val="000000"/>
              </w:rPr>
              <w:t>Kano questionnaire sent to students</w:t>
            </w:r>
          </w:p>
        </w:tc>
        <w:tc>
          <w:tcPr>
            <w:tcW w:w="3980" w:type="dxa"/>
            <w:tcMar>
              <w:top w:w="80" w:type="dxa"/>
              <w:left w:w="100" w:type="dxa"/>
              <w:bottom w:w="80" w:type="dxa"/>
              <w:right w:w="100" w:type="dxa"/>
            </w:tcMar>
            <w:vAlign w:val="center"/>
          </w:tcPr>
          <w:p w14:paraId="30644D54" w14:textId="77777777" w:rsidR="00F706CC" w:rsidRDefault="00000000">
            <w:r>
              <w:rPr>
                <w:rFonts w:ascii="Calibri" w:eastAsia="Calibri" w:hAnsi="Calibri" w:cs="Calibri"/>
                <w:color w:val="000000"/>
              </w:rPr>
              <w:t>Opinions and satisfaction patterns across a larger group</w:t>
            </w:r>
          </w:p>
        </w:tc>
      </w:tr>
      <w:tr w:rsidR="00F706CC" w14:paraId="7FE413A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8C55767" w14:textId="77777777" w:rsidR="00F706CC" w:rsidRDefault="00000000">
            <w:r>
              <w:rPr>
                <w:rFonts w:ascii="Calibri" w:eastAsia="Calibri" w:hAnsi="Calibri" w:cs="Calibri"/>
                <w:color w:val="000000"/>
              </w:rPr>
              <w:t>External / Comparable Systems</w:t>
            </w:r>
          </w:p>
        </w:tc>
        <w:tc>
          <w:tcPr>
            <w:tcW w:w="2900" w:type="dxa"/>
            <w:shd w:val="clear" w:color="auto" w:fill="F2F2F2"/>
            <w:tcMar>
              <w:top w:w="80" w:type="dxa"/>
              <w:left w:w="100" w:type="dxa"/>
              <w:bottom w:w="80" w:type="dxa"/>
              <w:right w:w="100" w:type="dxa"/>
            </w:tcMar>
            <w:vAlign w:val="center"/>
          </w:tcPr>
          <w:p w14:paraId="05B6E65C" w14:textId="77777777" w:rsidR="00F706CC" w:rsidRDefault="00000000">
            <w:r>
              <w:rPr>
                <w:rFonts w:ascii="Calibri" w:eastAsia="Calibri" w:hAnsi="Calibri" w:cs="Calibri"/>
                <w:color w:val="000000"/>
              </w:rPr>
              <w:t>Registration portals of other universities</w:t>
            </w:r>
          </w:p>
        </w:tc>
        <w:tc>
          <w:tcPr>
            <w:tcW w:w="3980" w:type="dxa"/>
            <w:shd w:val="clear" w:color="auto" w:fill="F2F2F2"/>
            <w:tcMar>
              <w:top w:w="80" w:type="dxa"/>
              <w:left w:w="100" w:type="dxa"/>
              <w:bottom w:w="80" w:type="dxa"/>
              <w:right w:w="100" w:type="dxa"/>
            </w:tcMar>
            <w:vAlign w:val="center"/>
          </w:tcPr>
          <w:p w14:paraId="54B00607" w14:textId="77777777" w:rsidR="00F706CC" w:rsidRDefault="00000000">
            <w:r>
              <w:rPr>
                <w:rFonts w:ascii="Calibri" w:eastAsia="Calibri" w:hAnsi="Calibri" w:cs="Calibri"/>
                <w:color w:val="000000"/>
              </w:rPr>
              <w:t>Common features and alternative approaches</w:t>
            </w:r>
          </w:p>
        </w:tc>
      </w:tr>
    </w:tbl>
    <w:p w14:paraId="6BD20690" w14:textId="77777777" w:rsidR="00F706CC" w:rsidRDefault="00000000">
      <w:pPr>
        <w:spacing w:after="240"/>
        <w:jc w:val="both"/>
      </w:pPr>
      <w:r>
        <w:rPr>
          <w:rFonts w:ascii="Calibri" w:eastAsia="Calibri" w:hAnsi="Calibri" w:cs="Calibri"/>
          <w:sz w:val="22"/>
          <w:szCs w:val="22"/>
        </w:rPr>
        <w:t xml:space="preserve">Each of these sources gives a different kind of information. Students told us what they actually want and where the current process frustrates them, the registrar and faculty gave us the rules and constraints the system has to respect, and looking at the existing process and academic policies showed us what already </w:t>
      </w:r>
      <w:r>
        <w:rPr>
          <w:rFonts w:ascii="Calibri" w:eastAsia="Calibri" w:hAnsi="Calibri" w:cs="Calibri"/>
          <w:sz w:val="22"/>
          <w:szCs w:val="22"/>
        </w:rPr>
        <w:lastRenderedPageBreak/>
        <w:t>works and what does not. We felt using this mix of sources, instead of only asking students, gave us a more complete picture before we started listing features.</w:t>
      </w:r>
    </w:p>
    <w:p w14:paraId="7352C4E9" w14:textId="77777777" w:rsidR="00F706CC" w:rsidRDefault="00000000">
      <w:pPr>
        <w:pStyle w:val="Heading1"/>
        <w:spacing w:before="320" w:after="160"/>
      </w:pPr>
      <w:r>
        <w:t>4. Task 2: Candidate Requirements / Features</w:t>
      </w:r>
    </w:p>
    <w:p w14:paraId="49590F90" w14:textId="77777777" w:rsidR="00F706CC" w:rsidRDefault="00000000">
      <w:pPr>
        <w:spacing w:after="160"/>
        <w:jc w:val="both"/>
      </w:pPr>
      <w:r>
        <w:rPr>
          <w:rFonts w:ascii="Calibri" w:eastAsia="Calibri" w:hAnsi="Calibri" w:cs="Calibri"/>
          <w:sz w:val="22"/>
          <w:szCs w:val="22"/>
        </w:rPr>
        <w:t>Based on the sources above, we listed the following ten candidate features for the new system. These are the same ten features we later tested with our Kano questionnaire.</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2500"/>
        <w:gridCol w:w="2480"/>
      </w:tblGrid>
      <w:tr w:rsidR="00F706CC" w14:paraId="79B33A22" w14:textId="77777777">
        <w:tblPrEx>
          <w:tblCellMar>
            <w:top w:w="0" w:type="dxa"/>
            <w:bottom w:w="0" w:type="dxa"/>
          </w:tblCellMar>
        </w:tblPrEx>
        <w:trPr>
          <w:tblHeader/>
        </w:trPr>
        <w:tc>
          <w:tcPr>
            <w:tcW w:w="700" w:type="dxa"/>
            <w:shd w:val="clear" w:color="auto" w:fill="2F5496"/>
            <w:tcMar>
              <w:top w:w="80" w:type="dxa"/>
              <w:left w:w="100" w:type="dxa"/>
              <w:bottom w:w="80" w:type="dxa"/>
              <w:right w:w="100" w:type="dxa"/>
            </w:tcMar>
            <w:vAlign w:val="center"/>
          </w:tcPr>
          <w:p w14:paraId="78B6D6F5" w14:textId="77777777" w:rsidR="00F706CC" w:rsidRDefault="00000000">
            <w:r>
              <w:rPr>
                <w:rFonts w:ascii="Calibri" w:eastAsia="Calibri" w:hAnsi="Calibri" w:cs="Calibri"/>
                <w:b/>
                <w:bCs/>
                <w:color w:val="FFFFFF"/>
              </w:rPr>
              <w:t>No.</w:t>
            </w:r>
          </w:p>
        </w:tc>
        <w:tc>
          <w:tcPr>
            <w:tcW w:w="3600" w:type="dxa"/>
            <w:shd w:val="clear" w:color="auto" w:fill="2F5496"/>
            <w:tcMar>
              <w:top w:w="80" w:type="dxa"/>
              <w:left w:w="100" w:type="dxa"/>
              <w:bottom w:w="80" w:type="dxa"/>
              <w:right w:w="100" w:type="dxa"/>
            </w:tcMar>
            <w:vAlign w:val="center"/>
          </w:tcPr>
          <w:p w14:paraId="1961786E" w14:textId="77777777" w:rsidR="00F706CC" w:rsidRDefault="00000000">
            <w:r>
              <w:rPr>
                <w:rFonts w:ascii="Calibri" w:eastAsia="Calibri" w:hAnsi="Calibri" w:cs="Calibri"/>
                <w:b/>
                <w:bCs/>
                <w:color w:val="FFFFFF"/>
              </w:rPr>
              <w:t>Candidate Feature</w:t>
            </w:r>
          </w:p>
        </w:tc>
        <w:tc>
          <w:tcPr>
            <w:tcW w:w="2500" w:type="dxa"/>
            <w:shd w:val="clear" w:color="auto" w:fill="2F5496"/>
            <w:tcMar>
              <w:top w:w="80" w:type="dxa"/>
              <w:left w:w="100" w:type="dxa"/>
              <w:bottom w:w="80" w:type="dxa"/>
              <w:right w:w="100" w:type="dxa"/>
            </w:tcMar>
            <w:vAlign w:val="center"/>
          </w:tcPr>
          <w:p w14:paraId="4B55DE84" w14:textId="77777777" w:rsidR="00F706CC" w:rsidRDefault="00000000">
            <w:r>
              <w:rPr>
                <w:rFonts w:ascii="Calibri" w:eastAsia="Calibri" w:hAnsi="Calibri" w:cs="Calibri"/>
                <w:b/>
                <w:bCs/>
                <w:color w:val="FFFFFF"/>
              </w:rPr>
              <w:t>Possible Source</w:t>
            </w:r>
          </w:p>
        </w:tc>
        <w:tc>
          <w:tcPr>
            <w:tcW w:w="2480" w:type="dxa"/>
            <w:shd w:val="clear" w:color="auto" w:fill="2F5496"/>
            <w:tcMar>
              <w:top w:w="80" w:type="dxa"/>
              <w:left w:w="100" w:type="dxa"/>
              <w:bottom w:w="80" w:type="dxa"/>
              <w:right w:w="100" w:type="dxa"/>
            </w:tcMar>
            <w:vAlign w:val="center"/>
          </w:tcPr>
          <w:p w14:paraId="38463D87" w14:textId="77777777" w:rsidR="00F706CC" w:rsidRDefault="00000000">
            <w:r>
              <w:rPr>
                <w:rFonts w:ascii="Calibri" w:eastAsia="Calibri" w:hAnsi="Calibri" w:cs="Calibri"/>
                <w:b/>
                <w:bCs/>
                <w:color w:val="FFFFFF"/>
              </w:rPr>
              <w:t>Problem Addressed</w:t>
            </w:r>
          </w:p>
        </w:tc>
      </w:tr>
      <w:tr w:rsidR="00F706CC" w14:paraId="65A78FCC" w14:textId="77777777">
        <w:tblPrEx>
          <w:tblCellMar>
            <w:top w:w="0" w:type="dxa"/>
            <w:bottom w:w="0" w:type="dxa"/>
          </w:tblCellMar>
        </w:tblPrEx>
        <w:tc>
          <w:tcPr>
            <w:tcW w:w="700" w:type="dxa"/>
            <w:tcMar>
              <w:top w:w="80" w:type="dxa"/>
              <w:left w:w="100" w:type="dxa"/>
              <w:bottom w:w="80" w:type="dxa"/>
              <w:right w:w="100" w:type="dxa"/>
            </w:tcMar>
            <w:vAlign w:val="center"/>
          </w:tcPr>
          <w:p w14:paraId="6BCA1F3D" w14:textId="77777777" w:rsidR="00F706CC" w:rsidRDefault="00000000">
            <w:r>
              <w:rPr>
                <w:rFonts w:ascii="Calibri" w:eastAsia="Calibri" w:hAnsi="Calibri" w:cs="Calibri"/>
                <w:color w:val="000000"/>
              </w:rPr>
              <w:t>1</w:t>
            </w:r>
          </w:p>
        </w:tc>
        <w:tc>
          <w:tcPr>
            <w:tcW w:w="3600" w:type="dxa"/>
            <w:tcMar>
              <w:top w:w="80" w:type="dxa"/>
              <w:left w:w="100" w:type="dxa"/>
              <w:bottom w:w="80" w:type="dxa"/>
              <w:right w:w="100" w:type="dxa"/>
            </w:tcMar>
            <w:vAlign w:val="center"/>
          </w:tcPr>
          <w:p w14:paraId="441D4EC9" w14:textId="77777777" w:rsidR="00F706CC" w:rsidRDefault="00000000">
            <w:r>
              <w:rPr>
                <w:rFonts w:ascii="Calibri" w:eastAsia="Calibri" w:hAnsi="Calibri" w:cs="Calibri"/>
                <w:color w:val="000000"/>
              </w:rPr>
              <w:t>Search courses by code, title, or department</w:t>
            </w:r>
          </w:p>
        </w:tc>
        <w:tc>
          <w:tcPr>
            <w:tcW w:w="2500" w:type="dxa"/>
            <w:tcMar>
              <w:top w:w="80" w:type="dxa"/>
              <w:left w:w="100" w:type="dxa"/>
              <w:bottom w:w="80" w:type="dxa"/>
              <w:right w:w="100" w:type="dxa"/>
            </w:tcMar>
            <w:vAlign w:val="center"/>
          </w:tcPr>
          <w:p w14:paraId="336456F4" w14:textId="77777777" w:rsidR="00F706CC" w:rsidRDefault="00000000">
            <w:r>
              <w:rPr>
                <w:rFonts w:ascii="Calibri" w:eastAsia="Calibri" w:hAnsi="Calibri" w:cs="Calibri"/>
                <w:color w:val="000000"/>
              </w:rPr>
              <w:t>Students</w:t>
            </w:r>
          </w:p>
        </w:tc>
        <w:tc>
          <w:tcPr>
            <w:tcW w:w="2480" w:type="dxa"/>
            <w:tcMar>
              <w:top w:w="80" w:type="dxa"/>
              <w:left w:w="100" w:type="dxa"/>
              <w:bottom w:w="80" w:type="dxa"/>
              <w:right w:w="100" w:type="dxa"/>
            </w:tcMar>
            <w:vAlign w:val="center"/>
          </w:tcPr>
          <w:p w14:paraId="2B6891A1" w14:textId="77777777" w:rsidR="00F706CC" w:rsidRDefault="00000000">
            <w:r>
              <w:rPr>
                <w:rFonts w:ascii="Calibri" w:eastAsia="Calibri" w:hAnsi="Calibri" w:cs="Calibri"/>
                <w:color w:val="000000"/>
              </w:rPr>
              <w:t>Finding courses quickly</w:t>
            </w:r>
          </w:p>
        </w:tc>
      </w:tr>
      <w:tr w:rsidR="00F706CC" w14:paraId="5A1D7D2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8447BCB" w14:textId="77777777" w:rsidR="00F706CC" w:rsidRDefault="00000000">
            <w:r>
              <w:rPr>
                <w:rFonts w:ascii="Calibri" w:eastAsia="Calibri" w:hAnsi="Calibri" w:cs="Calibri"/>
                <w:color w:val="000000"/>
              </w:rPr>
              <w:t>2</w:t>
            </w:r>
          </w:p>
        </w:tc>
        <w:tc>
          <w:tcPr>
            <w:tcW w:w="3600" w:type="dxa"/>
            <w:shd w:val="clear" w:color="auto" w:fill="F2F2F2"/>
            <w:tcMar>
              <w:top w:w="80" w:type="dxa"/>
              <w:left w:w="100" w:type="dxa"/>
              <w:bottom w:w="80" w:type="dxa"/>
              <w:right w:w="100" w:type="dxa"/>
            </w:tcMar>
            <w:vAlign w:val="center"/>
          </w:tcPr>
          <w:p w14:paraId="264E1029" w14:textId="77777777" w:rsidR="00F706CC" w:rsidRDefault="00000000">
            <w:r>
              <w:rPr>
                <w:rFonts w:ascii="Calibri" w:eastAsia="Calibri" w:hAnsi="Calibri" w:cs="Calibri"/>
                <w:color w:val="000000"/>
              </w:rPr>
              <w:t>Display remaining seats</w:t>
            </w:r>
          </w:p>
        </w:tc>
        <w:tc>
          <w:tcPr>
            <w:tcW w:w="2500" w:type="dxa"/>
            <w:shd w:val="clear" w:color="auto" w:fill="F2F2F2"/>
            <w:tcMar>
              <w:top w:w="80" w:type="dxa"/>
              <w:left w:w="100" w:type="dxa"/>
              <w:bottom w:w="80" w:type="dxa"/>
              <w:right w:w="100" w:type="dxa"/>
            </w:tcMar>
            <w:vAlign w:val="center"/>
          </w:tcPr>
          <w:p w14:paraId="1BCEC093" w14:textId="77777777" w:rsidR="00F706CC" w:rsidRDefault="00000000">
            <w:r>
              <w:rPr>
                <w:rFonts w:ascii="Calibri" w:eastAsia="Calibri" w:hAnsi="Calibri" w:cs="Calibri"/>
                <w:color w:val="000000"/>
              </w:rPr>
              <w:t>Students / Registrar</w:t>
            </w:r>
          </w:p>
        </w:tc>
        <w:tc>
          <w:tcPr>
            <w:tcW w:w="2480" w:type="dxa"/>
            <w:shd w:val="clear" w:color="auto" w:fill="F2F2F2"/>
            <w:tcMar>
              <w:top w:w="80" w:type="dxa"/>
              <w:left w:w="100" w:type="dxa"/>
              <w:bottom w:w="80" w:type="dxa"/>
              <w:right w:w="100" w:type="dxa"/>
            </w:tcMar>
            <w:vAlign w:val="center"/>
          </w:tcPr>
          <w:p w14:paraId="65BE8C69" w14:textId="77777777" w:rsidR="00F706CC" w:rsidRDefault="00000000">
            <w:r>
              <w:rPr>
                <w:rFonts w:ascii="Calibri" w:eastAsia="Calibri" w:hAnsi="Calibri" w:cs="Calibri"/>
                <w:color w:val="000000"/>
              </w:rPr>
              <w:t>Avoiding attempts to register for full courses</w:t>
            </w:r>
          </w:p>
        </w:tc>
      </w:tr>
      <w:tr w:rsidR="00F706CC" w14:paraId="03235C3C" w14:textId="77777777">
        <w:tblPrEx>
          <w:tblCellMar>
            <w:top w:w="0" w:type="dxa"/>
            <w:bottom w:w="0" w:type="dxa"/>
          </w:tblCellMar>
        </w:tblPrEx>
        <w:tc>
          <w:tcPr>
            <w:tcW w:w="700" w:type="dxa"/>
            <w:tcMar>
              <w:top w:w="80" w:type="dxa"/>
              <w:left w:w="100" w:type="dxa"/>
              <w:bottom w:w="80" w:type="dxa"/>
              <w:right w:w="100" w:type="dxa"/>
            </w:tcMar>
            <w:vAlign w:val="center"/>
          </w:tcPr>
          <w:p w14:paraId="3856EEF3" w14:textId="77777777" w:rsidR="00F706CC" w:rsidRDefault="00000000">
            <w:r>
              <w:rPr>
                <w:rFonts w:ascii="Calibri" w:eastAsia="Calibri" w:hAnsi="Calibri" w:cs="Calibri"/>
                <w:color w:val="000000"/>
              </w:rPr>
              <w:t>3</w:t>
            </w:r>
          </w:p>
        </w:tc>
        <w:tc>
          <w:tcPr>
            <w:tcW w:w="3600" w:type="dxa"/>
            <w:tcMar>
              <w:top w:w="80" w:type="dxa"/>
              <w:left w:w="100" w:type="dxa"/>
              <w:bottom w:w="80" w:type="dxa"/>
              <w:right w:w="100" w:type="dxa"/>
            </w:tcMar>
            <w:vAlign w:val="center"/>
          </w:tcPr>
          <w:p w14:paraId="7A19B970" w14:textId="77777777" w:rsidR="00F706CC" w:rsidRDefault="00000000">
            <w:r>
              <w:rPr>
                <w:rFonts w:ascii="Calibri" w:eastAsia="Calibri" w:hAnsi="Calibri" w:cs="Calibri"/>
                <w:color w:val="000000"/>
              </w:rPr>
              <w:t>Registration confirmation</w:t>
            </w:r>
          </w:p>
        </w:tc>
        <w:tc>
          <w:tcPr>
            <w:tcW w:w="2500" w:type="dxa"/>
            <w:tcMar>
              <w:top w:w="80" w:type="dxa"/>
              <w:left w:w="100" w:type="dxa"/>
              <w:bottom w:w="80" w:type="dxa"/>
              <w:right w:w="100" w:type="dxa"/>
            </w:tcMar>
            <w:vAlign w:val="center"/>
          </w:tcPr>
          <w:p w14:paraId="47EC03BC" w14:textId="77777777" w:rsidR="00F706CC" w:rsidRDefault="00000000">
            <w:r>
              <w:rPr>
                <w:rFonts w:ascii="Calibri" w:eastAsia="Calibri" w:hAnsi="Calibri" w:cs="Calibri"/>
                <w:color w:val="000000"/>
              </w:rPr>
              <w:t>Students / Registrar</w:t>
            </w:r>
          </w:p>
        </w:tc>
        <w:tc>
          <w:tcPr>
            <w:tcW w:w="2480" w:type="dxa"/>
            <w:tcMar>
              <w:top w:w="80" w:type="dxa"/>
              <w:left w:w="100" w:type="dxa"/>
              <w:bottom w:w="80" w:type="dxa"/>
              <w:right w:w="100" w:type="dxa"/>
            </w:tcMar>
            <w:vAlign w:val="center"/>
          </w:tcPr>
          <w:p w14:paraId="44581B7D" w14:textId="77777777" w:rsidR="00F706CC" w:rsidRDefault="00000000">
            <w:r>
              <w:rPr>
                <w:rFonts w:ascii="Calibri" w:eastAsia="Calibri" w:hAnsi="Calibri" w:cs="Calibri"/>
                <w:color w:val="000000"/>
              </w:rPr>
              <w:t>Providing clear status after registering</w:t>
            </w:r>
          </w:p>
        </w:tc>
      </w:tr>
      <w:tr w:rsidR="00F706CC" w14:paraId="1038339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E962AC2" w14:textId="77777777" w:rsidR="00F706CC" w:rsidRDefault="00000000">
            <w:r>
              <w:rPr>
                <w:rFonts w:ascii="Calibri" w:eastAsia="Calibri" w:hAnsi="Calibri" w:cs="Calibri"/>
                <w:color w:val="000000"/>
              </w:rPr>
              <w:t>4</w:t>
            </w:r>
          </w:p>
        </w:tc>
        <w:tc>
          <w:tcPr>
            <w:tcW w:w="3600" w:type="dxa"/>
            <w:shd w:val="clear" w:color="auto" w:fill="F2F2F2"/>
            <w:tcMar>
              <w:top w:w="80" w:type="dxa"/>
              <w:left w:w="100" w:type="dxa"/>
              <w:bottom w:w="80" w:type="dxa"/>
              <w:right w:w="100" w:type="dxa"/>
            </w:tcMar>
            <w:vAlign w:val="center"/>
          </w:tcPr>
          <w:p w14:paraId="61F340D3" w14:textId="77777777" w:rsidR="00F706CC" w:rsidRDefault="00000000">
            <w:r>
              <w:rPr>
                <w:rFonts w:ascii="Calibri" w:eastAsia="Calibri" w:hAnsi="Calibri" w:cs="Calibri"/>
                <w:color w:val="000000"/>
              </w:rPr>
              <w:t>SMS / email notification</w:t>
            </w:r>
          </w:p>
        </w:tc>
        <w:tc>
          <w:tcPr>
            <w:tcW w:w="2500" w:type="dxa"/>
            <w:shd w:val="clear" w:color="auto" w:fill="F2F2F2"/>
            <w:tcMar>
              <w:top w:w="80" w:type="dxa"/>
              <w:left w:w="100" w:type="dxa"/>
              <w:bottom w:w="80" w:type="dxa"/>
              <w:right w:w="100" w:type="dxa"/>
            </w:tcMar>
            <w:vAlign w:val="center"/>
          </w:tcPr>
          <w:p w14:paraId="4C0AC23B" w14:textId="77777777" w:rsidR="00F706CC" w:rsidRDefault="00000000">
            <w:r>
              <w:rPr>
                <w:rFonts w:ascii="Calibri" w:eastAsia="Calibri" w:hAnsi="Calibri" w:cs="Calibri"/>
                <w:color w:val="000000"/>
              </w:rPr>
              <w:t>Students / University</w:t>
            </w:r>
          </w:p>
        </w:tc>
        <w:tc>
          <w:tcPr>
            <w:tcW w:w="2480" w:type="dxa"/>
            <w:shd w:val="clear" w:color="auto" w:fill="F2F2F2"/>
            <w:tcMar>
              <w:top w:w="80" w:type="dxa"/>
              <w:left w:w="100" w:type="dxa"/>
              <w:bottom w:w="80" w:type="dxa"/>
              <w:right w:w="100" w:type="dxa"/>
            </w:tcMar>
            <w:vAlign w:val="center"/>
          </w:tcPr>
          <w:p w14:paraId="53CA3AA2" w14:textId="77777777" w:rsidR="00F706CC" w:rsidRDefault="00000000">
            <w:r>
              <w:rPr>
                <w:rFonts w:ascii="Calibri" w:eastAsia="Calibri" w:hAnsi="Calibri" w:cs="Calibri"/>
                <w:color w:val="000000"/>
              </w:rPr>
              <w:t>Improving communication</w:t>
            </w:r>
          </w:p>
        </w:tc>
      </w:tr>
      <w:tr w:rsidR="00F706CC" w14:paraId="70B618BF" w14:textId="77777777">
        <w:tblPrEx>
          <w:tblCellMar>
            <w:top w:w="0" w:type="dxa"/>
            <w:bottom w:w="0" w:type="dxa"/>
          </w:tblCellMar>
        </w:tblPrEx>
        <w:tc>
          <w:tcPr>
            <w:tcW w:w="700" w:type="dxa"/>
            <w:tcMar>
              <w:top w:w="80" w:type="dxa"/>
              <w:left w:w="100" w:type="dxa"/>
              <w:bottom w:w="80" w:type="dxa"/>
              <w:right w:w="100" w:type="dxa"/>
            </w:tcMar>
            <w:vAlign w:val="center"/>
          </w:tcPr>
          <w:p w14:paraId="5720006B" w14:textId="77777777" w:rsidR="00F706CC" w:rsidRDefault="00000000">
            <w:r>
              <w:rPr>
                <w:rFonts w:ascii="Calibri" w:eastAsia="Calibri" w:hAnsi="Calibri" w:cs="Calibri"/>
                <w:color w:val="000000"/>
              </w:rPr>
              <w:t>5</w:t>
            </w:r>
          </w:p>
        </w:tc>
        <w:tc>
          <w:tcPr>
            <w:tcW w:w="3600" w:type="dxa"/>
            <w:tcMar>
              <w:top w:w="80" w:type="dxa"/>
              <w:left w:w="100" w:type="dxa"/>
              <w:bottom w:w="80" w:type="dxa"/>
              <w:right w:w="100" w:type="dxa"/>
            </w:tcMar>
            <w:vAlign w:val="center"/>
          </w:tcPr>
          <w:p w14:paraId="01BCFD8A" w14:textId="77777777" w:rsidR="00F706CC" w:rsidRDefault="00000000">
            <w:r>
              <w:rPr>
                <w:rFonts w:ascii="Calibri" w:eastAsia="Calibri" w:hAnsi="Calibri" w:cs="Calibri"/>
                <w:color w:val="000000"/>
              </w:rPr>
              <w:t>Automatic course recommendations</w:t>
            </w:r>
          </w:p>
        </w:tc>
        <w:tc>
          <w:tcPr>
            <w:tcW w:w="2500" w:type="dxa"/>
            <w:tcMar>
              <w:top w:w="80" w:type="dxa"/>
              <w:left w:w="100" w:type="dxa"/>
              <w:bottom w:w="80" w:type="dxa"/>
              <w:right w:w="100" w:type="dxa"/>
            </w:tcMar>
            <w:vAlign w:val="center"/>
          </w:tcPr>
          <w:p w14:paraId="4A57437D" w14:textId="77777777" w:rsidR="00F706CC" w:rsidRDefault="00000000">
            <w:r>
              <w:rPr>
                <w:rFonts w:ascii="Calibri" w:eastAsia="Calibri" w:hAnsi="Calibri" w:cs="Calibri"/>
                <w:color w:val="000000"/>
              </w:rPr>
              <w:t>Students / Faculty</w:t>
            </w:r>
          </w:p>
        </w:tc>
        <w:tc>
          <w:tcPr>
            <w:tcW w:w="2480" w:type="dxa"/>
            <w:tcMar>
              <w:top w:w="80" w:type="dxa"/>
              <w:left w:w="100" w:type="dxa"/>
              <w:bottom w:w="80" w:type="dxa"/>
              <w:right w:w="100" w:type="dxa"/>
            </w:tcMar>
            <w:vAlign w:val="center"/>
          </w:tcPr>
          <w:p w14:paraId="10C500A3" w14:textId="77777777" w:rsidR="00F706CC" w:rsidRDefault="00000000">
            <w:r>
              <w:rPr>
                <w:rFonts w:ascii="Calibri" w:eastAsia="Calibri" w:hAnsi="Calibri" w:cs="Calibri"/>
                <w:color w:val="000000"/>
              </w:rPr>
              <w:t>Helping students discover suitable courses</w:t>
            </w:r>
          </w:p>
        </w:tc>
      </w:tr>
      <w:tr w:rsidR="00F706CC" w14:paraId="24F6408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4E045AF" w14:textId="77777777" w:rsidR="00F706CC" w:rsidRDefault="00000000">
            <w:r>
              <w:rPr>
                <w:rFonts w:ascii="Calibri" w:eastAsia="Calibri" w:hAnsi="Calibri" w:cs="Calibri"/>
                <w:color w:val="000000"/>
              </w:rPr>
              <w:t>6</w:t>
            </w:r>
          </w:p>
        </w:tc>
        <w:tc>
          <w:tcPr>
            <w:tcW w:w="3600" w:type="dxa"/>
            <w:shd w:val="clear" w:color="auto" w:fill="F2F2F2"/>
            <w:tcMar>
              <w:top w:w="80" w:type="dxa"/>
              <w:left w:w="100" w:type="dxa"/>
              <w:bottom w:w="80" w:type="dxa"/>
              <w:right w:w="100" w:type="dxa"/>
            </w:tcMar>
            <w:vAlign w:val="center"/>
          </w:tcPr>
          <w:p w14:paraId="7ADE0C6F" w14:textId="77777777" w:rsidR="00F706CC" w:rsidRDefault="00000000">
            <w:r>
              <w:rPr>
                <w:rFonts w:ascii="Calibri" w:eastAsia="Calibri" w:hAnsi="Calibri" w:cs="Calibri"/>
                <w:color w:val="000000"/>
              </w:rPr>
              <w:t>Dark mode</w:t>
            </w:r>
          </w:p>
        </w:tc>
        <w:tc>
          <w:tcPr>
            <w:tcW w:w="2500" w:type="dxa"/>
            <w:shd w:val="clear" w:color="auto" w:fill="F2F2F2"/>
            <w:tcMar>
              <w:top w:w="80" w:type="dxa"/>
              <w:left w:w="100" w:type="dxa"/>
              <w:bottom w:w="80" w:type="dxa"/>
              <w:right w:w="100" w:type="dxa"/>
            </w:tcMar>
            <w:vAlign w:val="center"/>
          </w:tcPr>
          <w:p w14:paraId="338FF191" w14:textId="77777777" w:rsidR="00F706CC" w:rsidRDefault="00000000">
            <w:r>
              <w:rPr>
                <w:rFonts w:ascii="Calibri" w:eastAsia="Calibri" w:hAnsi="Calibri" w:cs="Calibri"/>
                <w:color w:val="000000"/>
              </w:rPr>
              <w:t>Students</w:t>
            </w:r>
          </w:p>
        </w:tc>
        <w:tc>
          <w:tcPr>
            <w:tcW w:w="2480" w:type="dxa"/>
            <w:shd w:val="clear" w:color="auto" w:fill="F2F2F2"/>
            <w:tcMar>
              <w:top w:w="80" w:type="dxa"/>
              <w:left w:w="100" w:type="dxa"/>
              <w:bottom w:w="80" w:type="dxa"/>
              <w:right w:w="100" w:type="dxa"/>
            </w:tcMar>
            <w:vAlign w:val="center"/>
          </w:tcPr>
          <w:p w14:paraId="3433093D" w14:textId="77777777" w:rsidR="00F706CC" w:rsidRDefault="00000000">
            <w:r>
              <w:rPr>
                <w:rFonts w:ascii="Calibri" w:eastAsia="Calibri" w:hAnsi="Calibri" w:cs="Calibri"/>
                <w:color w:val="000000"/>
              </w:rPr>
              <w:t>Display preference</w:t>
            </w:r>
          </w:p>
        </w:tc>
      </w:tr>
      <w:tr w:rsidR="00F706CC" w14:paraId="23603BF7" w14:textId="77777777">
        <w:tblPrEx>
          <w:tblCellMar>
            <w:top w:w="0" w:type="dxa"/>
            <w:bottom w:w="0" w:type="dxa"/>
          </w:tblCellMar>
        </w:tblPrEx>
        <w:tc>
          <w:tcPr>
            <w:tcW w:w="700" w:type="dxa"/>
            <w:tcMar>
              <w:top w:w="80" w:type="dxa"/>
              <w:left w:w="100" w:type="dxa"/>
              <w:bottom w:w="80" w:type="dxa"/>
              <w:right w:w="100" w:type="dxa"/>
            </w:tcMar>
            <w:vAlign w:val="center"/>
          </w:tcPr>
          <w:p w14:paraId="16164CF1" w14:textId="77777777" w:rsidR="00F706CC" w:rsidRDefault="00000000">
            <w:r>
              <w:rPr>
                <w:rFonts w:ascii="Calibri" w:eastAsia="Calibri" w:hAnsi="Calibri" w:cs="Calibri"/>
                <w:color w:val="000000"/>
              </w:rPr>
              <w:t>7</w:t>
            </w:r>
          </w:p>
        </w:tc>
        <w:tc>
          <w:tcPr>
            <w:tcW w:w="3600" w:type="dxa"/>
            <w:tcMar>
              <w:top w:w="80" w:type="dxa"/>
              <w:left w:w="100" w:type="dxa"/>
              <w:bottom w:w="80" w:type="dxa"/>
              <w:right w:w="100" w:type="dxa"/>
            </w:tcMar>
            <w:vAlign w:val="center"/>
          </w:tcPr>
          <w:p w14:paraId="7092817B" w14:textId="77777777" w:rsidR="00F706CC" w:rsidRDefault="00000000">
            <w:r>
              <w:rPr>
                <w:rFonts w:ascii="Calibri" w:eastAsia="Calibri" w:hAnsi="Calibri" w:cs="Calibri"/>
                <w:color w:val="000000"/>
              </w:rPr>
              <w:t>Download timetable as PDF</w:t>
            </w:r>
          </w:p>
        </w:tc>
        <w:tc>
          <w:tcPr>
            <w:tcW w:w="2500" w:type="dxa"/>
            <w:tcMar>
              <w:top w:w="80" w:type="dxa"/>
              <w:left w:w="100" w:type="dxa"/>
              <w:bottom w:w="80" w:type="dxa"/>
              <w:right w:w="100" w:type="dxa"/>
            </w:tcMar>
            <w:vAlign w:val="center"/>
          </w:tcPr>
          <w:p w14:paraId="3F7E33E9" w14:textId="77777777" w:rsidR="00F706CC" w:rsidRDefault="00000000">
            <w:r>
              <w:rPr>
                <w:rFonts w:ascii="Calibri" w:eastAsia="Calibri" w:hAnsi="Calibri" w:cs="Calibri"/>
                <w:color w:val="000000"/>
              </w:rPr>
              <w:t>Students</w:t>
            </w:r>
          </w:p>
        </w:tc>
        <w:tc>
          <w:tcPr>
            <w:tcW w:w="2480" w:type="dxa"/>
            <w:tcMar>
              <w:top w:w="80" w:type="dxa"/>
              <w:left w:w="100" w:type="dxa"/>
              <w:bottom w:w="80" w:type="dxa"/>
              <w:right w:w="100" w:type="dxa"/>
            </w:tcMar>
            <w:vAlign w:val="center"/>
          </w:tcPr>
          <w:p w14:paraId="679A3E98" w14:textId="77777777" w:rsidR="00F706CC" w:rsidRDefault="00000000">
            <w:r>
              <w:rPr>
                <w:rFonts w:ascii="Calibri" w:eastAsia="Calibri" w:hAnsi="Calibri" w:cs="Calibri"/>
                <w:color w:val="000000"/>
              </w:rPr>
              <w:t>Offline access to schedule</w:t>
            </w:r>
          </w:p>
        </w:tc>
      </w:tr>
      <w:tr w:rsidR="00F706CC" w14:paraId="7CB40CC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DE9380A" w14:textId="77777777" w:rsidR="00F706CC" w:rsidRDefault="00000000">
            <w:r>
              <w:rPr>
                <w:rFonts w:ascii="Calibri" w:eastAsia="Calibri" w:hAnsi="Calibri" w:cs="Calibri"/>
                <w:color w:val="000000"/>
              </w:rPr>
              <w:t>8</w:t>
            </w:r>
          </w:p>
        </w:tc>
        <w:tc>
          <w:tcPr>
            <w:tcW w:w="3600" w:type="dxa"/>
            <w:shd w:val="clear" w:color="auto" w:fill="F2F2F2"/>
            <w:tcMar>
              <w:top w:w="80" w:type="dxa"/>
              <w:left w:w="100" w:type="dxa"/>
              <w:bottom w:w="80" w:type="dxa"/>
              <w:right w:w="100" w:type="dxa"/>
            </w:tcMar>
            <w:vAlign w:val="center"/>
          </w:tcPr>
          <w:p w14:paraId="3717B226" w14:textId="77777777" w:rsidR="00F706CC" w:rsidRDefault="00000000">
            <w:r>
              <w:rPr>
                <w:rFonts w:ascii="Calibri" w:eastAsia="Calibri" w:hAnsi="Calibri" w:cs="Calibri"/>
                <w:color w:val="000000"/>
              </w:rPr>
              <w:t>Remember selected courses before final submission</w:t>
            </w:r>
          </w:p>
        </w:tc>
        <w:tc>
          <w:tcPr>
            <w:tcW w:w="2500" w:type="dxa"/>
            <w:shd w:val="clear" w:color="auto" w:fill="F2F2F2"/>
            <w:tcMar>
              <w:top w:w="80" w:type="dxa"/>
              <w:left w:w="100" w:type="dxa"/>
              <w:bottom w:w="80" w:type="dxa"/>
              <w:right w:w="100" w:type="dxa"/>
            </w:tcMar>
            <w:vAlign w:val="center"/>
          </w:tcPr>
          <w:p w14:paraId="231A1F78" w14:textId="77777777" w:rsidR="00F706CC" w:rsidRDefault="00000000">
            <w:r>
              <w:rPr>
                <w:rFonts w:ascii="Calibri" w:eastAsia="Calibri" w:hAnsi="Calibri" w:cs="Calibri"/>
                <w:color w:val="000000"/>
              </w:rPr>
              <w:t>Students</w:t>
            </w:r>
          </w:p>
        </w:tc>
        <w:tc>
          <w:tcPr>
            <w:tcW w:w="2480" w:type="dxa"/>
            <w:shd w:val="clear" w:color="auto" w:fill="F2F2F2"/>
            <w:tcMar>
              <w:top w:w="80" w:type="dxa"/>
              <w:left w:w="100" w:type="dxa"/>
              <w:bottom w:w="80" w:type="dxa"/>
              <w:right w:w="100" w:type="dxa"/>
            </w:tcMar>
            <w:vAlign w:val="center"/>
          </w:tcPr>
          <w:p w14:paraId="3C35F2E5" w14:textId="77777777" w:rsidR="00F706CC" w:rsidRDefault="00000000">
            <w:r>
              <w:rPr>
                <w:rFonts w:ascii="Calibri" w:eastAsia="Calibri" w:hAnsi="Calibri" w:cs="Calibri"/>
                <w:color w:val="000000"/>
              </w:rPr>
              <w:t>Reducing repeated work</w:t>
            </w:r>
          </w:p>
        </w:tc>
      </w:tr>
      <w:tr w:rsidR="00F706CC" w14:paraId="47048DB4" w14:textId="77777777">
        <w:tblPrEx>
          <w:tblCellMar>
            <w:top w:w="0" w:type="dxa"/>
            <w:bottom w:w="0" w:type="dxa"/>
          </w:tblCellMar>
        </w:tblPrEx>
        <w:tc>
          <w:tcPr>
            <w:tcW w:w="700" w:type="dxa"/>
            <w:tcMar>
              <w:top w:w="80" w:type="dxa"/>
              <w:left w:w="100" w:type="dxa"/>
              <w:bottom w:w="80" w:type="dxa"/>
              <w:right w:w="100" w:type="dxa"/>
            </w:tcMar>
            <w:vAlign w:val="center"/>
          </w:tcPr>
          <w:p w14:paraId="225B73CE" w14:textId="77777777" w:rsidR="00F706CC" w:rsidRDefault="00000000">
            <w:r>
              <w:rPr>
                <w:rFonts w:ascii="Calibri" w:eastAsia="Calibri" w:hAnsi="Calibri" w:cs="Calibri"/>
                <w:color w:val="000000"/>
              </w:rPr>
              <w:t>9</w:t>
            </w:r>
          </w:p>
        </w:tc>
        <w:tc>
          <w:tcPr>
            <w:tcW w:w="3600" w:type="dxa"/>
            <w:tcMar>
              <w:top w:w="80" w:type="dxa"/>
              <w:left w:w="100" w:type="dxa"/>
              <w:bottom w:w="80" w:type="dxa"/>
              <w:right w:w="100" w:type="dxa"/>
            </w:tcMar>
            <w:vAlign w:val="center"/>
          </w:tcPr>
          <w:p w14:paraId="2976782F" w14:textId="77777777" w:rsidR="00F706CC" w:rsidRDefault="00000000">
            <w:r>
              <w:rPr>
                <w:rFonts w:ascii="Calibri" w:eastAsia="Calibri" w:hAnsi="Calibri" w:cs="Calibri"/>
                <w:color w:val="000000"/>
              </w:rPr>
              <w:t>Preserve registration data during a temporary network problem</w:t>
            </w:r>
          </w:p>
        </w:tc>
        <w:tc>
          <w:tcPr>
            <w:tcW w:w="2500" w:type="dxa"/>
            <w:tcMar>
              <w:top w:w="80" w:type="dxa"/>
              <w:left w:w="100" w:type="dxa"/>
              <w:bottom w:w="80" w:type="dxa"/>
              <w:right w:w="100" w:type="dxa"/>
            </w:tcMar>
            <w:vAlign w:val="center"/>
          </w:tcPr>
          <w:p w14:paraId="40ED6E74" w14:textId="77777777" w:rsidR="00F706CC" w:rsidRDefault="00000000">
            <w:r>
              <w:rPr>
                <w:rFonts w:ascii="Calibri" w:eastAsia="Calibri" w:hAnsi="Calibri" w:cs="Calibri"/>
                <w:color w:val="000000"/>
              </w:rPr>
              <w:t>Students / IT</w:t>
            </w:r>
          </w:p>
        </w:tc>
        <w:tc>
          <w:tcPr>
            <w:tcW w:w="2480" w:type="dxa"/>
            <w:tcMar>
              <w:top w:w="80" w:type="dxa"/>
              <w:left w:w="100" w:type="dxa"/>
              <w:bottom w:w="80" w:type="dxa"/>
              <w:right w:w="100" w:type="dxa"/>
            </w:tcMar>
            <w:vAlign w:val="center"/>
          </w:tcPr>
          <w:p w14:paraId="6FB327A3" w14:textId="77777777" w:rsidR="00F706CC" w:rsidRDefault="00000000">
            <w:r>
              <w:rPr>
                <w:rFonts w:ascii="Calibri" w:eastAsia="Calibri" w:hAnsi="Calibri" w:cs="Calibri"/>
                <w:color w:val="000000"/>
              </w:rPr>
              <w:t>Reducing data loss</w:t>
            </w:r>
          </w:p>
        </w:tc>
      </w:tr>
      <w:tr w:rsidR="00F706CC" w14:paraId="4F26447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4BD050A" w14:textId="77777777" w:rsidR="00F706CC" w:rsidRDefault="00000000">
            <w:r>
              <w:rPr>
                <w:rFonts w:ascii="Calibri" w:eastAsia="Calibri" w:hAnsi="Calibri" w:cs="Calibri"/>
                <w:color w:val="000000"/>
              </w:rPr>
              <w:t>10</w:t>
            </w:r>
          </w:p>
        </w:tc>
        <w:tc>
          <w:tcPr>
            <w:tcW w:w="3600" w:type="dxa"/>
            <w:shd w:val="clear" w:color="auto" w:fill="F2F2F2"/>
            <w:tcMar>
              <w:top w:w="80" w:type="dxa"/>
              <w:left w:w="100" w:type="dxa"/>
              <w:bottom w:w="80" w:type="dxa"/>
              <w:right w:w="100" w:type="dxa"/>
            </w:tcMar>
            <w:vAlign w:val="center"/>
          </w:tcPr>
          <w:p w14:paraId="32771186" w14:textId="77777777" w:rsidR="00F706CC" w:rsidRDefault="00000000">
            <w:r>
              <w:rPr>
                <w:rFonts w:ascii="Calibri" w:eastAsia="Calibri" w:hAnsi="Calibri" w:cs="Calibri"/>
                <w:color w:val="000000"/>
              </w:rPr>
              <w:t>Fast response during peak registration</w:t>
            </w:r>
          </w:p>
        </w:tc>
        <w:tc>
          <w:tcPr>
            <w:tcW w:w="2500" w:type="dxa"/>
            <w:shd w:val="clear" w:color="auto" w:fill="F2F2F2"/>
            <w:tcMar>
              <w:top w:w="80" w:type="dxa"/>
              <w:left w:w="100" w:type="dxa"/>
              <w:bottom w:w="80" w:type="dxa"/>
              <w:right w:w="100" w:type="dxa"/>
            </w:tcMar>
            <w:vAlign w:val="center"/>
          </w:tcPr>
          <w:p w14:paraId="1CE800B2" w14:textId="77777777" w:rsidR="00F706CC" w:rsidRDefault="00000000">
            <w:r>
              <w:rPr>
                <w:rFonts w:ascii="Calibri" w:eastAsia="Calibri" w:hAnsi="Calibri" w:cs="Calibri"/>
                <w:color w:val="000000"/>
              </w:rPr>
              <w:t>Students / IT</w:t>
            </w:r>
          </w:p>
        </w:tc>
        <w:tc>
          <w:tcPr>
            <w:tcW w:w="2480" w:type="dxa"/>
            <w:shd w:val="clear" w:color="auto" w:fill="F2F2F2"/>
            <w:tcMar>
              <w:top w:w="80" w:type="dxa"/>
              <w:left w:w="100" w:type="dxa"/>
              <w:bottom w:w="80" w:type="dxa"/>
              <w:right w:w="100" w:type="dxa"/>
            </w:tcMar>
            <w:vAlign w:val="center"/>
          </w:tcPr>
          <w:p w14:paraId="0B6F7D4A" w14:textId="77777777" w:rsidR="00F706CC" w:rsidRDefault="00000000">
            <w:r>
              <w:rPr>
                <w:rFonts w:ascii="Calibri" w:eastAsia="Calibri" w:hAnsi="Calibri" w:cs="Calibri"/>
                <w:color w:val="000000"/>
              </w:rPr>
              <w:t>Reducing waiting time</w:t>
            </w:r>
          </w:p>
        </w:tc>
      </w:tr>
    </w:tbl>
    <w:p w14:paraId="0A1C849C" w14:textId="77777777" w:rsidR="00F706CC" w:rsidRDefault="00000000">
      <w:pPr>
        <w:pStyle w:val="Heading1"/>
        <w:spacing w:before="320" w:after="160"/>
      </w:pPr>
      <w:r>
        <w:t>5. Understanding the Kano Model</w:t>
      </w:r>
    </w:p>
    <w:p w14:paraId="03181B2F" w14:textId="77777777" w:rsidR="00F706CC" w:rsidRDefault="00000000">
      <w:pPr>
        <w:spacing w:after="160"/>
        <w:jc w:val="both"/>
      </w:pPr>
      <w:r>
        <w:rPr>
          <w:rFonts w:ascii="Calibri" w:eastAsia="Calibri" w:hAnsi="Calibri" w:cs="Calibri"/>
          <w:sz w:val="22"/>
          <w:szCs w:val="22"/>
        </w:rPr>
        <w:t>Before we designed the questionnaire, we made sure everyone in the group understood what each Kano category means, since we would use these same categories later to classify all of our survey responses. The Kano Model looks at how a feature's presence or absence changes user satisfaction. It is important to note that Kano only describes how users react, it does not by itself decide what should be built first; cost, risk, feasibility, and business priorities still matter and have to be considered alongside it.</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80"/>
      </w:tblGrid>
      <w:tr w:rsidR="00F706CC" w14:paraId="110267BF"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vAlign w:val="center"/>
          </w:tcPr>
          <w:p w14:paraId="4ED78AA1" w14:textId="77777777" w:rsidR="00F706CC" w:rsidRDefault="00000000">
            <w:r>
              <w:rPr>
                <w:rFonts w:ascii="Calibri" w:eastAsia="Calibri" w:hAnsi="Calibri" w:cs="Calibri"/>
                <w:b/>
                <w:bCs/>
                <w:color w:val="FFFFFF"/>
              </w:rPr>
              <w:t>Category</w:t>
            </w:r>
          </w:p>
        </w:tc>
        <w:tc>
          <w:tcPr>
            <w:tcW w:w="4200" w:type="dxa"/>
            <w:shd w:val="clear" w:color="auto" w:fill="2F5496"/>
            <w:tcMar>
              <w:top w:w="80" w:type="dxa"/>
              <w:left w:w="100" w:type="dxa"/>
              <w:bottom w:w="80" w:type="dxa"/>
              <w:right w:w="100" w:type="dxa"/>
            </w:tcMar>
            <w:vAlign w:val="center"/>
          </w:tcPr>
          <w:p w14:paraId="3DEE10F1" w14:textId="77777777" w:rsidR="00F706CC" w:rsidRDefault="00000000">
            <w:r>
              <w:rPr>
                <w:rFonts w:ascii="Calibri" w:eastAsia="Calibri" w:hAnsi="Calibri" w:cs="Calibri"/>
                <w:b/>
                <w:bCs/>
                <w:color w:val="FFFFFF"/>
              </w:rPr>
              <w:t>Meaning</w:t>
            </w:r>
          </w:p>
        </w:tc>
        <w:tc>
          <w:tcPr>
            <w:tcW w:w="2880" w:type="dxa"/>
            <w:shd w:val="clear" w:color="auto" w:fill="2F5496"/>
            <w:tcMar>
              <w:top w:w="80" w:type="dxa"/>
              <w:left w:w="100" w:type="dxa"/>
              <w:bottom w:w="80" w:type="dxa"/>
              <w:right w:w="100" w:type="dxa"/>
            </w:tcMar>
            <w:vAlign w:val="center"/>
          </w:tcPr>
          <w:p w14:paraId="710CBED8" w14:textId="77777777" w:rsidR="00F706CC" w:rsidRDefault="00000000">
            <w:r>
              <w:rPr>
                <w:rFonts w:ascii="Calibri" w:eastAsia="Calibri" w:hAnsi="Calibri" w:cs="Calibri"/>
                <w:b/>
                <w:bCs/>
                <w:color w:val="FFFFFF"/>
              </w:rPr>
              <w:t>Typical Reaction</w:t>
            </w:r>
          </w:p>
        </w:tc>
      </w:tr>
      <w:tr w:rsidR="00F706CC" w14:paraId="150C3140" w14:textId="77777777">
        <w:tblPrEx>
          <w:tblCellMar>
            <w:top w:w="0" w:type="dxa"/>
            <w:bottom w:w="0" w:type="dxa"/>
          </w:tblCellMar>
        </w:tblPrEx>
        <w:tc>
          <w:tcPr>
            <w:tcW w:w="2200" w:type="dxa"/>
            <w:tcMar>
              <w:top w:w="80" w:type="dxa"/>
              <w:left w:w="100" w:type="dxa"/>
              <w:bottom w:w="80" w:type="dxa"/>
              <w:right w:w="100" w:type="dxa"/>
            </w:tcMar>
            <w:vAlign w:val="center"/>
          </w:tcPr>
          <w:p w14:paraId="2452C6DB" w14:textId="77777777" w:rsidR="00F706CC" w:rsidRDefault="00000000">
            <w:r>
              <w:rPr>
                <w:rFonts w:ascii="Calibri" w:eastAsia="Calibri" w:hAnsi="Calibri" w:cs="Calibri"/>
                <w:color w:val="000000"/>
              </w:rPr>
              <w:t>Must-be (M)</w:t>
            </w:r>
          </w:p>
        </w:tc>
        <w:tc>
          <w:tcPr>
            <w:tcW w:w="4200" w:type="dxa"/>
            <w:tcMar>
              <w:top w:w="80" w:type="dxa"/>
              <w:left w:w="100" w:type="dxa"/>
              <w:bottom w:w="80" w:type="dxa"/>
              <w:right w:w="100" w:type="dxa"/>
            </w:tcMar>
            <w:vAlign w:val="center"/>
          </w:tcPr>
          <w:p w14:paraId="16A38971" w14:textId="77777777" w:rsidR="00F706CC" w:rsidRDefault="00000000">
            <w:r>
              <w:rPr>
                <w:rFonts w:ascii="Calibri" w:eastAsia="Calibri" w:hAnsi="Calibri" w:cs="Calibri"/>
                <w:color w:val="000000"/>
              </w:rPr>
              <w:t>Basic feature expected by users; its absence causes strong dissatisfaction.</w:t>
            </w:r>
          </w:p>
        </w:tc>
        <w:tc>
          <w:tcPr>
            <w:tcW w:w="2880" w:type="dxa"/>
            <w:tcMar>
              <w:top w:w="80" w:type="dxa"/>
              <w:left w:w="100" w:type="dxa"/>
              <w:bottom w:w="80" w:type="dxa"/>
              <w:right w:w="100" w:type="dxa"/>
            </w:tcMar>
            <w:vAlign w:val="center"/>
          </w:tcPr>
          <w:p w14:paraId="1ADC6B47" w14:textId="77777777" w:rsidR="00F706CC" w:rsidRDefault="00000000">
            <w:r>
              <w:rPr>
                <w:rFonts w:ascii="Calibri" w:eastAsia="Calibri" w:hAnsi="Calibri" w:cs="Calibri"/>
                <w:color w:val="000000"/>
              </w:rPr>
              <w:t>Expected when present; users get frustrated when it is missing.</w:t>
            </w:r>
          </w:p>
        </w:tc>
      </w:tr>
      <w:tr w:rsidR="00F706CC" w14:paraId="602A024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FCA2F68" w14:textId="77777777" w:rsidR="00F706CC" w:rsidRDefault="00000000">
            <w:r>
              <w:rPr>
                <w:rFonts w:ascii="Calibri" w:eastAsia="Calibri" w:hAnsi="Calibri" w:cs="Calibri"/>
                <w:color w:val="000000"/>
              </w:rPr>
              <w:t>One-dimensional (O)</w:t>
            </w:r>
          </w:p>
        </w:tc>
        <w:tc>
          <w:tcPr>
            <w:tcW w:w="4200" w:type="dxa"/>
            <w:shd w:val="clear" w:color="auto" w:fill="F2F2F2"/>
            <w:tcMar>
              <w:top w:w="80" w:type="dxa"/>
              <w:left w:w="100" w:type="dxa"/>
              <w:bottom w:w="80" w:type="dxa"/>
              <w:right w:w="100" w:type="dxa"/>
            </w:tcMar>
            <w:vAlign w:val="center"/>
          </w:tcPr>
          <w:p w14:paraId="5A896360" w14:textId="77777777" w:rsidR="00F706CC" w:rsidRDefault="00000000">
            <w:r>
              <w:rPr>
                <w:rFonts w:ascii="Calibri" w:eastAsia="Calibri" w:hAnsi="Calibri" w:cs="Calibri"/>
                <w:color w:val="000000"/>
              </w:rPr>
              <w:t>Satisfaction rises or falls directly with how well the feature performs.</w:t>
            </w:r>
          </w:p>
        </w:tc>
        <w:tc>
          <w:tcPr>
            <w:tcW w:w="2880" w:type="dxa"/>
            <w:shd w:val="clear" w:color="auto" w:fill="F2F2F2"/>
            <w:tcMar>
              <w:top w:w="80" w:type="dxa"/>
              <w:left w:w="100" w:type="dxa"/>
              <w:bottom w:w="80" w:type="dxa"/>
              <w:right w:w="100" w:type="dxa"/>
            </w:tcMar>
            <w:vAlign w:val="center"/>
          </w:tcPr>
          <w:p w14:paraId="63B6355C" w14:textId="77777777" w:rsidR="00F706CC" w:rsidRDefault="00000000">
            <w:r>
              <w:rPr>
                <w:rFonts w:ascii="Calibri" w:eastAsia="Calibri" w:hAnsi="Calibri" w:cs="Calibri"/>
                <w:color w:val="000000"/>
              </w:rPr>
              <w:t>Better performance means more satisfaction, and worse performance means clear dissatisfaction.</w:t>
            </w:r>
          </w:p>
        </w:tc>
      </w:tr>
      <w:tr w:rsidR="00F706CC" w14:paraId="512FF95D" w14:textId="77777777">
        <w:tblPrEx>
          <w:tblCellMar>
            <w:top w:w="0" w:type="dxa"/>
            <w:bottom w:w="0" w:type="dxa"/>
          </w:tblCellMar>
        </w:tblPrEx>
        <w:tc>
          <w:tcPr>
            <w:tcW w:w="2200" w:type="dxa"/>
            <w:tcMar>
              <w:top w:w="80" w:type="dxa"/>
              <w:left w:w="100" w:type="dxa"/>
              <w:bottom w:w="80" w:type="dxa"/>
              <w:right w:w="100" w:type="dxa"/>
            </w:tcMar>
            <w:vAlign w:val="center"/>
          </w:tcPr>
          <w:p w14:paraId="46A75C27" w14:textId="77777777" w:rsidR="00F706CC" w:rsidRDefault="00000000">
            <w:r>
              <w:rPr>
                <w:rFonts w:ascii="Calibri" w:eastAsia="Calibri" w:hAnsi="Calibri" w:cs="Calibri"/>
                <w:color w:val="000000"/>
              </w:rPr>
              <w:t>Attractive (A)</w:t>
            </w:r>
          </w:p>
        </w:tc>
        <w:tc>
          <w:tcPr>
            <w:tcW w:w="4200" w:type="dxa"/>
            <w:tcMar>
              <w:top w:w="80" w:type="dxa"/>
              <w:left w:w="100" w:type="dxa"/>
              <w:bottom w:w="80" w:type="dxa"/>
              <w:right w:w="100" w:type="dxa"/>
            </w:tcMar>
            <w:vAlign w:val="center"/>
          </w:tcPr>
          <w:p w14:paraId="1D871AA3" w14:textId="77777777" w:rsidR="00F706CC" w:rsidRDefault="00000000">
            <w:r>
              <w:rPr>
                <w:rFonts w:ascii="Calibri" w:eastAsia="Calibri" w:hAnsi="Calibri" w:cs="Calibri"/>
                <w:color w:val="000000"/>
              </w:rPr>
              <w:t>Not something users demand, but it delights them when it is there.</w:t>
            </w:r>
          </w:p>
        </w:tc>
        <w:tc>
          <w:tcPr>
            <w:tcW w:w="2880" w:type="dxa"/>
            <w:tcMar>
              <w:top w:w="80" w:type="dxa"/>
              <w:left w:w="100" w:type="dxa"/>
              <w:bottom w:w="80" w:type="dxa"/>
              <w:right w:w="100" w:type="dxa"/>
            </w:tcMar>
            <w:vAlign w:val="center"/>
          </w:tcPr>
          <w:p w14:paraId="6315AA37" w14:textId="77777777" w:rsidR="00F706CC" w:rsidRDefault="00000000">
            <w:r>
              <w:rPr>
                <w:rFonts w:ascii="Calibri" w:eastAsia="Calibri" w:hAnsi="Calibri" w:cs="Calibri"/>
                <w:color w:val="000000"/>
              </w:rPr>
              <w:t>Happy when present; little to no dissatisfaction when it is missing.</w:t>
            </w:r>
          </w:p>
        </w:tc>
      </w:tr>
      <w:tr w:rsidR="00F706CC" w14:paraId="62CACF7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87E4884" w14:textId="77777777" w:rsidR="00F706CC" w:rsidRDefault="00000000">
            <w:r>
              <w:rPr>
                <w:rFonts w:ascii="Calibri" w:eastAsia="Calibri" w:hAnsi="Calibri" w:cs="Calibri"/>
                <w:color w:val="000000"/>
              </w:rPr>
              <w:lastRenderedPageBreak/>
              <w:t>Indifferent (I)</w:t>
            </w:r>
          </w:p>
        </w:tc>
        <w:tc>
          <w:tcPr>
            <w:tcW w:w="4200" w:type="dxa"/>
            <w:shd w:val="clear" w:color="auto" w:fill="F2F2F2"/>
            <w:tcMar>
              <w:top w:w="80" w:type="dxa"/>
              <w:left w:w="100" w:type="dxa"/>
              <w:bottom w:w="80" w:type="dxa"/>
              <w:right w:w="100" w:type="dxa"/>
            </w:tcMar>
            <w:vAlign w:val="center"/>
          </w:tcPr>
          <w:p w14:paraId="5FB0C0B9" w14:textId="77777777" w:rsidR="00F706CC" w:rsidRDefault="00000000">
            <w:r>
              <w:rPr>
                <w:rFonts w:ascii="Calibri" w:eastAsia="Calibri" w:hAnsi="Calibri" w:cs="Calibri"/>
                <w:color w:val="000000"/>
              </w:rPr>
              <w:t>Has almost no effect on how satisfied a user feels.</w:t>
            </w:r>
          </w:p>
        </w:tc>
        <w:tc>
          <w:tcPr>
            <w:tcW w:w="2880" w:type="dxa"/>
            <w:shd w:val="clear" w:color="auto" w:fill="F2F2F2"/>
            <w:tcMar>
              <w:top w:w="80" w:type="dxa"/>
              <w:left w:w="100" w:type="dxa"/>
              <w:bottom w:w="80" w:type="dxa"/>
              <w:right w:w="100" w:type="dxa"/>
            </w:tcMar>
            <w:vAlign w:val="center"/>
          </w:tcPr>
          <w:p w14:paraId="1ADE7212" w14:textId="77777777" w:rsidR="00F706CC" w:rsidRDefault="00000000">
            <w:r>
              <w:rPr>
                <w:rFonts w:ascii="Calibri" w:eastAsia="Calibri" w:hAnsi="Calibri" w:cs="Calibri"/>
                <w:color w:val="000000"/>
              </w:rPr>
              <w:t>Users barely notice whether it is present or absent.</w:t>
            </w:r>
          </w:p>
        </w:tc>
      </w:tr>
      <w:tr w:rsidR="00F706CC" w14:paraId="15B3DA62" w14:textId="77777777">
        <w:tblPrEx>
          <w:tblCellMar>
            <w:top w:w="0" w:type="dxa"/>
            <w:bottom w:w="0" w:type="dxa"/>
          </w:tblCellMar>
        </w:tblPrEx>
        <w:tc>
          <w:tcPr>
            <w:tcW w:w="2200" w:type="dxa"/>
            <w:tcMar>
              <w:top w:w="80" w:type="dxa"/>
              <w:left w:w="100" w:type="dxa"/>
              <w:bottom w:w="80" w:type="dxa"/>
              <w:right w:w="100" w:type="dxa"/>
            </w:tcMar>
            <w:vAlign w:val="center"/>
          </w:tcPr>
          <w:p w14:paraId="1986DC08" w14:textId="77777777" w:rsidR="00F706CC" w:rsidRDefault="00000000">
            <w:r>
              <w:rPr>
                <w:rFonts w:ascii="Calibri" w:eastAsia="Calibri" w:hAnsi="Calibri" w:cs="Calibri"/>
                <w:color w:val="000000"/>
              </w:rPr>
              <w:t>Reverse (R)</w:t>
            </w:r>
          </w:p>
        </w:tc>
        <w:tc>
          <w:tcPr>
            <w:tcW w:w="4200" w:type="dxa"/>
            <w:tcMar>
              <w:top w:w="80" w:type="dxa"/>
              <w:left w:w="100" w:type="dxa"/>
              <w:bottom w:w="80" w:type="dxa"/>
              <w:right w:w="100" w:type="dxa"/>
            </w:tcMar>
            <w:vAlign w:val="center"/>
          </w:tcPr>
          <w:p w14:paraId="65B3EEC7" w14:textId="77777777" w:rsidR="00F706CC" w:rsidRDefault="00000000">
            <w:r>
              <w:rPr>
                <w:rFonts w:ascii="Calibri" w:eastAsia="Calibri" w:hAnsi="Calibri" w:cs="Calibri"/>
                <w:color w:val="000000"/>
              </w:rPr>
              <w:t>Some users actually prefer that the feature does not exist.</w:t>
            </w:r>
          </w:p>
        </w:tc>
        <w:tc>
          <w:tcPr>
            <w:tcW w:w="2880" w:type="dxa"/>
            <w:tcMar>
              <w:top w:w="80" w:type="dxa"/>
              <w:left w:w="100" w:type="dxa"/>
              <w:bottom w:w="80" w:type="dxa"/>
              <w:right w:w="100" w:type="dxa"/>
            </w:tcMar>
            <w:vAlign w:val="center"/>
          </w:tcPr>
          <w:p w14:paraId="42DC3A42" w14:textId="77777777" w:rsidR="00F706CC" w:rsidRDefault="00000000">
            <w:r>
              <w:rPr>
                <w:rFonts w:ascii="Calibri" w:eastAsia="Calibri" w:hAnsi="Calibri" w:cs="Calibri"/>
                <w:color w:val="000000"/>
              </w:rPr>
              <w:t>Presence of the feature can reduce satisfaction for these users.</w:t>
            </w:r>
          </w:p>
        </w:tc>
      </w:tr>
      <w:tr w:rsidR="00F706CC" w14:paraId="51F4AE6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FCDA45D" w14:textId="77777777" w:rsidR="00F706CC" w:rsidRDefault="00000000">
            <w:r>
              <w:rPr>
                <w:rFonts w:ascii="Calibri" w:eastAsia="Calibri" w:hAnsi="Calibri" w:cs="Calibri"/>
                <w:color w:val="000000"/>
              </w:rPr>
              <w:t>Questionable (Q)</w:t>
            </w:r>
          </w:p>
        </w:tc>
        <w:tc>
          <w:tcPr>
            <w:tcW w:w="4200" w:type="dxa"/>
            <w:shd w:val="clear" w:color="auto" w:fill="F2F2F2"/>
            <w:tcMar>
              <w:top w:w="80" w:type="dxa"/>
              <w:left w:w="100" w:type="dxa"/>
              <w:bottom w:w="80" w:type="dxa"/>
              <w:right w:w="100" w:type="dxa"/>
            </w:tcMar>
            <w:vAlign w:val="center"/>
          </w:tcPr>
          <w:p w14:paraId="7F27578D" w14:textId="77777777" w:rsidR="00F706CC" w:rsidRDefault="00000000">
            <w:r>
              <w:rPr>
                <w:rFonts w:ascii="Calibri" w:eastAsia="Calibri" w:hAnsi="Calibri" w:cs="Calibri"/>
                <w:color w:val="000000"/>
              </w:rPr>
              <w:t>The respondent's two answers contradict each other or are unclear.</w:t>
            </w:r>
          </w:p>
        </w:tc>
        <w:tc>
          <w:tcPr>
            <w:tcW w:w="2880" w:type="dxa"/>
            <w:shd w:val="clear" w:color="auto" w:fill="F2F2F2"/>
            <w:tcMar>
              <w:top w:w="80" w:type="dxa"/>
              <w:left w:w="100" w:type="dxa"/>
              <w:bottom w:w="80" w:type="dxa"/>
              <w:right w:w="100" w:type="dxa"/>
            </w:tcMar>
            <w:vAlign w:val="center"/>
          </w:tcPr>
          <w:p w14:paraId="2356BF46" w14:textId="77777777" w:rsidR="00F706CC" w:rsidRDefault="00000000">
            <w:r>
              <w:rPr>
                <w:rFonts w:ascii="Calibri" w:eastAsia="Calibri" w:hAnsi="Calibri" w:cs="Calibri"/>
                <w:color w:val="000000"/>
              </w:rPr>
              <w:t>The category cannot be determined reliably from that response.</w:t>
            </w:r>
          </w:p>
        </w:tc>
      </w:tr>
    </w:tbl>
    <w:p w14:paraId="32D48F2C" w14:textId="77777777" w:rsidR="00F706CC" w:rsidRDefault="00000000">
      <w:pPr>
        <w:pStyle w:val="Heading1"/>
        <w:spacing w:before="320" w:after="160"/>
      </w:pPr>
      <w:r>
        <w:t>6. Kano Questionnaire Design</w:t>
      </w:r>
    </w:p>
    <w:p w14:paraId="1F856354" w14:textId="77777777" w:rsidR="00F706CC" w:rsidRDefault="00000000">
      <w:pPr>
        <w:spacing w:after="160"/>
        <w:jc w:val="both"/>
      </w:pPr>
      <w:r>
        <w:rPr>
          <w:rFonts w:ascii="Calibri" w:eastAsia="Calibri" w:hAnsi="Calibri" w:cs="Calibri"/>
          <w:sz w:val="22"/>
          <w:szCs w:val="22"/>
        </w:rPr>
        <w:t>For every feature we wrote two paired questions, a functional question that asks how the respondent would feel if the feature were present, and a dysfunctional question that asks how they would feel if it were absent. Both questions used the same five answer choices: I like it, I expect it / It must be that way, I am neutral, I can tolerate it / I can live with it, and I dislike it. We were careful to keep the wording plain and neutral so that we would not lead respondents toward a particular answer. The ten functional/dysfunctional pairs we actually used are shown below.</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3500"/>
        <w:gridCol w:w="3480"/>
      </w:tblGrid>
      <w:tr w:rsidR="00F706CC" w14:paraId="74520636"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vAlign w:val="center"/>
          </w:tcPr>
          <w:p w14:paraId="5B4046E9" w14:textId="77777777" w:rsidR="00F706CC" w:rsidRDefault="00000000">
            <w:r>
              <w:rPr>
                <w:rFonts w:ascii="Calibri" w:eastAsia="Calibri" w:hAnsi="Calibri" w:cs="Calibri"/>
                <w:b/>
                <w:bCs/>
                <w:color w:val="FFFFFF"/>
              </w:rPr>
              <w:t>No.</w:t>
            </w:r>
          </w:p>
        </w:tc>
        <w:tc>
          <w:tcPr>
            <w:tcW w:w="1800" w:type="dxa"/>
            <w:shd w:val="clear" w:color="auto" w:fill="2F5496"/>
            <w:tcMar>
              <w:top w:w="80" w:type="dxa"/>
              <w:left w:w="100" w:type="dxa"/>
              <w:bottom w:w="80" w:type="dxa"/>
              <w:right w:w="100" w:type="dxa"/>
            </w:tcMar>
            <w:vAlign w:val="center"/>
          </w:tcPr>
          <w:p w14:paraId="4BED37BA" w14:textId="77777777" w:rsidR="00F706CC" w:rsidRDefault="00000000">
            <w:r>
              <w:rPr>
                <w:rFonts w:ascii="Calibri" w:eastAsia="Calibri" w:hAnsi="Calibri" w:cs="Calibri"/>
                <w:b/>
                <w:bCs/>
                <w:color w:val="FFFFFF"/>
              </w:rPr>
              <w:t>Feature</w:t>
            </w:r>
          </w:p>
        </w:tc>
        <w:tc>
          <w:tcPr>
            <w:tcW w:w="3500" w:type="dxa"/>
            <w:shd w:val="clear" w:color="auto" w:fill="2F5496"/>
            <w:tcMar>
              <w:top w:w="80" w:type="dxa"/>
              <w:left w:w="100" w:type="dxa"/>
              <w:bottom w:w="80" w:type="dxa"/>
              <w:right w:w="100" w:type="dxa"/>
            </w:tcMar>
            <w:vAlign w:val="center"/>
          </w:tcPr>
          <w:p w14:paraId="667FC7AA" w14:textId="77777777" w:rsidR="00F706CC" w:rsidRDefault="00000000">
            <w:r>
              <w:rPr>
                <w:rFonts w:ascii="Calibri" w:eastAsia="Calibri" w:hAnsi="Calibri" w:cs="Calibri"/>
                <w:b/>
                <w:bCs/>
                <w:color w:val="FFFFFF"/>
              </w:rPr>
              <w:t>Functional Question</w:t>
            </w:r>
          </w:p>
        </w:tc>
        <w:tc>
          <w:tcPr>
            <w:tcW w:w="3480" w:type="dxa"/>
            <w:shd w:val="clear" w:color="auto" w:fill="2F5496"/>
            <w:tcMar>
              <w:top w:w="80" w:type="dxa"/>
              <w:left w:w="100" w:type="dxa"/>
              <w:bottom w:w="80" w:type="dxa"/>
              <w:right w:w="100" w:type="dxa"/>
            </w:tcMar>
            <w:vAlign w:val="center"/>
          </w:tcPr>
          <w:p w14:paraId="4F1BB094" w14:textId="77777777" w:rsidR="00F706CC" w:rsidRDefault="00000000">
            <w:r>
              <w:rPr>
                <w:rFonts w:ascii="Calibri" w:eastAsia="Calibri" w:hAnsi="Calibri" w:cs="Calibri"/>
                <w:b/>
                <w:bCs/>
                <w:color w:val="FFFFFF"/>
              </w:rPr>
              <w:t>Dysfunctional Question</w:t>
            </w:r>
          </w:p>
        </w:tc>
      </w:tr>
      <w:tr w:rsidR="00F706CC" w14:paraId="0E9F4A77" w14:textId="77777777">
        <w:tblPrEx>
          <w:tblCellMar>
            <w:top w:w="0" w:type="dxa"/>
            <w:bottom w:w="0" w:type="dxa"/>
          </w:tblCellMar>
        </w:tblPrEx>
        <w:tc>
          <w:tcPr>
            <w:tcW w:w="500" w:type="dxa"/>
            <w:tcMar>
              <w:top w:w="80" w:type="dxa"/>
              <w:left w:w="100" w:type="dxa"/>
              <w:bottom w:w="80" w:type="dxa"/>
              <w:right w:w="100" w:type="dxa"/>
            </w:tcMar>
            <w:vAlign w:val="center"/>
          </w:tcPr>
          <w:p w14:paraId="09C54DC4" w14:textId="77777777" w:rsidR="00F706CC" w:rsidRDefault="00000000">
            <w:r>
              <w:rPr>
                <w:rFonts w:ascii="Calibri" w:eastAsia="Calibri" w:hAnsi="Calibri" w:cs="Calibri"/>
                <w:color w:val="000000"/>
              </w:rPr>
              <w:t>1</w:t>
            </w:r>
          </w:p>
        </w:tc>
        <w:tc>
          <w:tcPr>
            <w:tcW w:w="1800" w:type="dxa"/>
            <w:tcMar>
              <w:top w:w="80" w:type="dxa"/>
              <w:left w:w="100" w:type="dxa"/>
              <w:bottom w:w="80" w:type="dxa"/>
              <w:right w:w="100" w:type="dxa"/>
            </w:tcMar>
            <w:vAlign w:val="center"/>
          </w:tcPr>
          <w:p w14:paraId="71450D53" w14:textId="77777777" w:rsidR="00F706CC" w:rsidRDefault="00000000">
            <w:r>
              <w:rPr>
                <w:rFonts w:ascii="Calibri" w:eastAsia="Calibri" w:hAnsi="Calibri" w:cs="Calibri"/>
                <w:color w:val="000000"/>
              </w:rPr>
              <w:t>Course search</w:t>
            </w:r>
          </w:p>
        </w:tc>
        <w:tc>
          <w:tcPr>
            <w:tcW w:w="3500" w:type="dxa"/>
            <w:tcMar>
              <w:top w:w="80" w:type="dxa"/>
              <w:left w:w="100" w:type="dxa"/>
              <w:bottom w:w="80" w:type="dxa"/>
              <w:right w:w="100" w:type="dxa"/>
            </w:tcMar>
            <w:vAlign w:val="center"/>
          </w:tcPr>
          <w:p w14:paraId="011D210B" w14:textId="77777777" w:rsidR="00F706CC" w:rsidRDefault="00000000">
            <w:r>
              <w:rPr>
                <w:rFonts w:ascii="Calibri" w:eastAsia="Calibri" w:hAnsi="Calibri" w:cs="Calibri"/>
                <w:color w:val="000000"/>
              </w:rPr>
              <w:t>How would you feel if the system allowed you to search for courses by course code, title, or department?</w:t>
            </w:r>
          </w:p>
        </w:tc>
        <w:tc>
          <w:tcPr>
            <w:tcW w:w="3480" w:type="dxa"/>
            <w:tcMar>
              <w:top w:w="80" w:type="dxa"/>
              <w:left w:w="100" w:type="dxa"/>
              <w:bottom w:w="80" w:type="dxa"/>
              <w:right w:w="100" w:type="dxa"/>
            </w:tcMar>
            <w:vAlign w:val="center"/>
          </w:tcPr>
          <w:p w14:paraId="55894816" w14:textId="77777777" w:rsidR="00F706CC" w:rsidRDefault="00000000">
            <w:r>
              <w:rPr>
                <w:rFonts w:ascii="Calibri" w:eastAsia="Calibri" w:hAnsi="Calibri" w:cs="Calibri"/>
                <w:color w:val="000000"/>
              </w:rPr>
              <w:t>How would you feel if the system did not allow you to search for courses by course code, title, or department?</w:t>
            </w:r>
          </w:p>
        </w:tc>
      </w:tr>
      <w:tr w:rsidR="00F706CC" w14:paraId="1BEC63D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0FF86756" w14:textId="77777777" w:rsidR="00F706CC" w:rsidRDefault="00000000">
            <w:r>
              <w:rPr>
                <w:rFonts w:ascii="Calibri" w:eastAsia="Calibri" w:hAnsi="Calibri" w:cs="Calibri"/>
                <w:color w:val="000000"/>
              </w:rPr>
              <w:t>2</w:t>
            </w:r>
          </w:p>
        </w:tc>
        <w:tc>
          <w:tcPr>
            <w:tcW w:w="1800" w:type="dxa"/>
            <w:shd w:val="clear" w:color="auto" w:fill="F2F2F2"/>
            <w:tcMar>
              <w:top w:w="80" w:type="dxa"/>
              <w:left w:w="100" w:type="dxa"/>
              <w:bottom w:w="80" w:type="dxa"/>
              <w:right w:w="100" w:type="dxa"/>
            </w:tcMar>
            <w:vAlign w:val="center"/>
          </w:tcPr>
          <w:p w14:paraId="47A1193F" w14:textId="77777777" w:rsidR="00F706CC" w:rsidRDefault="00000000">
            <w:r>
              <w:rPr>
                <w:rFonts w:ascii="Calibri" w:eastAsia="Calibri" w:hAnsi="Calibri" w:cs="Calibri"/>
                <w:color w:val="000000"/>
              </w:rPr>
              <w:t>Remaining seats display</w:t>
            </w:r>
          </w:p>
        </w:tc>
        <w:tc>
          <w:tcPr>
            <w:tcW w:w="3500" w:type="dxa"/>
            <w:shd w:val="clear" w:color="auto" w:fill="F2F2F2"/>
            <w:tcMar>
              <w:top w:w="80" w:type="dxa"/>
              <w:left w:w="100" w:type="dxa"/>
              <w:bottom w:w="80" w:type="dxa"/>
              <w:right w:w="100" w:type="dxa"/>
            </w:tcMar>
            <w:vAlign w:val="center"/>
          </w:tcPr>
          <w:p w14:paraId="0A5258E9" w14:textId="77777777" w:rsidR="00F706CC" w:rsidRDefault="00000000">
            <w:r>
              <w:rPr>
                <w:rFonts w:ascii="Calibri" w:eastAsia="Calibri" w:hAnsi="Calibri" w:cs="Calibri"/>
                <w:color w:val="000000"/>
              </w:rPr>
              <w:t>How would you feel if the system displayed the number of remaining seats for each course?</w:t>
            </w:r>
          </w:p>
        </w:tc>
        <w:tc>
          <w:tcPr>
            <w:tcW w:w="3480" w:type="dxa"/>
            <w:shd w:val="clear" w:color="auto" w:fill="F2F2F2"/>
            <w:tcMar>
              <w:top w:w="80" w:type="dxa"/>
              <w:left w:w="100" w:type="dxa"/>
              <w:bottom w:w="80" w:type="dxa"/>
              <w:right w:w="100" w:type="dxa"/>
            </w:tcMar>
            <w:vAlign w:val="center"/>
          </w:tcPr>
          <w:p w14:paraId="1429A004" w14:textId="77777777" w:rsidR="00F706CC" w:rsidRDefault="00000000">
            <w:r>
              <w:rPr>
                <w:rFonts w:ascii="Calibri" w:eastAsia="Calibri" w:hAnsi="Calibri" w:cs="Calibri"/>
                <w:color w:val="000000"/>
              </w:rPr>
              <w:t>How would you feel if the system did not display the number of remaining seats for each course?</w:t>
            </w:r>
          </w:p>
        </w:tc>
      </w:tr>
      <w:tr w:rsidR="00F706CC" w14:paraId="16A9F5D0" w14:textId="77777777">
        <w:tblPrEx>
          <w:tblCellMar>
            <w:top w:w="0" w:type="dxa"/>
            <w:bottom w:w="0" w:type="dxa"/>
          </w:tblCellMar>
        </w:tblPrEx>
        <w:tc>
          <w:tcPr>
            <w:tcW w:w="500" w:type="dxa"/>
            <w:tcMar>
              <w:top w:w="80" w:type="dxa"/>
              <w:left w:w="100" w:type="dxa"/>
              <w:bottom w:w="80" w:type="dxa"/>
              <w:right w:w="100" w:type="dxa"/>
            </w:tcMar>
            <w:vAlign w:val="center"/>
          </w:tcPr>
          <w:p w14:paraId="56BFE7C8" w14:textId="77777777" w:rsidR="00F706CC" w:rsidRDefault="00000000">
            <w:r>
              <w:rPr>
                <w:rFonts w:ascii="Calibri" w:eastAsia="Calibri" w:hAnsi="Calibri" w:cs="Calibri"/>
                <w:color w:val="000000"/>
              </w:rPr>
              <w:t>3</w:t>
            </w:r>
          </w:p>
        </w:tc>
        <w:tc>
          <w:tcPr>
            <w:tcW w:w="1800" w:type="dxa"/>
            <w:tcMar>
              <w:top w:w="80" w:type="dxa"/>
              <w:left w:w="100" w:type="dxa"/>
              <w:bottom w:w="80" w:type="dxa"/>
              <w:right w:w="100" w:type="dxa"/>
            </w:tcMar>
            <w:vAlign w:val="center"/>
          </w:tcPr>
          <w:p w14:paraId="1B2BBCF9" w14:textId="77777777" w:rsidR="00F706CC" w:rsidRDefault="00000000">
            <w:r>
              <w:rPr>
                <w:rFonts w:ascii="Calibri" w:eastAsia="Calibri" w:hAnsi="Calibri" w:cs="Calibri"/>
                <w:color w:val="000000"/>
              </w:rPr>
              <w:t>Registration confirmation</w:t>
            </w:r>
          </w:p>
        </w:tc>
        <w:tc>
          <w:tcPr>
            <w:tcW w:w="3500" w:type="dxa"/>
            <w:tcMar>
              <w:top w:w="80" w:type="dxa"/>
              <w:left w:w="100" w:type="dxa"/>
              <w:bottom w:w="80" w:type="dxa"/>
              <w:right w:w="100" w:type="dxa"/>
            </w:tcMar>
            <w:vAlign w:val="center"/>
          </w:tcPr>
          <w:p w14:paraId="77FD63B6" w14:textId="77777777" w:rsidR="00F706CC" w:rsidRDefault="00000000">
            <w:r>
              <w:rPr>
                <w:rFonts w:ascii="Calibri" w:eastAsia="Calibri" w:hAnsi="Calibri" w:cs="Calibri"/>
                <w:color w:val="000000"/>
              </w:rPr>
              <w:t>How would you feel if the system provided confirmation after you successfully registered for a course?</w:t>
            </w:r>
          </w:p>
        </w:tc>
        <w:tc>
          <w:tcPr>
            <w:tcW w:w="3480" w:type="dxa"/>
            <w:tcMar>
              <w:top w:w="80" w:type="dxa"/>
              <w:left w:w="100" w:type="dxa"/>
              <w:bottom w:w="80" w:type="dxa"/>
              <w:right w:w="100" w:type="dxa"/>
            </w:tcMar>
            <w:vAlign w:val="center"/>
          </w:tcPr>
          <w:p w14:paraId="4EE7335A" w14:textId="77777777" w:rsidR="00F706CC" w:rsidRDefault="00000000">
            <w:r>
              <w:rPr>
                <w:rFonts w:ascii="Calibri" w:eastAsia="Calibri" w:hAnsi="Calibri" w:cs="Calibri"/>
                <w:color w:val="000000"/>
              </w:rPr>
              <w:t>How would you feel if the system did not provide confirmation after you registered for a course?</w:t>
            </w:r>
          </w:p>
        </w:tc>
      </w:tr>
      <w:tr w:rsidR="00F706CC" w14:paraId="14D95687"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1147F88B" w14:textId="77777777" w:rsidR="00F706CC" w:rsidRDefault="00000000">
            <w:r>
              <w:rPr>
                <w:rFonts w:ascii="Calibri" w:eastAsia="Calibri" w:hAnsi="Calibri" w:cs="Calibri"/>
                <w:color w:val="000000"/>
              </w:rPr>
              <w:t>4</w:t>
            </w:r>
          </w:p>
        </w:tc>
        <w:tc>
          <w:tcPr>
            <w:tcW w:w="1800" w:type="dxa"/>
            <w:shd w:val="clear" w:color="auto" w:fill="F2F2F2"/>
            <w:tcMar>
              <w:top w:w="80" w:type="dxa"/>
              <w:left w:w="100" w:type="dxa"/>
              <w:bottom w:w="80" w:type="dxa"/>
              <w:right w:w="100" w:type="dxa"/>
            </w:tcMar>
            <w:vAlign w:val="center"/>
          </w:tcPr>
          <w:p w14:paraId="1116A705" w14:textId="77777777" w:rsidR="00F706CC" w:rsidRDefault="00000000">
            <w:r>
              <w:rPr>
                <w:rFonts w:ascii="Calibri" w:eastAsia="Calibri" w:hAnsi="Calibri" w:cs="Calibri"/>
                <w:color w:val="000000"/>
              </w:rPr>
              <w:t>SMS/email notification</w:t>
            </w:r>
          </w:p>
        </w:tc>
        <w:tc>
          <w:tcPr>
            <w:tcW w:w="3500" w:type="dxa"/>
            <w:shd w:val="clear" w:color="auto" w:fill="F2F2F2"/>
            <w:tcMar>
              <w:top w:w="80" w:type="dxa"/>
              <w:left w:w="100" w:type="dxa"/>
              <w:bottom w:w="80" w:type="dxa"/>
              <w:right w:w="100" w:type="dxa"/>
            </w:tcMar>
            <w:vAlign w:val="center"/>
          </w:tcPr>
          <w:p w14:paraId="2D1218F9" w14:textId="77777777" w:rsidR="00F706CC" w:rsidRDefault="00000000">
            <w:r>
              <w:rPr>
                <w:rFonts w:ascii="Calibri" w:eastAsia="Calibri" w:hAnsi="Calibri" w:cs="Calibri"/>
                <w:color w:val="000000"/>
              </w:rPr>
              <w:t>How would you feel if the system sent SMS or email notifications about your course registration?</w:t>
            </w:r>
          </w:p>
        </w:tc>
        <w:tc>
          <w:tcPr>
            <w:tcW w:w="3480" w:type="dxa"/>
            <w:shd w:val="clear" w:color="auto" w:fill="F2F2F2"/>
            <w:tcMar>
              <w:top w:w="80" w:type="dxa"/>
              <w:left w:w="100" w:type="dxa"/>
              <w:bottom w:w="80" w:type="dxa"/>
              <w:right w:w="100" w:type="dxa"/>
            </w:tcMar>
            <w:vAlign w:val="center"/>
          </w:tcPr>
          <w:p w14:paraId="2A54DE1A" w14:textId="77777777" w:rsidR="00F706CC" w:rsidRDefault="00000000">
            <w:r>
              <w:rPr>
                <w:rFonts w:ascii="Calibri" w:eastAsia="Calibri" w:hAnsi="Calibri" w:cs="Calibri"/>
                <w:color w:val="000000"/>
              </w:rPr>
              <w:t>How would you feel if the system did not send SMS or email notifications about your course registration?</w:t>
            </w:r>
          </w:p>
        </w:tc>
      </w:tr>
      <w:tr w:rsidR="00F706CC" w14:paraId="7AECD92A" w14:textId="77777777">
        <w:tblPrEx>
          <w:tblCellMar>
            <w:top w:w="0" w:type="dxa"/>
            <w:bottom w:w="0" w:type="dxa"/>
          </w:tblCellMar>
        </w:tblPrEx>
        <w:tc>
          <w:tcPr>
            <w:tcW w:w="500" w:type="dxa"/>
            <w:tcMar>
              <w:top w:w="80" w:type="dxa"/>
              <w:left w:w="100" w:type="dxa"/>
              <w:bottom w:w="80" w:type="dxa"/>
              <w:right w:w="100" w:type="dxa"/>
            </w:tcMar>
            <w:vAlign w:val="center"/>
          </w:tcPr>
          <w:p w14:paraId="70D92CAA" w14:textId="77777777" w:rsidR="00F706CC" w:rsidRDefault="00000000">
            <w:r>
              <w:rPr>
                <w:rFonts w:ascii="Calibri" w:eastAsia="Calibri" w:hAnsi="Calibri" w:cs="Calibri"/>
                <w:color w:val="000000"/>
              </w:rPr>
              <w:t>5</w:t>
            </w:r>
          </w:p>
        </w:tc>
        <w:tc>
          <w:tcPr>
            <w:tcW w:w="1800" w:type="dxa"/>
            <w:tcMar>
              <w:top w:w="80" w:type="dxa"/>
              <w:left w:w="100" w:type="dxa"/>
              <w:bottom w:w="80" w:type="dxa"/>
              <w:right w:w="100" w:type="dxa"/>
            </w:tcMar>
            <w:vAlign w:val="center"/>
          </w:tcPr>
          <w:p w14:paraId="56937BBB" w14:textId="77777777" w:rsidR="00F706CC" w:rsidRDefault="00000000">
            <w:r>
              <w:rPr>
                <w:rFonts w:ascii="Calibri" w:eastAsia="Calibri" w:hAnsi="Calibri" w:cs="Calibri"/>
                <w:color w:val="000000"/>
              </w:rPr>
              <w:t>Automatic course recommendations</w:t>
            </w:r>
          </w:p>
        </w:tc>
        <w:tc>
          <w:tcPr>
            <w:tcW w:w="3500" w:type="dxa"/>
            <w:tcMar>
              <w:top w:w="80" w:type="dxa"/>
              <w:left w:w="100" w:type="dxa"/>
              <w:bottom w:w="80" w:type="dxa"/>
              <w:right w:w="100" w:type="dxa"/>
            </w:tcMar>
            <w:vAlign w:val="center"/>
          </w:tcPr>
          <w:p w14:paraId="72FE8614" w14:textId="77777777" w:rsidR="00F706CC" w:rsidRDefault="00000000">
            <w:r>
              <w:rPr>
                <w:rFonts w:ascii="Calibri" w:eastAsia="Calibri" w:hAnsi="Calibri" w:cs="Calibri"/>
                <w:color w:val="000000"/>
              </w:rPr>
              <w:t>How would you feel if the system provided automatic course recommendations based on your academic information?</w:t>
            </w:r>
          </w:p>
        </w:tc>
        <w:tc>
          <w:tcPr>
            <w:tcW w:w="3480" w:type="dxa"/>
            <w:tcMar>
              <w:top w:w="80" w:type="dxa"/>
              <w:left w:w="100" w:type="dxa"/>
              <w:bottom w:w="80" w:type="dxa"/>
              <w:right w:w="100" w:type="dxa"/>
            </w:tcMar>
            <w:vAlign w:val="center"/>
          </w:tcPr>
          <w:p w14:paraId="296AA29B" w14:textId="77777777" w:rsidR="00F706CC" w:rsidRDefault="00000000">
            <w:r>
              <w:rPr>
                <w:rFonts w:ascii="Calibri" w:eastAsia="Calibri" w:hAnsi="Calibri" w:cs="Calibri"/>
                <w:color w:val="000000"/>
              </w:rPr>
              <w:t>How would you feel if the system did not provide automatic course recommendations?</w:t>
            </w:r>
          </w:p>
        </w:tc>
      </w:tr>
      <w:tr w:rsidR="00F706CC" w14:paraId="727232A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6B541DAF" w14:textId="77777777" w:rsidR="00F706CC" w:rsidRDefault="00000000">
            <w:r>
              <w:rPr>
                <w:rFonts w:ascii="Calibri" w:eastAsia="Calibri" w:hAnsi="Calibri" w:cs="Calibri"/>
                <w:color w:val="000000"/>
              </w:rPr>
              <w:t>6</w:t>
            </w:r>
          </w:p>
        </w:tc>
        <w:tc>
          <w:tcPr>
            <w:tcW w:w="1800" w:type="dxa"/>
            <w:shd w:val="clear" w:color="auto" w:fill="F2F2F2"/>
            <w:tcMar>
              <w:top w:w="80" w:type="dxa"/>
              <w:left w:w="100" w:type="dxa"/>
              <w:bottom w:w="80" w:type="dxa"/>
              <w:right w:w="100" w:type="dxa"/>
            </w:tcMar>
            <w:vAlign w:val="center"/>
          </w:tcPr>
          <w:p w14:paraId="1503C57A" w14:textId="77777777" w:rsidR="00F706CC" w:rsidRDefault="00000000">
            <w:r>
              <w:rPr>
                <w:rFonts w:ascii="Calibri" w:eastAsia="Calibri" w:hAnsi="Calibri" w:cs="Calibri"/>
                <w:color w:val="000000"/>
              </w:rPr>
              <w:t>Dark mode</w:t>
            </w:r>
          </w:p>
        </w:tc>
        <w:tc>
          <w:tcPr>
            <w:tcW w:w="3500" w:type="dxa"/>
            <w:shd w:val="clear" w:color="auto" w:fill="F2F2F2"/>
            <w:tcMar>
              <w:top w:w="80" w:type="dxa"/>
              <w:left w:w="100" w:type="dxa"/>
              <w:bottom w:w="80" w:type="dxa"/>
              <w:right w:w="100" w:type="dxa"/>
            </w:tcMar>
            <w:vAlign w:val="center"/>
          </w:tcPr>
          <w:p w14:paraId="4CBB9962" w14:textId="77777777" w:rsidR="00F706CC" w:rsidRDefault="00000000">
            <w:r>
              <w:rPr>
                <w:rFonts w:ascii="Calibri" w:eastAsia="Calibri" w:hAnsi="Calibri" w:cs="Calibri"/>
                <w:color w:val="000000"/>
              </w:rPr>
              <w:t>How would you feel if the course registration system provided a dark mode option?</w:t>
            </w:r>
          </w:p>
        </w:tc>
        <w:tc>
          <w:tcPr>
            <w:tcW w:w="3480" w:type="dxa"/>
            <w:shd w:val="clear" w:color="auto" w:fill="F2F2F2"/>
            <w:tcMar>
              <w:top w:w="80" w:type="dxa"/>
              <w:left w:w="100" w:type="dxa"/>
              <w:bottom w:w="80" w:type="dxa"/>
              <w:right w:w="100" w:type="dxa"/>
            </w:tcMar>
            <w:vAlign w:val="center"/>
          </w:tcPr>
          <w:p w14:paraId="53F82A0E" w14:textId="77777777" w:rsidR="00F706CC" w:rsidRDefault="00000000">
            <w:r>
              <w:rPr>
                <w:rFonts w:ascii="Calibri" w:eastAsia="Calibri" w:hAnsi="Calibri" w:cs="Calibri"/>
                <w:color w:val="000000"/>
              </w:rPr>
              <w:t>How would you feel if the course registration system did not provide a dark mode option?</w:t>
            </w:r>
          </w:p>
        </w:tc>
      </w:tr>
      <w:tr w:rsidR="00F706CC" w14:paraId="5A0F2938" w14:textId="77777777">
        <w:tblPrEx>
          <w:tblCellMar>
            <w:top w:w="0" w:type="dxa"/>
            <w:bottom w:w="0" w:type="dxa"/>
          </w:tblCellMar>
        </w:tblPrEx>
        <w:tc>
          <w:tcPr>
            <w:tcW w:w="500" w:type="dxa"/>
            <w:tcMar>
              <w:top w:w="80" w:type="dxa"/>
              <w:left w:w="100" w:type="dxa"/>
              <w:bottom w:w="80" w:type="dxa"/>
              <w:right w:w="100" w:type="dxa"/>
            </w:tcMar>
            <w:vAlign w:val="center"/>
          </w:tcPr>
          <w:p w14:paraId="220EFDA7" w14:textId="77777777" w:rsidR="00F706CC" w:rsidRDefault="00000000">
            <w:r>
              <w:rPr>
                <w:rFonts w:ascii="Calibri" w:eastAsia="Calibri" w:hAnsi="Calibri" w:cs="Calibri"/>
                <w:color w:val="000000"/>
              </w:rPr>
              <w:t>7</w:t>
            </w:r>
          </w:p>
        </w:tc>
        <w:tc>
          <w:tcPr>
            <w:tcW w:w="1800" w:type="dxa"/>
            <w:tcMar>
              <w:top w:w="80" w:type="dxa"/>
              <w:left w:w="100" w:type="dxa"/>
              <w:bottom w:w="80" w:type="dxa"/>
              <w:right w:w="100" w:type="dxa"/>
            </w:tcMar>
            <w:vAlign w:val="center"/>
          </w:tcPr>
          <w:p w14:paraId="3425AB3D" w14:textId="77777777" w:rsidR="00F706CC" w:rsidRDefault="00000000">
            <w:r>
              <w:rPr>
                <w:rFonts w:ascii="Calibri" w:eastAsia="Calibri" w:hAnsi="Calibri" w:cs="Calibri"/>
                <w:color w:val="000000"/>
              </w:rPr>
              <w:t>Download timetable as PDF</w:t>
            </w:r>
          </w:p>
        </w:tc>
        <w:tc>
          <w:tcPr>
            <w:tcW w:w="3500" w:type="dxa"/>
            <w:tcMar>
              <w:top w:w="80" w:type="dxa"/>
              <w:left w:w="100" w:type="dxa"/>
              <w:bottom w:w="80" w:type="dxa"/>
              <w:right w:w="100" w:type="dxa"/>
            </w:tcMar>
            <w:vAlign w:val="center"/>
          </w:tcPr>
          <w:p w14:paraId="24270626" w14:textId="77777777" w:rsidR="00F706CC" w:rsidRDefault="00000000">
            <w:r>
              <w:rPr>
                <w:rFonts w:ascii="Calibri" w:eastAsia="Calibri" w:hAnsi="Calibri" w:cs="Calibri"/>
                <w:color w:val="000000"/>
              </w:rPr>
              <w:t>How would you feel if the system allowed you to download your timetable as a PDF?</w:t>
            </w:r>
          </w:p>
        </w:tc>
        <w:tc>
          <w:tcPr>
            <w:tcW w:w="3480" w:type="dxa"/>
            <w:tcMar>
              <w:top w:w="80" w:type="dxa"/>
              <w:left w:w="100" w:type="dxa"/>
              <w:bottom w:w="80" w:type="dxa"/>
              <w:right w:w="100" w:type="dxa"/>
            </w:tcMar>
            <w:vAlign w:val="center"/>
          </w:tcPr>
          <w:p w14:paraId="0823A21F" w14:textId="77777777" w:rsidR="00F706CC" w:rsidRDefault="00000000">
            <w:r>
              <w:rPr>
                <w:rFonts w:ascii="Calibri" w:eastAsia="Calibri" w:hAnsi="Calibri" w:cs="Calibri"/>
                <w:color w:val="000000"/>
              </w:rPr>
              <w:t>How would you feel if the system did not allow you to download your timetable as a PDF?</w:t>
            </w:r>
          </w:p>
        </w:tc>
      </w:tr>
      <w:tr w:rsidR="00F706CC" w14:paraId="756B88DC"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12AD3EC2" w14:textId="77777777" w:rsidR="00F706CC" w:rsidRDefault="00000000">
            <w:r>
              <w:rPr>
                <w:rFonts w:ascii="Calibri" w:eastAsia="Calibri" w:hAnsi="Calibri" w:cs="Calibri"/>
                <w:color w:val="000000"/>
              </w:rPr>
              <w:t>8</w:t>
            </w:r>
          </w:p>
        </w:tc>
        <w:tc>
          <w:tcPr>
            <w:tcW w:w="1800" w:type="dxa"/>
            <w:shd w:val="clear" w:color="auto" w:fill="F2F2F2"/>
            <w:tcMar>
              <w:top w:w="80" w:type="dxa"/>
              <w:left w:w="100" w:type="dxa"/>
              <w:bottom w:w="80" w:type="dxa"/>
              <w:right w:w="100" w:type="dxa"/>
            </w:tcMar>
            <w:vAlign w:val="center"/>
          </w:tcPr>
          <w:p w14:paraId="1B4D6428" w14:textId="77777777" w:rsidR="00F706CC" w:rsidRDefault="00000000">
            <w:r>
              <w:rPr>
                <w:rFonts w:ascii="Calibri" w:eastAsia="Calibri" w:hAnsi="Calibri" w:cs="Calibri"/>
                <w:color w:val="000000"/>
              </w:rPr>
              <w:t>Remember selected courses</w:t>
            </w:r>
          </w:p>
        </w:tc>
        <w:tc>
          <w:tcPr>
            <w:tcW w:w="3500" w:type="dxa"/>
            <w:shd w:val="clear" w:color="auto" w:fill="F2F2F2"/>
            <w:tcMar>
              <w:top w:w="80" w:type="dxa"/>
              <w:left w:w="100" w:type="dxa"/>
              <w:bottom w:w="80" w:type="dxa"/>
              <w:right w:w="100" w:type="dxa"/>
            </w:tcMar>
            <w:vAlign w:val="center"/>
          </w:tcPr>
          <w:p w14:paraId="0308178B" w14:textId="77777777" w:rsidR="00F706CC" w:rsidRDefault="00000000">
            <w:r>
              <w:rPr>
                <w:rFonts w:ascii="Calibri" w:eastAsia="Calibri" w:hAnsi="Calibri" w:cs="Calibri"/>
                <w:color w:val="000000"/>
              </w:rPr>
              <w:t>How would you feel if the system remembered your selected courses before you submitted your final registration?</w:t>
            </w:r>
          </w:p>
        </w:tc>
        <w:tc>
          <w:tcPr>
            <w:tcW w:w="3480" w:type="dxa"/>
            <w:shd w:val="clear" w:color="auto" w:fill="F2F2F2"/>
            <w:tcMar>
              <w:top w:w="80" w:type="dxa"/>
              <w:left w:w="100" w:type="dxa"/>
              <w:bottom w:w="80" w:type="dxa"/>
              <w:right w:w="100" w:type="dxa"/>
            </w:tcMar>
            <w:vAlign w:val="center"/>
          </w:tcPr>
          <w:p w14:paraId="687BEE22" w14:textId="77777777" w:rsidR="00F706CC" w:rsidRDefault="00000000">
            <w:r>
              <w:rPr>
                <w:rFonts w:ascii="Calibri" w:eastAsia="Calibri" w:hAnsi="Calibri" w:cs="Calibri"/>
                <w:color w:val="000000"/>
              </w:rPr>
              <w:t>How would you feel if the system did not remember your selected courses before you submitted your final registration?</w:t>
            </w:r>
          </w:p>
        </w:tc>
      </w:tr>
      <w:tr w:rsidR="00F706CC" w14:paraId="78F5F00F" w14:textId="77777777">
        <w:tblPrEx>
          <w:tblCellMar>
            <w:top w:w="0" w:type="dxa"/>
            <w:bottom w:w="0" w:type="dxa"/>
          </w:tblCellMar>
        </w:tblPrEx>
        <w:tc>
          <w:tcPr>
            <w:tcW w:w="500" w:type="dxa"/>
            <w:tcMar>
              <w:top w:w="80" w:type="dxa"/>
              <w:left w:w="100" w:type="dxa"/>
              <w:bottom w:w="80" w:type="dxa"/>
              <w:right w:w="100" w:type="dxa"/>
            </w:tcMar>
            <w:vAlign w:val="center"/>
          </w:tcPr>
          <w:p w14:paraId="396E5017" w14:textId="77777777" w:rsidR="00F706CC" w:rsidRDefault="00000000">
            <w:r>
              <w:rPr>
                <w:rFonts w:ascii="Calibri" w:eastAsia="Calibri" w:hAnsi="Calibri" w:cs="Calibri"/>
                <w:color w:val="000000"/>
              </w:rPr>
              <w:lastRenderedPageBreak/>
              <w:t>9</w:t>
            </w:r>
          </w:p>
        </w:tc>
        <w:tc>
          <w:tcPr>
            <w:tcW w:w="1800" w:type="dxa"/>
            <w:tcMar>
              <w:top w:w="80" w:type="dxa"/>
              <w:left w:w="100" w:type="dxa"/>
              <w:bottom w:w="80" w:type="dxa"/>
              <w:right w:w="100" w:type="dxa"/>
            </w:tcMar>
            <w:vAlign w:val="center"/>
          </w:tcPr>
          <w:p w14:paraId="5803590C" w14:textId="77777777" w:rsidR="00F706CC" w:rsidRDefault="00000000">
            <w:r>
              <w:rPr>
                <w:rFonts w:ascii="Calibri" w:eastAsia="Calibri" w:hAnsi="Calibri" w:cs="Calibri"/>
                <w:color w:val="000000"/>
              </w:rPr>
              <w:t>Data preservation</w:t>
            </w:r>
          </w:p>
        </w:tc>
        <w:tc>
          <w:tcPr>
            <w:tcW w:w="3500" w:type="dxa"/>
            <w:tcMar>
              <w:top w:w="80" w:type="dxa"/>
              <w:left w:w="100" w:type="dxa"/>
              <w:bottom w:w="80" w:type="dxa"/>
              <w:right w:w="100" w:type="dxa"/>
            </w:tcMar>
            <w:vAlign w:val="center"/>
          </w:tcPr>
          <w:p w14:paraId="137C0145" w14:textId="77777777" w:rsidR="00F706CC" w:rsidRDefault="00000000">
            <w:r>
              <w:rPr>
                <w:rFonts w:ascii="Calibri" w:eastAsia="Calibri" w:hAnsi="Calibri" w:cs="Calibri"/>
                <w:color w:val="000000"/>
              </w:rPr>
              <w:t>How would you feel if the system preserved your registration data during a temporary network problem?</w:t>
            </w:r>
          </w:p>
        </w:tc>
        <w:tc>
          <w:tcPr>
            <w:tcW w:w="3480" w:type="dxa"/>
            <w:tcMar>
              <w:top w:w="80" w:type="dxa"/>
              <w:left w:w="100" w:type="dxa"/>
              <w:bottom w:w="80" w:type="dxa"/>
              <w:right w:w="100" w:type="dxa"/>
            </w:tcMar>
            <w:vAlign w:val="center"/>
          </w:tcPr>
          <w:p w14:paraId="17497ABA" w14:textId="77777777" w:rsidR="00F706CC" w:rsidRDefault="00000000">
            <w:r>
              <w:rPr>
                <w:rFonts w:ascii="Calibri" w:eastAsia="Calibri" w:hAnsi="Calibri" w:cs="Calibri"/>
                <w:color w:val="000000"/>
              </w:rPr>
              <w:t>How would you feel if the system did not preserve your registration data during a temporary network problem?</w:t>
            </w:r>
          </w:p>
        </w:tc>
      </w:tr>
      <w:tr w:rsidR="00F706CC" w14:paraId="3D628C90"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0E075C06" w14:textId="77777777" w:rsidR="00F706CC" w:rsidRDefault="00000000">
            <w:r>
              <w:rPr>
                <w:rFonts w:ascii="Calibri" w:eastAsia="Calibri" w:hAnsi="Calibri" w:cs="Calibri"/>
                <w:color w:val="000000"/>
              </w:rPr>
              <w:t>10</w:t>
            </w:r>
          </w:p>
        </w:tc>
        <w:tc>
          <w:tcPr>
            <w:tcW w:w="1800" w:type="dxa"/>
            <w:shd w:val="clear" w:color="auto" w:fill="F2F2F2"/>
            <w:tcMar>
              <w:top w:w="80" w:type="dxa"/>
              <w:left w:w="100" w:type="dxa"/>
              <w:bottom w:w="80" w:type="dxa"/>
              <w:right w:w="100" w:type="dxa"/>
            </w:tcMar>
            <w:vAlign w:val="center"/>
          </w:tcPr>
          <w:p w14:paraId="4B620D4C" w14:textId="77777777" w:rsidR="00F706CC" w:rsidRDefault="00000000">
            <w:r>
              <w:rPr>
                <w:rFonts w:ascii="Calibri" w:eastAsia="Calibri" w:hAnsi="Calibri" w:cs="Calibri"/>
                <w:color w:val="000000"/>
              </w:rPr>
              <w:t>Fast peak-period response</w:t>
            </w:r>
          </w:p>
        </w:tc>
        <w:tc>
          <w:tcPr>
            <w:tcW w:w="3500" w:type="dxa"/>
            <w:shd w:val="clear" w:color="auto" w:fill="F2F2F2"/>
            <w:tcMar>
              <w:top w:w="80" w:type="dxa"/>
              <w:left w:w="100" w:type="dxa"/>
              <w:bottom w:w="80" w:type="dxa"/>
              <w:right w:w="100" w:type="dxa"/>
            </w:tcMar>
            <w:vAlign w:val="center"/>
          </w:tcPr>
          <w:p w14:paraId="0BA50284" w14:textId="77777777" w:rsidR="00F706CC" w:rsidRDefault="00000000">
            <w:r>
              <w:rPr>
                <w:rFonts w:ascii="Calibri" w:eastAsia="Calibri" w:hAnsi="Calibri" w:cs="Calibri"/>
                <w:color w:val="000000"/>
              </w:rPr>
              <w:t>How would you feel if the system responded quickly during busy registration periods when many students were using it?</w:t>
            </w:r>
          </w:p>
        </w:tc>
        <w:tc>
          <w:tcPr>
            <w:tcW w:w="3480" w:type="dxa"/>
            <w:shd w:val="clear" w:color="auto" w:fill="F2F2F2"/>
            <w:tcMar>
              <w:top w:w="80" w:type="dxa"/>
              <w:left w:w="100" w:type="dxa"/>
              <w:bottom w:w="80" w:type="dxa"/>
              <w:right w:w="100" w:type="dxa"/>
            </w:tcMar>
            <w:vAlign w:val="center"/>
          </w:tcPr>
          <w:p w14:paraId="545E36A0" w14:textId="77777777" w:rsidR="00F706CC" w:rsidRDefault="00000000">
            <w:r>
              <w:rPr>
                <w:rFonts w:ascii="Calibri" w:eastAsia="Calibri" w:hAnsi="Calibri" w:cs="Calibri"/>
                <w:color w:val="000000"/>
              </w:rPr>
              <w:t>How would you feel if the system did not respond quickly during busy registration periods?</w:t>
            </w:r>
          </w:p>
        </w:tc>
      </w:tr>
    </w:tbl>
    <w:p w14:paraId="08B7547F" w14:textId="77777777" w:rsidR="00F706CC" w:rsidRDefault="00000000">
      <w:pPr>
        <w:pStyle w:val="Heading1"/>
        <w:spacing w:before="320" w:after="160"/>
      </w:pPr>
      <w:r>
        <w:t>7. Implementing the Questionnaire in Google Forms</w:t>
      </w:r>
    </w:p>
    <w:p w14:paraId="7C3139FD" w14:textId="77777777" w:rsidR="00F706CC" w:rsidRDefault="00000000">
      <w:pPr>
        <w:spacing w:after="160"/>
        <w:jc w:val="both"/>
      </w:pPr>
      <w:r>
        <w:rPr>
          <w:rFonts w:ascii="Calibri" w:eastAsia="Calibri" w:hAnsi="Calibri" w:cs="Calibri"/>
          <w:sz w:val="22"/>
          <w:szCs w:val="22"/>
        </w:rPr>
        <w:t>We created a Google Form titled "Kano Analysis — University Course Registration System" with a short introduction explaining the purpose of the survey to respondents. For each of the ten features we added one functional and one dysfunctional question using the same five response options described above, and we kept respondent identification optional. Before sending the form out, two of us tested it ourselves to check the wording and confirm the response options worked correctly.</w:t>
      </w:r>
    </w:p>
    <w:p w14:paraId="078AA569" w14:textId="77777777" w:rsidR="00F706CC" w:rsidRDefault="00000000">
      <w:pPr>
        <w:spacing w:after="160"/>
        <w:jc w:val="both"/>
      </w:pPr>
      <w:r>
        <w:rPr>
          <w:rFonts w:ascii="Calibri" w:eastAsia="Calibri" w:hAnsi="Calibri" w:cs="Calibri"/>
          <w:sz w:val="22"/>
          <w:szCs w:val="22"/>
        </w:rPr>
        <w:t>We shared the form with students and collected 40 complete and partial responses in total, more than the 15 to 30 the lab suggested as a minimum, which gave us a slightly larger sample to work with.</w:t>
      </w:r>
    </w:p>
    <w:p w14:paraId="6CF8626B" w14:textId="77777777" w:rsidR="00F706CC" w:rsidRDefault="00000000">
      <w:pPr>
        <w:spacing w:after="240"/>
      </w:pPr>
      <w:r>
        <w:rPr>
          <w:rFonts w:ascii="Calibri" w:eastAsia="Calibri" w:hAnsi="Calibri" w:cs="Calibri"/>
          <w:b/>
          <w:bCs/>
          <w:sz w:val="22"/>
          <w:szCs w:val="22"/>
        </w:rPr>
        <w:t xml:space="preserve">Google Form link: </w:t>
      </w:r>
      <w:r>
        <w:rPr>
          <w:rFonts w:ascii="Calibri" w:eastAsia="Calibri" w:hAnsi="Calibri" w:cs="Calibri"/>
          <w:i/>
          <w:iCs/>
          <w:sz w:val="22"/>
          <w:szCs w:val="22"/>
        </w:rPr>
        <w:t>[Insert your Google Form link here]</w:t>
      </w:r>
    </w:p>
    <w:p w14:paraId="0FE48255" w14:textId="77777777" w:rsidR="00F706CC" w:rsidRDefault="00000000">
      <w:pPr>
        <w:pStyle w:val="Heading1"/>
        <w:spacing w:before="320" w:after="160"/>
      </w:pPr>
      <w:r>
        <w:t>8. Kano Evaluation Matrix</w:t>
      </w:r>
    </w:p>
    <w:p w14:paraId="4C68BA3D" w14:textId="77777777" w:rsidR="00F706CC" w:rsidRDefault="00000000">
      <w:pPr>
        <w:spacing w:after="160"/>
        <w:jc w:val="both"/>
      </w:pPr>
      <w:r>
        <w:rPr>
          <w:rFonts w:ascii="Calibri" w:eastAsia="Calibri" w:hAnsi="Calibri" w:cs="Calibri"/>
          <w:sz w:val="22"/>
          <w:szCs w:val="22"/>
        </w:rPr>
        <w:t>To turn a respondent's pair of answers into a single Kano category, we used the standard evaluation matrix below. The row is the answer to the functional question and the column is the answer to the dysfunctional question.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70"/>
        <w:gridCol w:w="1370"/>
        <w:gridCol w:w="1370"/>
        <w:gridCol w:w="1370"/>
        <w:gridCol w:w="1300"/>
      </w:tblGrid>
      <w:tr w:rsidR="00F706CC" w14:paraId="564CABC1"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vAlign w:val="center"/>
          </w:tcPr>
          <w:p w14:paraId="68BD9B50" w14:textId="77777777" w:rsidR="00F706CC" w:rsidRDefault="00000000">
            <w:r>
              <w:rPr>
                <w:rFonts w:ascii="Calibri" w:eastAsia="Calibri" w:hAnsi="Calibri" w:cs="Calibri"/>
                <w:b/>
                <w:bCs/>
                <w:color w:val="FFFFFF"/>
              </w:rPr>
              <w:t>Functional \ Dysfunctional</w:t>
            </w:r>
          </w:p>
        </w:tc>
        <w:tc>
          <w:tcPr>
            <w:tcW w:w="1370" w:type="dxa"/>
            <w:shd w:val="clear" w:color="auto" w:fill="2F5496"/>
            <w:tcMar>
              <w:top w:w="80" w:type="dxa"/>
              <w:left w:w="100" w:type="dxa"/>
              <w:bottom w:w="80" w:type="dxa"/>
              <w:right w:w="100" w:type="dxa"/>
            </w:tcMar>
            <w:vAlign w:val="center"/>
          </w:tcPr>
          <w:p w14:paraId="4CFC2E25" w14:textId="77777777" w:rsidR="00F706CC" w:rsidRDefault="00000000">
            <w:r>
              <w:rPr>
                <w:rFonts w:ascii="Calibri" w:eastAsia="Calibri" w:hAnsi="Calibri" w:cs="Calibri"/>
                <w:b/>
                <w:bCs/>
                <w:color w:val="FFFFFF"/>
              </w:rPr>
              <w:t>Like</w:t>
            </w:r>
          </w:p>
        </w:tc>
        <w:tc>
          <w:tcPr>
            <w:tcW w:w="1370" w:type="dxa"/>
            <w:shd w:val="clear" w:color="auto" w:fill="2F5496"/>
            <w:tcMar>
              <w:top w:w="80" w:type="dxa"/>
              <w:left w:w="100" w:type="dxa"/>
              <w:bottom w:w="80" w:type="dxa"/>
              <w:right w:w="100" w:type="dxa"/>
            </w:tcMar>
            <w:vAlign w:val="center"/>
          </w:tcPr>
          <w:p w14:paraId="0183125E" w14:textId="77777777" w:rsidR="00F706CC" w:rsidRDefault="00000000">
            <w:r>
              <w:rPr>
                <w:rFonts w:ascii="Calibri" w:eastAsia="Calibri" w:hAnsi="Calibri" w:cs="Calibri"/>
                <w:b/>
                <w:bCs/>
                <w:color w:val="FFFFFF"/>
              </w:rPr>
              <w:t>Expect</w:t>
            </w:r>
          </w:p>
        </w:tc>
        <w:tc>
          <w:tcPr>
            <w:tcW w:w="1370" w:type="dxa"/>
            <w:shd w:val="clear" w:color="auto" w:fill="2F5496"/>
            <w:tcMar>
              <w:top w:w="80" w:type="dxa"/>
              <w:left w:w="100" w:type="dxa"/>
              <w:bottom w:w="80" w:type="dxa"/>
              <w:right w:w="100" w:type="dxa"/>
            </w:tcMar>
            <w:vAlign w:val="center"/>
          </w:tcPr>
          <w:p w14:paraId="1C645A38" w14:textId="77777777" w:rsidR="00F706CC" w:rsidRDefault="00000000">
            <w:r>
              <w:rPr>
                <w:rFonts w:ascii="Calibri" w:eastAsia="Calibri" w:hAnsi="Calibri" w:cs="Calibri"/>
                <w:b/>
                <w:bCs/>
                <w:color w:val="FFFFFF"/>
              </w:rPr>
              <w:t>Neutral</w:t>
            </w:r>
          </w:p>
        </w:tc>
        <w:tc>
          <w:tcPr>
            <w:tcW w:w="1370" w:type="dxa"/>
            <w:shd w:val="clear" w:color="auto" w:fill="2F5496"/>
            <w:tcMar>
              <w:top w:w="80" w:type="dxa"/>
              <w:left w:w="100" w:type="dxa"/>
              <w:bottom w:w="80" w:type="dxa"/>
              <w:right w:w="100" w:type="dxa"/>
            </w:tcMar>
            <w:vAlign w:val="center"/>
          </w:tcPr>
          <w:p w14:paraId="50E5E76B" w14:textId="77777777" w:rsidR="00F706CC" w:rsidRDefault="00000000">
            <w:r>
              <w:rPr>
                <w:rFonts w:ascii="Calibri" w:eastAsia="Calibri" w:hAnsi="Calibri" w:cs="Calibri"/>
                <w:b/>
                <w:bCs/>
                <w:color w:val="FFFFFF"/>
              </w:rPr>
              <w:t>Tolerate</w:t>
            </w:r>
          </w:p>
        </w:tc>
        <w:tc>
          <w:tcPr>
            <w:tcW w:w="1300" w:type="dxa"/>
            <w:shd w:val="clear" w:color="auto" w:fill="2F5496"/>
            <w:tcMar>
              <w:top w:w="80" w:type="dxa"/>
              <w:left w:w="100" w:type="dxa"/>
              <w:bottom w:w="80" w:type="dxa"/>
              <w:right w:w="100" w:type="dxa"/>
            </w:tcMar>
            <w:vAlign w:val="center"/>
          </w:tcPr>
          <w:p w14:paraId="1EEBC762" w14:textId="77777777" w:rsidR="00F706CC" w:rsidRDefault="00000000">
            <w:r>
              <w:rPr>
                <w:rFonts w:ascii="Calibri" w:eastAsia="Calibri" w:hAnsi="Calibri" w:cs="Calibri"/>
                <w:b/>
                <w:bCs/>
                <w:color w:val="FFFFFF"/>
              </w:rPr>
              <w:t>Dislike</w:t>
            </w:r>
          </w:p>
        </w:tc>
      </w:tr>
      <w:tr w:rsidR="00F706CC" w14:paraId="3F0CB06E" w14:textId="77777777">
        <w:tblPrEx>
          <w:tblCellMar>
            <w:top w:w="0" w:type="dxa"/>
            <w:bottom w:w="0" w:type="dxa"/>
          </w:tblCellMar>
        </w:tblPrEx>
        <w:tc>
          <w:tcPr>
            <w:tcW w:w="2600" w:type="dxa"/>
            <w:tcMar>
              <w:top w:w="80" w:type="dxa"/>
              <w:left w:w="100" w:type="dxa"/>
              <w:bottom w:w="80" w:type="dxa"/>
              <w:right w:w="100" w:type="dxa"/>
            </w:tcMar>
            <w:vAlign w:val="center"/>
          </w:tcPr>
          <w:p w14:paraId="5665EAF2" w14:textId="77777777" w:rsidR="00F706CC" w:rsidRDefault="00000000">
            <w:r>
              <w:rPr>
                <w:rFonts w:ascii="Calibri" w:eastAsia="Calibri" w:hAnsi="Calibri" w:cs="Calibri"/>
                <w:color w:val="000000"/>
              </w:rPr>
              <w:t>Like</w:t>
            </w:r>
          </w:p>
        </w:tc>
        <w:tc>
          <w:tcPr>
            <w:tcW w:w="1370" w:type="dxa"/>
            <w:tcMar>
              <w:top w:w="80" w:type="dxa"/>
              <w:left w:w="100" w:type="dxa"/>
              <w:bottom w:w="80" w:type="dxa"/>
              <w:right w:w="100" w:type="dxa"/>
            </w:tcMar>
            <w:vAlign w:val="center"/>
          </w:tcPr>
          <w:p w14:paraId="1EF32BF8" w14:textId="77777777" w:rsidR="00F706CC" w:rsidRDefault="00000000">
            <w:r>
              <w:rPr>
                <w:rFonts w:ascii="Calibri" w:eastAsia="Calibri" w:hAnsi="Calibri" w:cs="Calibri"/>
                <w:color w:val="000000"/>
              </w:rPr>
              <w:t>Q</w:t>
            </w:r>
          </w:p>
        </w:tc>
        <w:tc>
          <w:tcPr>
            <w:tcW w:w="1370" w:type="dxa"/>
            <w:tcMar>
              <w:top w:w="80" w:type="dxa"/>
              <w:left w:w="100" w:type="dxa"/>
              <w:bottom w:w="80" w:type="dxa"/>
              <w:right w:w="100" w:type="dxa"/>
            </w:tcMar>
            <w:vAlign w:val="center"/>
          </w:tcPr>
          <w:p w14:paraId="71EA8BB4" w14:textId="77777777" w:rsidR="00F706CC" w:rsidRDefault="00000000">
            <w:r>
              <w:rPr>
                <w:rFonts w:ascii="Calibri" w:eastAsia="Calibri" w:hAnsi="Calibri" w:cs="Calibri"/>
                <w:color w:val="000000"/>
              </w:rPr>
              <w:t>A</w:t>
            </w:r>
          </w:p>
        </w:tc>
        <w:tc>
          <w:tcPr>
            <w:tcW w:w="1370" w:type="dxa"/>
            <w:tcMar>
              <w:top w:w="80" w:type="dxa"/>
              <w:left w:w="100" w:type="dxa"/>
              <w:bottom w:w="80" w:type="dxa"/>
              <w:right w:w="100" w:type="dxa"/>
            </w:tcMar>
            <w:vAlign w:val="center"/>
          </w:tcPr>
          <w:p w14:paraId="4DFE6496" w14:textId="77777777" w:rsidR="00F706CC" w:rsidRDefault="00000000">
            <w:r>
              <w:rPr>
                <w:rFonts w:ascii="Calibri" w:eastAsia="Calibri" w:hAnsi="Calibri" w:cs="Calibri"/>
                <w:color w:val="000000"/>
              </w:rPr>
              <w:t>A</w:t>
            </w:r>
          </w:p>
        </w:tc>
        <w:tc>
          <w:tcPr>
            <w:tcW w:w="1370" w:type="dxa"/>
            <w:tcMar>
              <w:top w:w="80" w:type="dxa"/>
              <w:left w:w="100" w:type="dxa"/>
              <w:bottom w:w="80" w:type="dxa"/>
              <w:right w:w="100" w:type="dxa"/>
            </w:tcMar>
            <w:vAlign w:val="center"/>
          </w:tcPr>
          <w:p w14:paraId="3365B36C" w14:textId="77777777" w:rsidR="00F706CC" w:rsidRDefault="00000000">
            <w:r>
              <w:rPr>
                <w:rFonts w:ascii="Calibri" w:eastAsia="Calibri" w:hAnsi="Calibri" w:cs="Calibri"/>
                <w:color w:val="000000"/>
              </w:rPr>
              <w:t>A</w:t>
            </w:r>
          </w:p>
        </w:tc>
        <w:tc>
          <w:tcPr>
            <w:tcW w:w="1300" w:type="dxa"/>
            <w:tcMar>
              <w:top w:w="80" w:type="dxa"/>
              <w:left w:w="100" w:type="dxa"/>
              <w:bottom w:w="80" w:type="dxa"/>
              <w:right w:w="100" w:type="dxa"/>
            </w:tcMar>
            <w:vAlign w:val="center"/>
          </w:tcPr>
          <w:p w14:paraId="5FA10369" w14:textId="77777777" w:rsidR="00F706CC" w:rsidRDefault="00000000">
            <w:r>
              <w:rPr>
                <w:rFonts w:ascii="Calibri" w:eastAsia="Calibri" w:hAnsi="Calibri" w:cs="Calibri"/>
                <w:color w:val="000000"/>
              </w:rPr>
              <w:t>O</w:t>
            </w:r>
          </w:p>
        </w:tc>
      </w:tr>
      <w:tr w:rsidR="00F706CC" w14:paraId="3B0C3ED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4D94B45" w14:textId="77777777" w:rsidR="00F706CC" w:rsidRDefault="00000000">
            <w:r>
              <w:rPr>
                <w:rFonts w:ascii="Calibri" w:eastAsia="Calibri" w:hAnsi="Calibri" w:cs="Calibri"/>
                <w:color w:val="000000"/>
              </w:rPr>
              <w:t>Expect</w:t>
            </w:r>
          </w:p>
        </w:tc>
        <w:tc>
          <w:tcPr>
            <w:tcW w:w="1370" w:type="dxa"/>
            <w:shd w:val="clear" w:color="auto" w:fill="F2F2F2"/>
            <w:tcMar>
              <w:top w:w="80" w:type="dxa"/>
              <w:left w:w="100" w:type="dxa"/>
              <w:bottom w:w="80" w:type="dxa"/>
              <w:right w:w="100" w:type="dxa"/>
            </w:tcMar>
            <w:vAlign w:val="center"/>
          </w:tcPr>
          <w:p w14:paraId="7F2971B3" w14:textId="77777777" w:rsidR="00F706CC" w:rsidRDefault="00000000">
            <w:r>
              <w:rPr>
                <w:rFonts w:ascii="Calibri" w:eastAsia="Calibri" w:hAnsi="Calibri" w:cs="Calibri"/>
                <w:color w:val="000000"/>
              </w:rPr>
              <w:t>R</w:t>
            </w:r>
          </w:p>
        </w:tc>
        <w:tc>
          <w:tcPr>
            <w:tcW w:w="1370" w:type="dxa"/>
            <w:shd w:val="clear" w:color="auto" w:fill="F2F2F2"/>
            <w:tcMar>
              <w:top w:w="80" w:type="dxa"/>
              <w:left w:w="100" w:type="dxa"/>
              <w:bottom w:w="80" w:type="dxa"/>
              <w:right w:w="100" w:type="dxa"/>
            </w:tcMar>
            <w:vAlign w:val="center"/>
          </w:tcPr>
          <w:p w14:paraId="73FBE5D9" w14:textId="77777777" w:rsidR="00F706CC" w:rsidRDefault="00000000">
            <w:r>
              <w:rPr>
                <w:rFonts w:ascii="Calibri" w:eastAsia="Calibri" w:hAnsi="Calibri" w:cs="Calibri"/>
                <w:color w:val="000000"/>
              </w:rPr>
              <w:t>I</w:t>
            </w:r>
          </w:p>
        </w:tc>
        <w:tc>
          <w:tcPr>
            <w:tcW w:w="1370" w:type="dxa"/>
            <w:shd w:val="clear" w:color="auto" w:fill="F2F2F2"/>
            <w:tcMar>
              <w:top w:w="80" w:type="dxa"/>
              <w:left w:w="100" w:type="dxa"/>
              <w:bottom w:w="80" w:type="dxa"/>
              <w:right w:w="100" w:type="dxa"/>
            </w:tcMar>
            <w:vAlign w:val="center"/>
          </w:tcPr>
          <w:p w14:paraId="21AD9F8F" w14:textId="77777777" w:rsidR="00F706CC" w:rsidRDefault="00000000">
            <w:r>
              <w:rPr>
                <w:rFonts w:ascii="Calibri" w:eastAsia="Calibri" w:hAnsi="Calibri" w:cs="Calibri"/>
                <w:color w:val="000000"/>
              </w:rPr>
              <w:t>I</w:t>
            </w:r>
          </w:p>
        </w:tc>
        <w:tc>
          <w:tcPr>
            <w:tcW w:w="1370" w:type="dxa"/>
            <w:shd w:val="clear" w:color="auto" w:fill="F2F2F2"/>
            <w:tcMar>
              <w:top w:w="80" w:type="dxa"/>
              <w:left w:w="100" w:type="dxa"/>
              <w:bottom w:w="80" w:type="dxa"/>
              <w:right w:w="100" w:type="dxa"/>
            </w:tcMar>
            <w:vAlign w:val="center"/>
          </w:tcPr>
          <w:p w14:paraId="1CCEEFD1" w14:textId="77777777" w:rsidR="00F706CC" w:rsidRDefault="00000000">
            <w:r>
              <w:rPr>
                <w:rFonts w:ascii="Calibri" w:eastAsia="Calibri" w:hAnsi="Calibri" w:cs="Calibri"/>
                <w:color w:val="000000"/>
              </w:rPr>
              <w:t>I</w:t>
            </w:r>
          </w:p>
        </w:tc>
        <w:tc>
          <w:tcPr>
            <w:tcW w:w="1300" w:type="dxa"/>
            <w:shd w:val="clear" w:color="auto" w:fill="F2F2F2"/>
            <w:tcMar>
              <w:top w:w="80" w:type="dxa"/>
              <w:left w:w="100" w:type="dxa"/>
              <w:bottom w:w="80" w:type="dxa"/>
              <w:right w:w="100" w:type="dxa"/>
            </w:tcMar>
            <w:vAlign w:val="center"/>
          </w:tcPr>
          <w:p w14:paraId="49D2E79D" w14:textId="77777777" w:rsidR="00F706CC" w:rsidRDefault="00000000">
            <w:r>
              <w:rPr>
                <w:rFonts w:ascii="Calibri" w:eastAsia="Calibri" w:hAnsi="Calibri" w:cs="Calibri"/>
                <w:color w:val="000000"/>
              </w:rPr>
              <w:t>M</w:t>
            </w:r>
          </w:p>
        </w:tc>
      </w:tr>
      <w:tr w:rsidR="00F706CC" w14:paraId="48B4FE29" w14:textId="77777777">
        <w:tblPrEx>
          <w:tblCellMar>
            <w:top w:w="0" w:type="dxa"/>
            <w:bottom w:w="0" w:type="dxa"/>
          </w:tblCellMar>
        </w:tblPrEx>
        <w:tc>
          <w:tcPr>
            <w:tcW w:w="2600" w:type="dxa"/>
            <w:tcMar>
              <w:top w:w="80" w:type="dxa"/>
              <w:left w:w="100" w:type="dxa"/>
              <w:bottom w:w="80" w:type="dxa"/>
              <w:right w:w="100" w:type="dxa"/>
            </w:tcMar>
            <w:vAlign w:val="center"/>
          </w:tcPr>
          <w:p w14:paraId="5FD3788C" w14:textId="77777777" w:rsidR="00F706CC" w:rsidRDefault="00000000">
            <w:r>
              <w:rPr>
                <w:rFonts w:ascii="Calibri" w:eastAsia="Calibri" w:hAnsi="Calibri" w:cs="Calibri"/>
                <w:color w:val="000000"/>
              </w:rPr>
              <w:t>Neutral</w:t>
            </w:r>
          </w:p>
        </w:tc>
        <w:tc>
          <w:tcPr>
            <w:tcW w:w="1370" w:type="dxa"/>
            <w:tcMar>
              <w:top w:w="80" w:type="dxa"/>
              <w:left w:w="100" w:type="dxa"/>
              <w:bottom w:w="80" w:type="dxa"/>
              <w:right w:w="100" w:type="dxa"/>
            </w:tcMar>
            <w:vAlign w:val="center"/>
          </w:tcPr>
          <w:p w14:paraId="4EC486C6" w14:textId="77777777" w:rsidR="00F706CC" w:rsidRDefault="00000000">
            <w:r>
              <w:rPr>
                <w:rFonts w:ascii="Calibri" w:eastAsia="Calibri" w:hAnsi="Calibri" w:cs="Calibri"/>
                <w:color w:val="000000"/>
              </w:rPr>
              <w:t>R</w:t>
            </w:r>
          </w:p>
        </w:tc>
        <w:tc>
          <w:tcPr>
            <w:tcW w:w="1370" w:type="dxa"/>
            <w:tcMar>
              <w:top w:w="80" w:type="dxa"/>
              <w:left w:w="100" w:type="dxa"/>
              <w:bottom w:w="80" w:type="dxa"/>
              <w:right w:w="100" w:type="dxa"/>
            </w:tcMar>
            <w:vAlign w:val="center"/>
          </w:tcPr>
          <w:p w14:paraId="647333B1" w14:textId="77777777" w:rsidR="00F706CC" w:rsidRDefault="00000000">
            <w:r>
              <w:rPr>
                <w:rFonts w:ascii="Calibri" w:eastAsia="Calibri" w:hAnsi="Calibri" w:cs="Calibri"/>
                <w:color w:val="000000"/>
              </w:rPr>
              <w:t>I</w:t>
            </w:r>
          </w:p>
        </w:tc>
        <w:tc>
          <w:tcPr>
            <w:tcW w:w="1370" w:type="dxa"/>
            <w:tcMar>
              <w:top w:w="80" w:type="dxa"/>
              <w:left w:w="100" w:type="dxa"/>
              <w:bottom w:w="80" w:type="dxa"/>
              <w:right w:w="100" w:type="dxa"/>
            </w:tcMar>
            <w:vAlign w:val="center"/>
          </w:tcPr>
          <w:p w14:paraId="3292FE5E" w14:textId="77777777" w:rsidR="00F706CC" w:rsidRDefault="00000000">
            <w:r>
              <w:rPr>
                <w:rFonts w:ascii="Calibri" w:eastAsia="Calibri" w:hAnsi="Calibri" w:cs="Calibri"/>
                <w:color w:val="000000"/>
              </w:rPr>
              <w:t>I</w:t>
            </w:r>
          </w:p>
        </w:tc>
        <w:tc>
          <w:tcPr>
            <w:tcW w:w="1370" w:type="dxa"/>
            <w:tcMar>
              <w:top w:w="80" w:type="dxa"/>
              <w:left w:w="100" w:type="dxa"/>
              <w:bottom w:w="80" w:type="dxa"/>
              <w:right w:w="100" w:type="dxa"/>
            </w:tcMar>
            <w:vAlign w:val="center"/>
          </w:tcPr>
          <w:p w14:paraId="4C3539A9" w14:textId="77777777" w:rsidR="00F706CC" w:rsidRDefault="00000000">
            <w:r>
              <w:rPr>
                <w:rFonts w:ascii="Calibri" w:eastAsia="Calibri" w:hAnsi="Calibri" w:cs="Calibri"/>
                <w:color w:val="000000"/>
              </w:rPr>
              <w:t>I</w:t>
            </w:r>
          </w:p>
        </w:tc>
        <w:tc>
          <w:tcPr>
            <w:tcW w:w="1300" w:type="dxa"/>
            <w:tcMar>
              <w:top w:w="80" w:type="dxa"/>
              <w:left w:w="100" w:type="dxa"/>
              <w:bottom w:w="80" w:type="dxa"/>
              <w:right w:w="100" w:type="dxa"/>
            </w:tcMar>
            <w:vAlign w:val="center"/>
          </w:tcPr>
          <w:p w14:paraId="30F1D63F" w14:textId="77777777" w:rsidR="00F706CC" w:rsidRDefault="00000000">
            <w:r>
              <w:rPr>
                <w:rFonts w:ascii="Calibri" w:eastAsia="Calibri" w:hAnsi="Calibri" w:cs="Calibri"/>
                <w:color w:val="000000"/>
              </w:rPr>
              <w:t>M</w:t>
            </w:r>
          </w:p>
        </w:tc>
      </w:tr>
      <w:tr w:rsidR="00F706CC" w14:paraId="01255CB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2874B7A" w14:textId="77777777" w:rsidR="00F706CC" w:rsidRDefault="00000000">
            <w:r>
              <w:rPr>
                <w:rFonts w:ascii="Calibri" w:eastAsia="Calibri" w:hAnsi="Calibri" w:cs="Calibri"/>
                <w:color w:val="000000"/>
              </w:rPr>
              <w:t>Tolerate</w:t>
            </w:r>
          </w:p>
        </w:tc>
        <w:tc>
          <w:tcPr>
            <w:tcW w:w="1370" w:type="dxa"/>
            <w:shd w:val="clear" w:color="auto" w:fill="F2F2F2"/>
            <w:tcMar>
              <w:top w:w="80" w:type="dxa"/>
              <w:left w:w="100" w:type="dxa"/>
              <w:bottom w:w="80" w:type="dxa"/>
              <w:right w:w="100" w:type="dxa"/>
            </w:tcMar>
            <w:vAlign w:val="center"/>
          </w:tcPr>
          <w:p w14:paraId="7B676653" w14:textId="77777777" w:rsidR="00F706CC" w:rsidRDefault="00000000">
            <w:r>
              <w:rPr>
                <w:rFonts w:ascii="Calibri" w:eastAsia="Calibri" w:hAnsi="Calibri" w:cs="Calibri"/>
                <w:color w:val="000000"/>
              </w:rPr>
              <w:t>R</w:t>
            </w:r>
          </w:p>
        </w:tc>
        <w:tc>
          <w:tcPr>
            <w:tcW w:w="1370" w:type="dxa"/>
            <w:shd w:val="clear" w:color="auto" w:fill="F2F2F2"/>
            <w:tcMar>
              <w:top w:w="80" w:type="dxa"/>
              <w:left w:w="100" w:type="dxa"/>
              <w:bottom w:w="80" w:type="dxa"/>
              <w:right w:w="100" w:type="dxa"/>
            </w:tcMar>
            <w:vAlign w:val="center"/>
          </w:tcPr>
          <w:p w14:paraId="48CD8AA5" w14:textId="77777777" w:rsidR="00F706CC" w:rsidRDefault="00000000">
            <w:r>
              <w:rPr>
                <w:rFonts w:ascii="Calibri" w:eastAsia="Calibri" w:hAnsi="Calibri" w:cs="Calibri"/>
                <w:color w:val="000000"/>
              </w:rPr>
              <w:t>I</w:t>
            </w:r>
          </w:p>
        </w:tc>
        <w:tc>
          <w:tcPr>
            <w:tcW w:w="1370" w:type="dxa"/>
            <w:shd w:val="clear" w:color="auto" w:fill="F2F2F2"/>
            <w:tcMar>
              <w:top w:w="80" w:type="dxa"/>
              <w:left w:w="100" w:type="dxa"/>
              <w:bottom w:w="80" w:type="dxa"/>
              <w:right w:w="100" w:type="dxa"/>
            </w:tcMar>
            <w:vAlign w:val="center"/>
          </w:tcPr>
          <w:p w14:paraId="104CA599" w14:textId="77777777" w:rsidR="00F706CC" w:rsidRDefault="00000000">
            <w:r>
              <w:rPr>
                <w:rFonts w:ascii="Calibri" w:eastAsia="Calibri" w:hAnsi="Calibri" w:cs="Calibri"/>
                <w:color w:val="000000"/>
              </w:rPr>
              <w:t>I</w:t>
            </w:r>
          </w:p>
        </w:tc>
        <w:tc>
          <w:tcPr>
            <w:tcW w:w="1370" w:type="dxa"/>
            <w:shd w:val="clear" w:color="auto" w:fill="F2F2F2"/>
            <w:tcMar>
              <w:top w:w="80" w:type="dxa"/>
              <w:left w:w="100" w:type="dxa"/>
              <w:bottom w:w="80" w:type="dxa"/>
              <w:right w:w="100" w:type="dxa"/>
            </w:tcMar>
            <w:vAlign w:val="center"/>
          </w:tcPr>
          <w:p w14:paraId="6779A743" w14:textId="77777777" w:rsidR="00F706CC" w:rsidRDefault="00000000">
            <w:r>
              <w:rPr>
                <w:rFonts w:ascii="Calibri" w:eastAsia="Calibri" w:hAnsi="Calibri" w:cs="Calibri"/>
                <w:color w:val="000000"/>
              </w:rPr>
              <w:t>I</w:t>
            </w:r>
          </w:p>
        </w:tc>
        <w:tc>
          <w:tcPr>
            <w:tcW w:w="1300" w:type="dxa"/>
            <w:shd w:val="clear" w:color="auto" w:fill="F2F2F2"/>
            <w:tcMar>
              <w:top w:w="80" w:type="dxa"/>
              <w:left w:w="100" w:type="dxa"/>
              <w:bottom w:w="80" w:type="dxa"/>
              <w:right w:w="100" w:type="dxa"/>
            </w:tcMar>
            <w:vAlign w:val="center"/>
          </w:tcPr>
          <w:p w14:paraId="41129686" w14:textId="77777777" w:rsidR="00F706CC" w:rsidRDefault="00000000">
            <w:r>
              <w:rPr>
                <w:rFonts w:ascii="Calibri" w:eastAsia="Calibri" w:hAnsi="Calibri" w:cs="Calibri"/>
                <w:color w:val="000000"/>
              </w:rPr>
              <w:t>M</w:t>
            </w:r>
          </w:p>
        </w:tc>
      </w:tr>
      <w:tr w:rsidR="00F706CC" w14:paraId="29890B7D" w14:textId="77777777">
        <w:tblPrEx>
          <w:tblCellMar>
            <w:top w:w="0" w:type="dxa"/>
            <w:bottom w:w="0" w:type="dxa"/>
          </w:tblCellMar>
        </w:tblPrEx>
        <w:tc>
          <w:tcPr>
            <w:tcW w:w="2600" w:type="dxa"/>
            <w:tcMar>
              <w:top w:w="80" w:type="dxa"/>
              <w:left w:w="100" w:type="dxa"/>
              <w:bottom w:w="80" w:type="dxa"/>
              <w:right w:w="100" w:type="dxa"/>
            </w:tcMar>
            <w:vAlign w:val="center"/>
          </w:tcPr>
          <w:p w14:paraId="11627747" w14:textId="77777777" w:rsidR="00F706CC" w:rsidRDefault="00000000">
            <w:r>
              <w:rPr>
                <w:rFonts w:ascii="Calibri" w:eastAsia="Calibri" w:hAnsi="Calibri" w:cs="Calibri"/>
                <w:color w:val="000000"/>
              </w:rPr>
              <w:t>Dislike</w:t>
            </w:r>
          </w:p>
        </w:tc>
        <w:tc>
          <w:tcPr>
            <w:tcW w:w="1370" w:type="dxa"/>
            <w:tcMar>
              <w:top w:w="80" w:type="dxa"/>
              <w:left w:w="100" w:type="dxa"/>
              <w:bottom w:w="80" w:type="dxa"/>
              <w:right w:w="100" w:type="dxa"/>
            </w:tcMar>
            <w:vAlign w:val="center"/>
          </w:tcPr>
          <w:p w14:paraId="0986AB60" w14:textId="77777777" w:rsidR="00F706CC" w:rsidRDefault="00000000">
            <w:r>
              <w:rPr>
                <w:rFonts w:ascii="Calibri" w:eastAsia="Calibri" w:hAnsi="Calibri" w:cs="Calibri"/>
                <w:color w:val="000000"/>
              </w:rPr>
              <w:t>R</w:t>
            </w:r>
          </w:p>
        </w:tc>
        <w:tc>
          <w:tcPr>
            <w:tcW w:w="1370" w:type="dxa"/>
            <w:tcMar>
              <w:top w:w="80" w:type="dxa"/>
              <w:left w:w="100" w:type="dxa"/>
              <w:bottom w:w="80" w:type="dxa"/>
              <w:right w:w="100" w:type="dxa"/>
            </w:tcMar>
            <w:vAlign w:val="center"/>
          </w:tcPr>
          <w:p w14:paraId="0E6932EB" w14:textId="77777777" w:rsidR="00F706CC" w:rsidRDefault="00000000">
            <w:r>
              <w:rPr>
                <w:rFonts w:ascii="Calibri" w:eastAsia="Calibri" w:hAnsi="Calibri" w:cs="Calibri"/>
                <w:color w:val="000000"/>
              </w:rPr>
              <w:t>R</w:t>
            </w:r>
          </w:p>
        </w:tc>
        <w:tc>
          <w:tcPr>
            <w:tcW w:w="1370" w:type="dxa"/>
            <w:tcMar>
              <w:top w:w="80" w:type="dxa"/>
              <w:left w:w="100" w:type="dxa"/>
              <w:bottom w:w="80" w:type="dxa"/>
              <w:right w:w="100" w:type="dxa"/>
            </w:tcMar>
            <w:vAlign w:val="center"/>
          </w:tcPr>
          <w:p w14:paraId="74D32391" w14:textId="77777777" w:rsidR="00F706CC" w:rsidRDefault="00000000">
            <w:r>
              <w:rPr>
                <w:rFonts w:ascii="Calibri" w:eastAsia="Calibri" w:hAnsi="Calibri" w:cs="Calibri"/>
                <w:color w:val="000000"/>
              </w:rPr>
              <w:t>R</w:t>
            </w:r>
          </w:p>
        </w:tc>
        <w:tc>
          <w:tcPr>
            <w:tcW w:w="1370" w:type="dxa"/>
            <w:tcMar>
              <w:top w:w="80" w:type="dxa"/>
              <w:left w:w="100" w:type="dxa"/>
              <w:bottom w:w="80" w:type="dxa"/>
              <w:right w:w="100" w:type="dxa"/>
            </w:tcMar>
            <w:vAlign w:val="center"/>
          </w:tcPr>
          <w:p w14:paraId="63087117" w14:textId="77777777" w:rsidR="00F706CC" w:rsidRDefault="00000000">
            <w:r>
              <w:rPr>
                <w:rFonts w:ascii="Calibri" w:eastAsia="Calibri" w:hAnsi="Calibri" w:cs="Calibri"/>
                <w:color w:val="000000"/>
              </w:rPr>
              <w:t>R</w:t>
            </w:r>
          </w:p>
        </w:tc>
        <w:tc>
          <w:tcPr>
            <w:tcW w:w="1300" w:type="dxa"/>
            <w:tcMar>
              <w:top w:w="80" w:type="dxa"/>
              <w:left w:w="100" w:type="dxa"/>
              <w:bottom w:w="80" w:type="dxa"/>
              <w:right w:w="100" w:type="dxa"/>
            </w:tcMar>
            <w:vAlign w:val="center"/>
          </w:tcPr>
          <w:p w14:paraId="55E767E1" w14:textId="77777777" w:rsidR="00F706CC" w:rsidRDefault="00000000">
            <w:r>
              <w:rPr>
                <w:rFonts w:ascii="Calibri" w:eastAsia="Calibri" w:hAnsi="Calibri" w:cs="Calibri"/>
                <w:color w:val="000000"/>
              </w:rPr>
              <w:t>Q</w:t>
            </w:r>
          </w:p>
        </w:tc>
      </w:tr>
    </w:tbl>
    <w:p w14:paraId="098A91B5" w14:textId="77777777" w:rsidR="00F706CC" w:rsidRDefault="00000000">
      <w:pPr>
        <w:spacing w:after="240"/>
        <w:jc w:val="both"/>
      </w:pPr>
      <w:r>
        <w:rPr>
          <w:rFonts w:ascii="Calibri" w:eastAsia="Calibri" w:hAnsi="Calibri" w:cs="Calibri"/>
          <w:sz w:val="22"/>
          <w:szCs w:val="22"/>
        </w:rPr>
        <w:t>For example, someone who says they would like the feature if present and dislike it if absent is classified as One-dimensional, since their satisfaction clearly rises and falls with the feature. Someone who says they would like it both present and absent is marked Questionable, because that pair of answers does not make logical sense on its own.</w:t>
      </w:r>
    </w:p>
    <w:p w14:paraId="24047152" w14:textId="77777777" w:rsidR="00F706CC" w:rsidRDefault="00000000">
      <w:pPr>
        <w:pStyle w:val="Heading1"/>
        <w:spacing w:before="320" w:after="160"/>
      </w:pPr>
      <w:r>
        <w:t xml:space="preserve">9. </w:t>
      </w:r>
      <w:proofErr w:type="spellStart"/>
      <w:r>
        <w:t>Analysing</w:t>
      </w:r>
      <w:proofErr w:type="spellEnd"/>
      <w:r>
        <w:t xml:space="preserve"> the Responses</w:t>
      </w:r>
    </w:p>
    <w:p w14:paraId="597C22D7" w14:textId="77777777" w:rsidR="00F706CC" w:rsidRDefault="00000000">
      <w:pPr>
        <w:spacing w:after="160"/>
        <w:jc w:val="both"/>
      </w:pPr>
      <w:r>
        <w:rPr>
          <w:rFonts w:ascii="Calibri" w:eastAsia="Calibri" w:hAnsi="Calibri" w:cs="Calibri"/>
          <w:sz w:val="22"/>
          <w:szCs w:val="22"/>
        </w:rPr>
        <w:t>We linked the form to a response spreadsheet and, following the lab instructions, kept the raw responses on their own sheet and built a separate sheet for the analysis instead of editing the raw data directly. We first classified a handful of response pairs by hand to make sure we understood the logic correctly, then applied the same matrix consistently to all 40 responses across all ten features. Our complete workbook (raw responses, the evaluation matrix, the full classification of every response, and the summary shown below) is attached alongside this report as a separate Excel file.</w:t>
      </w:r>
    </w:p>
    <w:p w14:paraId="0A5179F6" w14:textId="77777777" w:rsidR="00F706CC" w:rsidRDefault="00000000">
      <w:pPr>
        <w:pStyle w:val="Heading1"/>
        <w:spacing w:before="320" w:after="160"/>
      </w:pPr>
      <w:r>
        <w:lastRenderedPageBreak/>
        <w:t>10. Kano Summary Results</w:t>
      </w:r>
    </w:p>
    <w:p w14:paraId="72C07C66" w14:textId="77777777" w:rsidR="00F706CC" w:rsidRDefault="00000000">
      <w:pPr>
        <w:spacing w:after="160"/>
        <w:jc w:val="both"/>
      </w:pPr>
      <w:r>
        <w:rPr>
          <w:rFonts w:ascii="Calibri" w:eastAsia="Calibri" w:hAnsi="Calibri" w:cs="Calibri"/>
          <w:sz w:val="22"/>
          <w:szCs w:val="22"/>
        </w:rPr>
        <w:t>After classifying every response we counted how many respondents fell into each Kano category, for each feature. A small number of respondents (between one and four out of forty, depending on the feature) skipped one of the two paired questions, so that particular response pair could not be classified and was left out of the count for that feature only.</w:t>
      </w:r>
    </w:p>
    <w:tbl>
      <w:tblP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
        <w:gridCol w:w="700"/>
        <w:gridCol w:w="700"/>
        <w:gridCol w:w="700"/>
        <w:gridCol w:w="700"/>
        <w:gridCol w:w="700"/>
        <w:gridCol w:w="1580"/>
      </w:tblGrid>
      <w:tr w:rsidR="00F706CC" w14:paraId="19B14B3F" w14:textId="77777777">
        <w:tblPrEx>
          <w:tblCellMar>
            <w:top w:w="0" w:type="dxa"/>
            <w:bottom w:w="0" w:type="dxa"/>
          </w:tblCellMar>
        </w:tblPrEx>
        <w:trPr>
          <w:tblHeader/>
        </w:trPr>
        <w:tc>
          <w:tcPr>
            <w:tcW w:w="2300" w:type="dxa"/>
            <w:shd w:val="clear" w:color="auto" w:fill="2F5496"/>
            <w:tcMar>
              <w:top w:w="80" w:type="dxa"/>
              <w:left w:w="100" w:type="dxa"/>
              <w:bottom w:w="80" w:type="dxa"/>
              <w:right w:w="100" w:type="dxa"/>
            </w:tcMar>
            <w:vAlign w:val="center"/>
          </w:tcPr>
          <w:p w14:paraId="5D71516F" w14:textId="77777777" w:rsidR="00F706CC" w:rsidRDefault="00000000">
            <w:r>
              <w:rPr>
                <w:rFonts w:ascii="Calibri" w:eastAsia="Calibri" w:hAnsi="Calibri" w:cs="Calibri"/>
                <w:b/>
                <w:bCs/>
                <w:color w:val="FFFFFF"/>
              </w:rPr>
              <w:t>Feature</w:t>
            </w:r>
          </w:p>
        </w:tc>
        <w:tc>
          <w:tcPr>
            <w:tcW w:w="700" w:type="dxa"/>
            <w:shd w:val="clear" w:color="auto" w:fill="2F5496"/>
            <w:tcMar>
              <w:top w:w="80" w:type="dxa"/>
              <w:left w:w="100" w:type="dxa"/>
              <w:bottom w:w="80" w:type="dxa"/>
              <w:right w:w="100" w:type="dxa"/>
            </w:tcMar>
            <w:vAlign w:val="center"/>
          </w:tcPr>
          <w:p w14:paraId="5F4DFD3E" w14:textId="77777777" w:rsidR="00F706CC" w:rsidRDefault="00000000">
            <w:r>
              <w:rPr>
                <w:rFonts w:ascii="Calibri" w:eastAsia="Calibri" w:hAnsi="Calibri" w:cs="Calibri"/>
                <w:b/>
                <w:bCs/>
                <w:color w:val="FFFFFF"/>
              </w:rPr>
              <w:t>A</w:t>
            </w:r>
          </w:p>
        </w:tc>
        <w:tc>
          <w:tcPr>
            <w:tcW w:w="700" w:type="dxa"/>
            <w:shd w:val="clear" w:color="auto" w:fill="2F5496"/>
            <w:tcMar>
              <w:top w:w="80" w:type="dxa"/>
              <w:left w:w="100" w:type="dxa"/>
              <w:bottom w:w="80" w:type="dxa"/>
              <w:right w:w="100" w:type="dxa"/>
            </w:tcMar>
            <w:vAlign w:val="center"/>
          </w:tcPr>
          <w:p w14:paraId="4DF91F45" w14:textId="77777777" w:rsidR="00F706CC" w:rsidRDefault="00000000">
            <w:r>
              <w:rPr>
                <w:rFonts w:ascii="Calibri" w:eastAsia="Calibri" w:hAnsi="Calibri" w:cs="Calibri"/>
                <w:b/>
                <w:bCs/>
                <w:color w:val="FFFFFF"/>
              </w:rPr>
              <w:t>O</w:t>
            </w:r>
          </w:p>
        </w:tc>
        <w:tc>
          <w:tcPr>
            <w:tcW w:w="700" w:type="dxa"/>
            <w:shd w:val="clear" w:color="auto" w:fill="2F5496"/>
            <w:tcMar>
              <w:top w:w="80" w:type="dxa"/>
              <w:left w:w="100" w:type="dxa"/>
              <w:bottom w:w="80" w:type="dxa"/>
              <w:right w:w="100" w:type="dxa"/>
            </w:tcMar>
            <w:vAlign w:val="center"/>
          </w:tcPr>
          <w:p w14:paraId="69317B8C" w14:textId="77777777" w:rsidR="00F706CC" w:rsidRDefault="00000000">
            <w:r>
              <w:rPr>
                <w:rFonts w:ascii="Calibri" w:eastAsia="Calibri" w:hAnsi="Calibri" w:cs="Calibri"/>
                <w:b/>
                <w:bCs/>
                <w:color w:val="FFFFFF"/>
              </w:rPr>
              <w:t>M</w:t>
            </w:r>
          </w:p>
        </w:tc>
        <w:tc>
          <w:tcPr>
            <w:tcW w:w="700" w:type="dxa"/>
            <w:shd w:val="clear" w:color="auto" w:fill="2F5496"/>
            <w:tcMar>
              <w:top w:w="80" w:type="dxa"/>
              <w:left w:w="100" w:type="dxa"/>
              <w:bottom w:w="80" w:type="dxa"/>
              <w:right w:w="100" w:type="dxa"/>
            </w:tcMar>
            <w:vAlign w:val="center"/>
          </w:tcPr>
          <w:p w14:paraId="2A5D8FC3" w14:textId="77777777" w:rsidR="00F706CC" w:rsidRDefault="00000000">
            <w:r>
              <w:rPr>
                <w:rFonts w:ascii="Calibri" w:eastAsia="Calibri" w:hAnsi="Calibri" w:cs="Calibri"/>
                <w:b/>
                <w:bCs/>
                <w:color w:val="FFFFFF"/>
              </w:rPr>
              <w:t>I</w:t>
            </w:r>
          </w:p>
        </w:tc>
        <w:tc>
          <w:tcPr>
            <w:tcW w:w="700" w:type="dxa"/>
            <w:shd w:val="clear" w:color="auto" w:fill="2F5496"/>
            <w:tcMar>
              <w:top w:w="80" w:type="dxa"/>
              <w:left w:w="100" w:type="dxa"/>
              <w:bottom w:w="80" w:type="dxa"/>
              <w:right w:w="100" w:type="dxa"/>
            </w:tcMar>
            <w:vAlign w:val="center"/>
          </w:tcPr>
          <w:p w14:paraId="626106E0" w14:textId="77777777" w:rsidR="00F706CC" w:rsidRDefault="00000000">
            <w:r>
              <w:rPr>
                <w:rFonts w:ascii="Calibri" w:eastAsia="Calibri" w:hAnsi="Calibri" w:cs="Calibri"/>
                <w:b/>
                <w:bCs/>
                <w:color w:val="FFFFFF"/>
              </w:rPr>
              <w:t>R</w:t>
            </w:r>
          </w:p>
        </w:tc>
        <w:tc>
          <w:tcPr>
            <w:tcW w:w="700" w:type="dxa"/>
            <w:shd w:val="clear" w:color="auto" w:fill="2F5496"/>
            <w:tcMar>
              <w:top w:w="80" w:type="dxa"/>
              <w:left w:w="100" w:type="dxa"/>
              <w:bottom w:w="80" w:type="dxa"/>
              <w:right w:w="100" w:type="dxa"/>
            </w:tcMar>
            <w:vAlign w:val="center"/>
          </w:tcPr>
          <w:p w14:paraId="3F51B3D0" w14:textId="77777777" w:rsidR="00F706CC" w:rsidRDefault="00000000">
            <w:r>
              <w:rPr>
                <w:rFonts w:ascii="Calibri" w:eastAsia="Calibri" w:hAnsi="Calibri" w:cs="Calibri"/>
                <w:b/>
                <w:bCs/>
                <w:color w:val="FFFFFF"/>
              </w:rPr>
              <w:t>Q</w:t>
            </w:r>
          </w:p>
        </w:tc>
        <w:tc>
          <w:tcPr>
            <w:tcW w:w="1580" w:type="dxa"/>
            <w:shd w:val="clear" w:color="auto" w:fill="2F5496"/>
            <w:tcMar>
              <w:top w:w="80" w:type="dxa"/>
              <w:left w:w="100" w:type="dxa"/>
              <w:bottom w:w="80" w:type="dxa"/>
              <w:right w:w="100" w:type="dxa"/>
            </w:tcMar>
            <w:vAlign w:val="center"/>
          </w:tcPr>
          <w:p w14:paraId="3C6C16BE" w14:textId="77777777" w:rsidR="00F706CC" w:rsidRDefault="00000000">
            <w:r>
              <w:rPr>
                <w:rFonts w:ascii="Calibri" w:eastAsia="Calibri" w:hAnsi="Calibri" w:cs="Calibri"/>
                <w:b/>
                <w:bCs/>
                <w:color w:val="FFFFFF"/>
              </w:rPr>
              <w:t>Dominant</w:t>
            </w:r>
          </w:p>
        </w:tc>
      </w:tr>
      <w:tr w:rsidR="00F706CC" w14:paraId="549020EE" w14:textId="77777777">
        <w:tblPrEx>
          <w:tblCellMar>
            <w:top w:w="0" w:type="dxa"/>
            <w:bottom w:w="0" w:type="dxa"/>
          </w:tblCellMar>
        </w:tblPrEx>
        <w:tc>
          <w:tcPr>
            <w:tcW w:w="2300" w:type="dxa"/>
            <w:tcMar>
              <w:top w:w="80" w:type="dxa"/>
              <w:left w:w="100" w:type="dxa"/>
              <w:bottom w:w="80" w:type="dxa"/>
              <w:right w:w="100" w:type="dxa"/>
            </w:tcMar>
            <w:vAlign w:val="center"/>
          </w:tcPr>
          <w:p w14:paraId="41A069A8" w14:textId="77777777" w:rsidR="00F706CC" w:rsidRDefault="00000000">
            <w:r>
              <w:rPr>
                <w:rFonts w:ascii="Calibri" w:eastAsia="Calibri" w:hAnsi="Calibri" w:cs="Calibri"/>
                <w:color w:val="000000"/>
              </w:rPr>
              <w:t>Course search</w:t>
            </w:r>
          </w:p>
        </w:tc>
        <w:tc>
          <w:tcPr>
            <w:tcW w:w="700" w:type="dxa"/>
            <w:tcMar>
              <w:top w:w="80" w:type="dxa"/>
              <w:left w:w="100" w:type="dxa"/>
              <w:bottom w:w="80" w:type="dxa"/>
              <w:right w:w="100" w:type="dxa"/>
            </w:tcMar>
            <w:vAlign w:val="center"/>
          </w:tcPr>
          <w:p w14:paraId="42022D98" w14:textId="77777777" w:rsidR="00F706CC" w:rsidRDefault="00000000">
            <w:r>
              <w:rPr>
                <w:rFonts w:ascii="Calibri" w:eastAsia="Calibri" w:hAnsi="Calibri" w:cs="Calibri"/>
                <w:color w:val="000000"/>
              </w:rPr>
              <w:t>15</w:t>
            </w:r>
          </w:p>
        </w:tc>
        <w:tc>
          <w:tcPr>
            <w:tcW w:w="700" w:type="dxa"/>
            <w:tcMar>
              <w:top w:w="80" w:type="dxa"/>
              <w:left w:w="100" w:type="dxa"/>
              <w:bottom w:w="80" w:type="dxa"/>
              <w:right w:w="100" w:type="dxa"/>
            </w:tcMar>
            <w:vAlign w:val="center"/>
          </w:tcPr>
          <w:p w14:paraId="689BF8B5" w14:textId="77777777" w:rsidR="00F706CC" w:rsidRDefault="00000000">
            <w:r>
              <w:rPr>
                <w:rFonts w:ascii="Calibri" w:eastAsia="Calibri" w:hAnsi="Calibri" w:cs="Calibri"/>
                <w:color w:val="000000"/>
              </w:rPr>
              <w:t>11</w:t>
            </w:r>
          </w:p>
        </w:tc>
        <w:tc>
          <w:tcPr>
            <w:tcW w:w="700" w:type="dxa"/>
            <w:tcMar>
              <w:top w:w="80" w:type="dxa"/>
              <w:left w:w="100" w:type="dxa"/>
              <w:bottom w:w="80" w:type="dxa"/>
              <w:right w:w="100" w:type="dxa"/>
            </w:tcMar>
            <w:vAlign w:val="center"/>
          </w:tcPr>
          <w:p w14:paraId="42A12573" w14:textId="77777777" w:rsidR="00F706CC" w:rsidRDefault="00000000">
            <w:r>
              <w:rPr>
                <w:rFonts w:ascii="Calibri" w:eastAsia="Calibri" w:hAnsi="Calibri" w:cs="Calibri"/>
                <w:color w:val="000000"/>
              </w:rPr>
              <w:t>1</w:t>
            </w:r>
          </w:p>
        </w:tc>
        <w:tc>
          <w:tcPr>
            <w:tcW w:w="700" w:type="dxa"/>
            <w:tcMar>
              <w:top w:w="80" w:type="dxa"/>
              <w:left w:w="100" w:type="dxa"/>
              <w:bottom w:w="80" w:type="dxa"/>
              <w:right w:w="100" w:type="dxa"/>
            </w:tcMar>
            <w:vAlign w:val="center"/>
          </w:tcPr>
          <w:p w14:paraId="3B26839F" w14:textId="77777777" w:rsidR="00F706CC" w:rsidRDefault="00000000">
            <w:r>
              <w:rPr>
                <w:rFonts w:ascii="Calibri" w:eastAsia="Calibri" w:hAnsi="Calibri" w:cs="Calibri"/>
                <w:color w:val="000000"/>
              </w:rPr>
              <w:t>8</w:t>
            </w:r>
          </w:p>
        </w:tc>
        <w:tc>
          <w:tcPr>
            <w:tcW w:w="700" w:type="dxa"/>
            <w:tcMar>
              <w:top w:w="80" w:type="dxa"/>
              <w:left w:w="100" w:type="dxa"/>
              <w:bottom w:w="80" w:type="dxa"/>
              <w:right w:w="100" w:type="dxa"/>
            </w:tcMar>
            <w:vAlign w:val="center"/>
          </w:tcPr>
          <w:p w14:paraId="4F94323E" w14:textId="77777777" w:rsidR="00F706CC" w:rsidRDefault="00000000">
            <w:r>
              <w:rPr>
                <w:rFonts w:ascii="Calibri" w:eastAsia="Calibri" w:hAnsi="Calibri" w:cs="Calibri"/>
                <w:color w:val="000000"/>
              </w:rPr>
              <w:t>0</w:t>
            </w:r>
          </w:p>
        </w:tc>
        <w:tc>
          <w:tcPr>
            <w:tcW w:w="700" w:type="dxa"/>
            <w:tcMar>
              <w:top w:w="80" w:type="dxa"/>
              <w:left w:w="100" w:type="dxa"/>
              <w:bottom w:w="80" w:type="dxa"/>
              <w:right w:w="100" w:type="dxa"/>
            </w:tcMar>
            <w:vAlign w:val="center"/>
          </w:tcPr>
          <w:p w14:paraId="0358594E" w14:textId="77777777" w:rsidR="00F706CC" w:rsidRDefault="00000000">
            <w:r>
              <w:rPr>
                <w:rFonts w:ascii="Calibri" w:eastAsia="Calibri" w:hAnsi="Calibri" w:cs="Calibri"/>
                <w:color w:val="000000"/>
              </w:rPr>
              <w:t>4</w:t>
            </w:r>
          </w:p>
        </w:tc>
        <w:tc>
          <w:tcPr>
            <w:tcW w:w="1580" w:type="dxa"/>
            <w:tcMar>
              <w:top w:w="80" w:type="dxa"/>
              <w:left w:w="100" w:type="dxa"/>
              <w:bottom w:w="80" w:type="dxa"/>
              <w:right w:w="100" w:type="dxa"/>
            </w:tcMar>
            <w:vAlign w:val="center"/>
          </w:tcPr>
          <w:p w14:paraId="6F66C493" w14:textId="77777777" w:rsidR="00F706CC" w:rsidRDefault="00000000">
            <w:r>
              <w:rPr>
                <w:rFonts w:ascii="Calibri" w:eastAsia="Calibri" w:hAnsi="Calibri" w:cs="Calibri"/>
                <w:color w:val="000000"/>
              </w:rPr>
              <w:t>Attractive (A)</w:t>
            </w:r>
          </w:p>
        </w:tc>
      </w:tr>
      <w:tr w:rsidR="00F706CC" w14:paraId="1D8D03EA"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384C2919" w14:textId="77777777" w:rsidR="00F706CC" w:rsidRDefault="00000000">
            <w:r>
              <w:rPr>
                <w:rFonts w:ascii="Calibri" w:eastAsia="Calibri" w:hAnsi="Calibri" w:cs="Calibri"/>
                <w:color w:val="000000"/>
              </w:rPr>
              <w:t>Available-seat display</w:t>
            </w:r>
          </w:p>
        </w:tc>
        <w:tc>
          <w:tcPr>
            <w:tcW w:w="700" w:type="dxa"/>
            <w:shd w:val="clear" w:color="auto" w:fill="F2F2F2"/>
            <w:tcMar>
              <w:top w:w="80" w:type="dxa"/>
              <w:left w:w="100" w:type="dxa"/>
              <w:bottom w:w="80" w:type="dxa"/>
              <w:right w:w="100" w:type="dxa"/>
            </w:tcMar>
            <w:vAlign w:val="center"/>
          </w:tcPr>
          <w:p w14:paraId="5CD1675E" w14:textId="77777777" w:rsidR="00F706CC" w:rsidRDefault="00000000">
            <w:r>
              <w:rPr>
                <w:rFonts w:ascii="Calibri" w:eastAsia="Calibri" w:hAnsi="Calibri" w:cs="Calibri"/>
                <w:color w:val="000000"/>
              </w:rPr>
              <w:t>12</w:t>
            </w:r>
          </w:p>
        </w:tc>
        <w:tc>
          <w:tcPr>
            <w:tcW w:w="700" w:type="dxa"/>
            <w:shd w:val="clear" w:color="auto" w:fill="F2F2F2"/>
            <w:tcMar>
              <w:top w:w="80" w:type="dxa"/>
              <w:left w:w="100" w:type="dxa"/>
              <w:bottom w:w="80" w:type="dxa"/>
              <w:right w:w="100" w:type="dxa"/>
            </w:tcMar>
            <w:vAlign w:val="center"/>
          </w:tcPr>
          <w:p w14:paraId="68775F55"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46912615" w14:textId="77777777" w:rsidR="00F706CC" w:rsidRDefault="00000000">
            <w:r>
              <w:rPr>
                <w:rFonts w:ascii="Calibri" w:eastAsia="Calibri" w:hAnsi="Calibri" w:cs="Calibri"/>
                <w:color w:val="000000"/>
              </w:rPr>
              <w:t>4</w:t>
            </w:r>
          </w:p>
        </w:tc>
        <w:tc>
          <w:tcPr>
            <w:tcW w:w="700" w:type="dxa"/>
            <w:shd w:val="clear" w:color="auto" w:fill="F2F2F2"/>
            <w:tcMar>
              <w:top w:w="80" w:type="dxa"/>
              <w:left w:w="100" w:type="dxa"/>
              <w:bottom w:w="80" w:type="dxa"/>
              <w:right w:w="100" w:type="dxa"/>
            </w:tcMar>
            <w:vAlign w:val="center"/>
          </w:tcPr>
          <w:p w14:paraId="496EC42D"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3968D64D" w14:textId="77777777" w:rsidR="00F706CC" w:rsidRDefault="00000000">
            <w:r>
              <w:rPr>
                <w:rFonts w:ascii="Calibri" w:eastAsia="Calibri" w:hAnsi="Calibri" w:cs="Calibri"/>
                <w:color w:val="000000"/>
              </w:rPr>
              <w:t>0</w:t>
            </w:r>
          </w:p>
        </w:tc>
        <w:tc>
          <w:tcPr>
            <w:tcW w:w="700" w:type="dxa"/>
            <w:shd w:val="clear" w:color="auto" w:fill="F2F2F2"/>
            <w:tcMar>
              <w:top w:w="80" w:type="dxa"/>
              <w:left w:w="100" w:type="dxa"/>
              <w:bottom w:w="80" w:type="dxa"/>
              <w:right w:w="100" w:type="dxa"/>
            </w:tcMar>
            <w:vAlign w:val="center"/>
          </w:tcPr>
          <w:p w14:paraId="05F22DA7" w14:textId="77777777" w:rsidR="00F706CC" w:rsidRDefault="00000000">
            <w:r>
              <w:rPr>
                <w:rFonts w:ascii="Calibri" w:eastAsia="Calibri" w:hAnsi="Calibri" w:cs="Calibri"/>
                <w:color w:val="000000"/>
              </w:rPr>
              <w:t>4</w:t>
            </w:r>
          </w:p>
        </w:tc>
        <w:tc>
          <w:tcPr>
            <w:tcW w:w="1580" w:type="dxa"/>
            <w:shd w:val="clear" w:color="auto" w:fill="F2F2F2"/>
            <w:tcMar>
              <w:top w:w="80" w:type="dxa"/>
              <w:left w:w="100" w:type="dxa"/>
              <w:bottom w:w="80" w:type="dxa"/>
              <w:right w:w="100" w:type="dxa"/>
            </w:tcMar>
            <w:vAlign w:val="center"/>
          </w:tcPr>
          <w:p w14:paraId="36CE25CD" w14:textId="77777777" w:rsidR="00F706CC" w:rsidRDefault="00000000">
            <w:r>
              <w:rPr>
                <w:rFonts w:ascii="Calibri" w:eastAsia="Calibri" w:hAnsi="Calibri" w:cs="Calibri"/>
                <w:color w:val="000000"/>
              </w:rPr>
              <w:t>Attractive (A)</w:t>
            </w:r>
          </w:p>
        </w:tc>
      </w:tr>
      <w:tr w:rsidR="00F706CC" w14:paraId="653ED68A" w14:textId="77777777">
        <w:tblPrEx>
          <w:tblCellMar>
            <w:top w:w="0" w:type="dxa"/>
            <w:bottom w:w="0" w:type="dxa"/>
          </w:tblCellMar>
        </w:tblPrEx>
        <w:tc>
          <w:tcPr>
            <w:tcW w:w="2300" w:type="dxa"/>
            <w:tcMar>
              <w:top w:w="80" w:type="dxa"/>
              <w:left w:w="100" w:type="dxa"/>
              <w:bottom w:w="80" w:type="dxa"/>
              <w:right w:w="100" w:type="dxa"/>
            </w:tcMar>
            <w:vAlign w:val="center"/>
          </w:tcPr>
          <w:p w14:paraId="45DBE4B3" w14:textId="77777777" w:rsidR="00F706CC" w:rsidRDefault="00000000">
            <w:r>
              <w:rPr>
                <w:rFonts w:ascii="Calibri" w:eastAsia="Calibri" w:hAnsi="Calibri" w:cs="Calibri"/>
                <w:color w:val="000000"/>
              </w:rPr>
              <w:t>Registration confirmation</w:t>
            </w:r>
          </w:p>
        </w:tc>
        <w:tc>
          <w:tcPr>
            <w:tcW w:w="700" w:type="dxa"/>
            <w:tcMar>
              <w:top w:w="80" w:type="dxa"/>
              <w:left w:w="100" w:type="dxa"/>
              <w:bottom w:w="80" w:type="dxa"/>
              <w:right w:w="100" w:type="dxa"/>
            </w:tcMar>
            <w:vAlign w:val="center"/>
          </w:tcPr>
          <w:p w14:paraId="1FE185D0" w14:textId="77777777" w:rsidR="00F706CC" w:rsidRDefault="00000000">
            <w:r>
              <w:rPr>
                <w:rFonts w:ascii="Calibri" w:eastAsia="Calibri" w:hAnsi="Calibri" w:cs="Calibri"/>
                <w:color w:val="000000"/>
              </w:rPr>
              <w:t>5</w:t>
            </w:r>
          </w:p>
        </w:tc>
        <w:tc>
          <w:tcPr>
            <w:tcW w:w="700" w:type="dxa"/>
            <w:tcMar>
              <w:top w:w="80" w:type="dxa"/>
              <w:left w:w="100" w:type="dxa"/>
              <w:bottom w:w="80" w:type="dxa"/>
              <w:right w:w="100" w:type="dxa"/>
            </w:tcMar>
            <w:vAlign w:val="center"/>
          </w:tcPr>
          <w:p w14:paraId="29D74DC9" w14:textId="77777777" w:rsidR="00F706CC" w:rsidRDefault="00000000">
            <w:r>
              <w:rPr>
                <w:rFonts w:ascii="Calibri" w:eastAsia="Calibri" w:hAnsi="Calibri" w:cs="Calibri"/>
                <w:color w:val="000000"/>
              </w:rPr>
              <w:t>12</w:t>
            </w:r>
          </w:p>
        </w:tc>
        <w:tc>
          <w:tcPr>
            <w:tcW w:w="700" w:type="dxa"/>
            <w:tcMar>
              <w:top w:w="80" w:type="dxa"/>
              <w:left w:w="100" w:type="dxa"/>
              <w:bottom w:w="80" w:type="dxa"/>
              <w:right w:w="100" w:type="dxa"/>
            </w:tcMar>
            <w:vAlign w:val="center"/>
          </w:tcPr>
          <w:p w14:paraId="43CFEDF6" w14:textId="77777777" w:rsidR="00F706CC" w:rsidRDefault="00000000">
            <w:r>
              <w:rPr>
                <w:rFonts w:ascii="Calibri" w:eastAsia="Calibri" w:hAnsi="Calibri" w:cs="Calibri"/>
                <w:color w:val="000000"/>
              </w:rPr>
              <w:t>5</w:t>
            </w:r>
          </w:p>
        </w:tc>
        <w:tc>
          <w:tcPr>
            <w:tcW w:w="700" w:type="dxa"/>
            <w:tcMar>
              <w:top w:w="80" w:type="dxa"/>
              <w:left w:w="100" w:type="dxa"/>
              <w:bottom w:w="80" w:type="dxa"/>
              <w:right w:w="100" w:type="dxa"/>
            </w:tcMar>
            <w:vAlign w:val="center"/>
          </w:tcPr>
          <w:p w14:paraId="1AE8DD52" w14:textId="77777777" w:rsidR="00F706CC" w:rsidRDefault="00000000">
            <w:r>
              <w:rPr>
                <w:rFonts w:ascii="Calibri" w:eastAsia="Calibri" w:hAnsi="Calibri" w:cs="Calibri"/>
                <w:color w:val="000000"/>
              </w:rPr>
              <w:t>10</w:t>
            </w:r>
          </w:p>
        </w:tc>
        <w:tc>
          <w:tcPr>
            <w:tcW w:w="700" w:type="dxa"/>
            <w:tcMar>
              <w:top w:w="80" w:type="dxa"/>
              <w:left w:w="100" w:type="dxa"/>
              <w:bottom w:w="80" w:type="dxa"/>
              <w:right w:w="100" w:type="dxa"/>
            </w:tcMar>
            <w:vAlign w:val="center"/>
          </w:tcPr>
          <w:p w14:paraId="727F5C4A" w14:textId="77777777" w:rsidR="00F706CC" w:rsidRDefault="00000000">
            <w:r>
              <w:rPr>
                <w:rFonts w:ascii="Calibri" w:eastAsia="Calibri" w:hAnsi="Calibri" w:cs="Calibri"/>
                <w:color w:val="000000"/>
              </w:rPr>
              <w:t>2</w:t>
            </w:r>
          </w:p>
        </w:tc>
        <w:tc>
          <w:tcPr>
            <w:tcW w:w="700" w:type="dxa"/>
            <w:tcMar>
              <w:top w:w="80" w:type="dxa"/>
              <w:left w:w="100" w:type="dxa"/>
              <w:bottom w:w="80" w:type="dxa"/>
              <w:right w:w="100" w:type="dxa"/>
            </w:tcMar>
            <w:vAlign w:val="center"/>
          </w:tcPr>
          <w:p w14:paraId="1B048A5B" w14:textId="77777777" w:rsidR="00F706CC" w:rsidRDefault="00000000">
            <w:r>
              <w:rPr>
                <w:rFonts w:ascii="Calibri" w:eastAsia="Calibri" w:hAnsi="Calibri" w:cs="Calibri"/>
                <w:color w:val="000000"/>
              </w:rPr>
              <w:t>4</w:t>
            </w:r>
          </w:p>
        </w:tc>
        <w:tc>
          <w:tcPr>
            <w:tcW w:w="1580" w:type="dxa"/>
            <w:tcMar>
              <w:top w:w="80" w:type="dxa"/>
              <w:left w:w="100" w:type="dxa"/>
              <w:bottom w:w="80" w:type="dxa"/>
              <w:right w:w="100" w:type="dxa"/>
            </w:tcMar>
            <w:vAlign w:val="center"/>
          </w:tcPr>
          <w:p w14:paraId="183C881F" w14:textId="77777777" w:rsidR="00F706CC" w:rsidRDefault="00000000">
            <w:r>
              <w:rPr>
                <w:rFonts w:ascii="Calibri" w:eastAsia="Calibri" w:hAnsi="Calibri" w:cs="Calibri"/>
                <w:color w:val="000000"/>
              </w:rPr>
              <w:t>One-dimensional (O)</w:t>
            </w:r>
          </w:p>
        </w:tc>
      </w:tr>
      <w:tr w:rsidR="00F706CC" w14:paraId="725238A6"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36B95EB3" w14:textId="77777777" w:rsidR="00F706CC" w:rsidRDefault="00000000">
            <w:r>
              <w:rPr>
                <w:rFonts w:ascii="Calibri" w:eastAsia="Calibri" w:hAnsi="Calibri" w:cs="Calibri"/>
                <w:color w:val="000000"/>
              </w:rPr>
              <w:t>SMS/email notification</w:t>
            </w:r>
          </w:p>
        </w:tc>
        <w:tc>
          <w:tcPr>
            <w:tcW w:w="700" w:type="dxa"/>
            <w:shd w:val="clear" w:color="auto" w:fill="F2F2F2"/>
            <w:tcMar>
              <w:top w:w="80" w:type="dxa"/>
              <w:left w:w="100" w:type="dxa"/>
              <w:bottom w:w="80" w:type="dxa"/>
              <w:right w:w="100" w:type="dxa"/>
            </w:tcMar>
            <w:vAlign w:val="center"/>
          </w:tcPr>
          <w:p w14:paraId="0072C875"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4E80D24C"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3F108461" w14:textId="77777777" w:rsidR="00F706CC" w:rsidRDefault="00000000">
            <w:r>
              <w:rPr>
                <w:rFonts w:ascii="Calibri" w:eastAsia="Calibri" w:hAnsi="Calibri" w:cs="Calibri"/>
                <w:color w:val="000000"/>
              </w:rPr>
              <w:t>2</w:t>
            </w:r>
          </w:p>
        </w:tc>
        <w:tc>
          <w:tcPr>
            <w:tcW w:w="700" w:type="dxa"/>
            <w:shd w:val="clear" w:color="auto" w:fill="F2F2F2"/>
            <w:tcMar>
              <w:top w:w="80" w:type="dxa"/>
              <w:left w:w="100" w:type="dxa"/>
              <w:bottom w:w="80" w:type="dxa"/>
              <w:right w:w="100" w:type="dxa"/>
            </w:tcMar>
            <w:vAlign w:val="center"/>
          </w:tcPr>
          <w:p w14:paraId="77B34936" w14:textId="77777777" w:rsidR="00F706CC" w:rsidRDefault="00000000">
            <w:r>
              <w:rPr>
                <w:rFonts w:ascii="Calibri" w:eastAsia="Calibri" w:hAnsi="Calibri" w:cs="Calibri"/>
                <w:color w:val="000000"/>
              </w:rPr>
              <w:t>13</w:t>
            </w:r>
          </w:p>
        </w:tc>
        <w:tc>
          <w:tcPr>
            <w:tcW w:w="700" w:type="dxa"/>
            <w:shd w:val="clear" w:color="auto" w:fill="F2F2F2"/>
            <w:tcMar>
              <w:top w:w="80" w:type="dxa"/>
              <w:left w:w="100" w:type="dxa"/>
              <w:bottom w:w="80" w:type="dxa"/>
              <w:right w:w="100" w:type="dxa"/>
            </w:tcMar>
            <w:vAlign w:val="center"/>
          </w:tcPr>
          <w:p w14:paraId="340CA3DD" w14:textId="77777777" w:rsidR="00F706CC" w:rsidRDefault="00000000">
            <w:r>
              <w:rPr>
                <w:rFonts w:ascii="Calibri" w:eastAsia="Calibri" w:hAnsi="Calibri" w:cs="Calibri"/>
                <w:color w:val="000000"/>
              </w:rPr>
              <w:t>1</w:t>
            </w:r>
          </w:p>
        </w:tc>
        <w:tc>
          <w:tcPr>
            <w:tcW w:w="700" w:type="dxa"/>
            <w:shd w:val="clear" w:color="auto" w:fill="F2F2F2"/>
            <w:tcMar>
              <w:top w:w="80" w:type="dxa"/>
              <w:left w:w="100" w:type="dxa"/>
              <w:bottom w:w="80" w:type="dxa"/>
              <w:right w:w="100" w:type="dxa"/>
            </w:tcMar>
            <w:vAlign w:val="center"/>
          </w:tcPr>
          <w:p w14:paraId="63F729E1" w14:textId="77777777" w:rsidR="00F706CC" w:rsidRDefault="00000000">
            <w:r>
              <w:rPr>
                <w:rFonts w:ascii="Calibri" w:eastAsia="Calibri" w:hAnsi="Calibri" w:cs="Calibri"/>
                <w:color w:val="000000"/>
              </w:rPr>
              <w:t>4</w:t>
            </w:r>
          </w:p>
        </w:tc>
        <w:tc>
          <w:tcPr>
            <w:tcW w:w="1580" w:type="dxa"/>
            <w:shd w:val="clear" w:color="auto" w:fill="F2F2F2"/>
            <w:tcMar>
              <w:top w:w="80" w:type="dxa"/>
              <w:left w:w="100" w:type="dxa"/>
              <w:bottom w:w="80" w:type="dxa"/>
              <w:right w:w="100" w:type="dxa"/>
            </w:tcMar>
            <w:vAlign w:val="center"/>
          </w:tcPr>
          <w:p w14:paraId="1C0E795A" w14:textId="77777777" w:rsidR="00F706CC" w:rsidRDefault="00000000">
            <w:r>
              <w:rPr>
                <w:rFonts w:ascii="Calibri" w:eastAsia="Calibri" w:hAnsi="Calibri" w:cs="Calibri"/>
                <w:color w:val="000000"/>
              </w:rPr>
              <w:t>Indifferent (I)</w:t>
            </w:r>
          </w:p>
        </w:tc>
      </w:tr>
      <w:tr w:rsidR="00F706CC" w14:paraId="0D8BB79D" w14:textId="77777777">
        <w:tblPrEx>
          <w:tblCellMar>
            <w:top w:w="0" w:type="dxa"/>
            <w:bottom w:w="0" w:type="dxa"/>
          </w:tblCellMar>
        </w:tblPrEx>
        <w:tc>
          <w:tcPr>
            <w:tcW w:w="2300" w:type="dxa"/>
            <w:tcMar>
              <w:top w:w="80" w:type="dxa"/>
              <w:left w:w="100" w:type="dxa"/>
              <w:bottom w:w="80" w:type="dxa"/>
              <w:right w:w="100" w:type="dxa"/>
            </w:tcMar>
            <w:vAlign w:val="center"/>
          </w:tcPr>
          <w:p w14:paraId="57543908" w14:textId="77777777" w:rsidR="00F706CC" w:rsidRDefault="00000000">
            <w:r>
              <w:rPr>
                <w:rFonts w:ascii="Calibri" w:eastAsia="Calibri" w:hAnsi="Calibri" w:cs="Calibri"/>
                <w:color w:val="000000"/>
              </w:rPr>
              <w:t>Automatic recommendations</w:t>
            </w:r>
          </w:p>
        </w:tc>
        <w:tc>
          <w:tcPr>
            <w:tcW w:w="700" w:type="dxa"/>
            <w:tcMar>
              <w:top w:w="80" w:type="dxa"/>
              <w:left w:w="100" w:type="dxa"/>
              <w:bottom w:w="80" w:type="dxa"/>
              <w:right w:w="100" w:type="dxa"/>
            </w:tcMar>
            <w:vAlign w:val="center"/>
          </w:tcPr>
          <w:p w14:paraId="551CC424" w14:textId="77777777" w:rsidR="00F706CC" w:rsidRDefault="00000000">
            <w:r>
              <w:rPr>
                <w:rFonts w:ascii="Calibri" w:eastAsia="Calibri" w:hAnsi="Calibri" w:cs="Calibri"/>
                <w:color w:val="000000"/>
              </w:rPr>
              <w:t>8</w:t>
            </w:r>
          </w:p>
        </w:tc>
        <w:tc>
          <w:tcPr>
            <w:tcW w:w="700" w:type="dxa"/>
            <w:tcMar>
              <w:top w:w="80" w:type="dxa"/>
              <w:left w:w="100" w:type="dxa"/>
              <w:bottom w:w="80" w:type="dxa"/>
              <w:right w:w="100" w:type="dxa"/>
            </w:tcMar>
            <w:vAlign w:val="center"/>
          </w:tcPr>
          <w:p w14:paraId="4B9D89EB" w14:textId="77777777" w:rsidR="00F706CC" w:rsidRDefault="00000000">
            <w:r>
              <w:rPr>
                <w:rFonts w:ascii="Calibri" w:eastAsia="Calibri" w:hAnsi="Calibri" w:cs="Calibri"/>
                <w:color w:val="000000"/>
              </w:rPr>
              <w:t>8</w:t>
            </w:r>
          </w:p>
        </w:tc>
        <w:tc>
          <w:tcPr>
            <w:tcW w:w="700" w:type="dxa"/>
            <w:tcMar>
              <w:top w:w="80" w:type="dxa"/>
              <w:left w:w="100" w:type="dxa"/>
              <w:bottom w:w="80" w:type="dxa"/>
              <w:right w:w="100" w:type="dxa"/>
            </w:tcMar>
            <w:vAlign w:val="center"/>
          </w:tcPr>
          <w:p w14:paraId="75C0EB56" w14:textId="77777777" w:rsidR="00F706CC" w:rsidRDefault="00000000">
            <w:r>
              <w:rPr>
                <w:rFonts w:ascii="Calibri" w:eastAsia="Calibri" w:hAnsi="Calibri" w:cs="Calibri"/>
                <w:color w:val="000000"/>
              </w:rPr>
              <w:t>1</w:t>
            </w:r>
          </w:p>
        </w:tc>
        <w:tc>
          <w:tcPr>
            <w:tcW w:w="700" w:type="dxa"/>
            <w:tcMar>
              <w:top w:w="80" w:type="dxa"/>
              <w:left w:w="100" w:type="dxa"/>
              <w:bottom w:w="80" w:type="dxa"/>
              <w:right w:w="100" w:type="dxa"/>
            </w:tcMar>
            <w:vAlign w:val="center"/>
          </w:tcPr>
          <w:p w14:paraId="051142D3" w14:textId="77777777" w:rsidR="00F706CC" w:rsidRDefault="00000000">
            <w:r>
              <w:rPr>
                <w:rFonts w:ascii="Calibri" w:eastAsia="Calibri" w:hAnsi="Calibri" w:cs="Calibri"/>
                <w:color w:val="000000"/>
              </w:rPr>
              <w:t>12</w:t>
            </w:r>
          </w:p>
        </w:tc>
        <w:tc>
          <w:tcPr>
            <w:tcW w:w="700" w:type="dxa"/>
            <w:tcMar>
              <w:top w:w="80" w:type="dxa"/>
              <w:left w:w="100" w:type="dxa"/>
              <w:bottom w:w="80" w:type="dxa"/>
              <w:right w:w="100" w:type="dxa"/>
            </w:tcMar>
            <w:vAlign w:val="center"/>
          </w:tcPr>
          <w:p w14:paraId="023D4072" w14:textId="77777777" w:rsidR="00F706CC" w:rsidRDefault="00000000">
            <w:r>
              <w:rPr>
                <w:rFonts w:ascii="Calibri" w:eastAsia="Calibri" w:hAnsi="Calibri" w:cs="Calibri"/>
                <w:color w:val="000000"/>
              </w:rPr>
              <w:t>3</w:t>
            </w:r>
          </w:p>
        </w:tc>
        <w:tc>
          <w:tcPr>
            <w:tcW w:w="700" w:type="dxa"/>
            <w:tcMar>
              <w:top w:w="80" w:type="dxa"/>
              <w:left w:w="100" w:type="dxa"/>
              <w:bottom w:w="80" w:type="dxa"/>
              <w:right w:w="100" w:type="dxa"/>
            </w:tcMar>
            <w:vAlign w:val="center"/>
          </w:tcPr>
          <w:p w14:paraId="02DDF3D7" w14:textId="77777777" w:rsidR="00F706CC" w:rsidRDefault="00000000">
            <w:r>
              <w:rPr>
                <w:rFonts w:ascii="Calibri" w:eastAsia="Calibri" w:hAnsi="Calibri" w:cs="Calibri"/>
                <w:color w:val="000000"/>
              </w:rPr>
              <w:t>4</w:t>
            </w:r>
          </w:p>
        </w:tc>
        <w:tc>
          <w:tcPr>
            <w:tcW w:w="1580" w:type="dxa"/>
            <w:tcMar>
              <w:top w:w="80" w:type="dxa"/>
              <w:left w:w="100" w:type="dxa"/>
              <w:bottom w:w="80" w:type="dxa"/>
              <w:right w:w="100" w:type="dxa"/>
            </w:tcMar>
            <w:vAlign w:val="center"/>
          </w:tcPr>
          <w:p w14:paraId="17E028D8" w14:textId="77777777" w:rsidR="00F706CC" w:rsidRDefault="00000000">
            <w:r>
              <w:rPr>
                <w:rFonts w:ascii="Calibri" w:eastAsia="Calibri" w:hAnsi="Calibri" w:cs="Calibri"/>
                <w:color w:val="000000"/>
              </w:rPr>
              <w:t>Indifferent (I)</w:t>
            </w:r>
          </w:p>
        </w:tc>
      </w:tr>
      <w:tr w:rsidR="00F706CC" w14:paraId="54195DA5"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440FC963" w14:textId="77777777" w:rsidR="00F706CC" w:rsidRDefault="00000000">
            <w:r>
              <w:rPr>
                <w:rFonts w:ascii="Calibri" w:eastAsia="Calibri" w:hAnsi="Calibri" w:cs="Calibri"/>
                <w:color w:val="000000"/>
              </w:rPr>
              <w:t>Dark mode</w:t>
            </w:r>
          </w:p>
        </w:tc>
        <w:tc>
          <w:tcPr>
            <w:tcW w:w="700" w:type="dxa"/>
            <w:shd w:val="clear" w:color="auto" w:fill="F2F2F2"/>
            <w:tcMar>
              <w:top w:w="80" w:type="dxa"/>
              <w:left w:w="100" w:type="dxa"/>
              <w:bottom w:w="80" w:type="dxa"/>
              <w:right w:w="100" w:type="dxa"/>
            </w:tcMar>
            <w:vAlign w:val="center"/>
          </w:tcPr>
          <w:p w14:paraId="2CADA9F6" w14:textId="77777777" w:rsidR="00F706CC" w:rsidRDefault="00000000">
            <w:r>
              <w:rPr>
                <w:rFonts w:ascii="Calibri" w:eastAsia="Calibri" w:hAnsi="Calibri" w:cs="Calibri"/>
                <w:color w:val="000000"/>
              </w:rPr>
              <w:t>6</w:t>
            </w:r>
          </w:p>
        </w:tc>
        <w:tc>
          <w:tcPr>
            <w:tcW w:w="700" w:type="dxa"/>
            <w:shd w:val="clear" w:color="auto" w:fill="F2F2F2"/>
            <w:tcMar>
              <w:top w:w="80" w:type="dxa"/>
              <w:left w:w="100" w:type="dxa"/>
              <w:bottom w:w="80" w:type="dxa"/>
              <w:right w:w="100" w:type="dxa"/>
            </w:tcMar>
            <w:vAlign w:val="center"/>
          </w:tcPr>
          <w:p w14:paraId="1D5DFF36" w14:textId="77777777" w:rsidR="00F706CC" w:rsidRDefault="00000000">
            <w:r>
              <w:rPr>
                <w:rFonts w:ascii="Calibri" w:eastAsia="Calibri" w:hAnsi="Calibri" w:cs="Calibri"/>
                <w:color w:val="000000"/>
              </w:rPr>
              <w:t>8</w:t>
            </w:r>
          </w:p>
        </w:tc>
        <w:tc>
          <w:tcPr>
            <w:tcW w:w="700" w:type="dxa"/>
            <w:shd w:val="clear" w:color="auto" w:fill="F2F2F2"/>
            <w:tcMar>
              <w:top w:w="80" w:type="dxa"/>
              <w:left w:w="100" w:type="dxa"/>
              <w:bottom w:w="80" w:type="dxa"/>
              <w:right w:w="100" w:type="dxa"/>
            </w:tcMar>
            <w:vAlign w:val="center"/>
          </w:tcPr>
          <w:p w14:paraId="3A1480FA" w14:textId="77777777" w:rsidR="00F706CC" w:rsidRDefault="00000000">
            <w:r>
              <w:rPr>
                <w:rFonts w:ascii="Calibri" w:eastAsia="Calibri" w:hAnsi="Calibri" w:cs="Calibri"/>
                <w:color w:val="000000"/>
              </w:rPr>
              <w:t>1</w:t>
            </w:r>
          </w:p>
        </w:tc>
        <w:tc>
          <w:tcPr>
            <w:tcW w:w="700" w:type="dxa"/>
            <w:shd w:val="clear" w:color="auto" w:fill="F2F2F2"/>
            <w:tcMar>
              <w:top w:w="80" w:type="dxa"/>
              <w:left w:w="100" w:type="dxa"/>
              <w:bottom w:w="80" w:type="dxa"/>
              <w:right w:w="100" w:type="dxa"/>
            </w:tcMar>
            <w:vAlign w:val="center"/>
          </w:tcPr>
          <w:p w14:paraId="3FA4BFCD" w14:textId="77777777" w:rsidR="00F706CC" w:rsidRDefault="00000000">
            <w:r>
              <w:rPr>
                <w:rFonts w:ascii="Calibri" w:eastAsia="Calibri" w:hAnsi="Calibri" w:cs="Calibri"/>
                <w:color w:val="000000"/>
              </w:rPr>
              <w:t>13</w:t>
            </w:r>
          </w:p>
        </w:tc>
        <w:tc>
          <w:tcPr>
            <w:tcW w:w="700" w:type="dxa"/>
            <w:shd w:val="clear" w:color="auto" w:fill="F2F2F2"/>
            <w:tcMar>
              <w:top w:w="80" w:type="dxa"/>
              <w:left w:w="100" w:type="dxa"/>
              <w:bottom w:w="80" w:type="dxa"/>
              <w:right w:w="100" w:type="dxa"/>
            </w:tcMar>
            <w:vAlign w:val="center"/>
          </w:tcPr>
          <w:p w14:paraId="2E5EF22B" w14:textId="77777777" w:rsidR="00F706CC" w:rsidRDefault="00000000">
            <w:r>
              <w:rPr>
                <w:rFonts w:ascii="Calibri" w:eastAsia="Calibri" w:hAnsi="Calibri" w:cs="Calibri"/>
                <w:color w:val="000000"/>
              </w:rPr>
              <w:t>5</w:t>
            </w:r>
          </w:p>
        </w:tc>
        <w:tc>
          <w:tcPr>
            <w:tcW w:w="700" w:type="dxa"/>
            <w:shd w:val="clear" w:color="auto" w:fill="F2F2F2"/>
            <w:tcMar>
              <w:top w:w="80" w:type="dxa"/>
              <w:left w:w="100" w:type="dxa"/>
              <w:bottom w:w="80" w:type="dxa"/>
              <w:right w:w="100" w:type="dxa"/>
            </w:tcMar>
            <w:vAlign w:val="center"/>
          </w:tcPr>
          <w:p w14:paraId="0B7D152B" w14:textId="77777777" w:rsidR="00F706CC" w:rsidRDefault="00000000">
            <w:r>
              <w:rPr>
                <w:rFonts w:ascii="Calibri" w:eastAsia="Calibri" w:hAnsi="Calibri" w:cs="Calibri"/>
                <w:color w:val="000000"/>
              </w:rPr>
              <w:t>6</w:t>
            </w:r>
          </w:p>
        </w:tc>
        <w:tc>
          <w:tcPr>
            <w:tcW w:w="1580" w:type="dxa"/>
            <w:shd w:val="clear" w:color="auto" w:fill="F2F2F2"/>
            <w:tcMar>
              <w:top w:w="80" w:type="dxa"/>
              <w:left w:w="100" w:type="dxa"/>
              <w:bottom w:w="80" w:type="dxa"/>
              <w:right w:w="100" w:type="dxa"/>
            </w:tcMar>
            <w:vAlign w:val="center"/>
          </w:tcPr>
          <w:p w14:paraId="58A1D947" w14:textId="77777777" w:rsidR="00F706CC" w:rsidRDefault="00000000">
            <w:r>
              <w:rPr>
                <w:rFonts w:ascii="Calibri" w:eastAsia="Calibri" w:hAnsi="Calibri" w:cs="Calibri"/>
                <w:color w:val="000000"/>
              </w:rPr>
              <w:t>Indifferent (I)</w:t>
            </w:r>
          </w:p>
        </w:tc>
      </w:tr>
      <w:tr w:rsidR="00F706CC" w14:paraId="773847CF" w14:textId="77777777">
        <w:tblPrEx>
          <w:tblCellMar>
            <w:top w:w="0" w:type="dxa"/>
            <w:bottom w:w="0" w:type="dxa"/>
          </w:tblCellMar>
        </w:tblPrEx>
        <w:tc>
          <w:tcPr>
            <w:tcW w:w="2300" w:type="dxa"/>
            <w:tcMar>
              <w:top w:w="80" w:type="dxa"/>
              <w:left w:w="100" w:type="dxa"/>
              <w:bottom w:w="80" w:type="dxa"/>
              <w:right w:w="100" w:type="dxa"/>
            </w:tcMar>
            <w:vAlign w:val="center"/>
          </w:tcPr>
          <w:p w14:paraId="6C2A6F83" w14:textId="77777777" w:rsidR="00F706CC" w:rsidRDefault="00000000">
            <w:r>
              <w:rPr>
                <w:rFonts w:ascii="Calibri" w:eastAsia="Calibri" w:hAnsi="Calibri" w:cs="Calibri"/>
                <w:color w:val="000000"/>
              </w:rPr>
              <w:t>Download timetable</w:t>
            </w:r>
          </w:p>
        </w:tc>
        <w:tc>
          <w:tcPr>
            <w:tcW w:w="700" w:type="dxa"/>
            <w:tcMar>
              <w:top w:w="80" w:type="dxa"/>
              <w:left w:w="100" w:type="dxa"/>
              <w:bottom w:w="80" w:type="dxa"/>
              <w:right w:w="100" w:type="dxa"/>
            </w:tcMar>
            <w:vAlign w:val="center"/>
          </w:tcPr>
          <w:p w14:paraId="3304D5FF" w14:textId="77777777" w:rsidR="00F706CC" w:rsidRDefault="00000000">
            <w:r>
              <w:rPr>
                <w:rFonts w:ascii="Calibri" w:eastAsia="Calibri" w:hAnsi="Calibri" w:cs="Calibri"/>
                <w:color w:val="000000"/>
              </w:rPr>
              <w:t>8</w:t>
            </w:r>
          </w:p>
        </w:tc>
        <w:tc>
          <w:tcPr>
            <w:tcW w:w="700" w:type="dxa"/>
            <w:tcMar>
              <w:top w:w="80" w:type="dxa"/>
              <w:left w:w="100" w:type="dxa"/>
              <w:bottom w:w="80" w:type="dxa"/>
              <w:right w:w="100" w:type="dxa"/>
            </w:tcMar>
            <w:vAlign w:val="center"/>
          </w:tcPr>
          <w:p w14:paraId="5B927692" w14:textId="77777777" w:rsidR="00F706CC" w:rsidRDefault="00000000">
            <w:r>
              <w:rPr>
                <w:rFonts w:ascii="Calibri" w:eastAsia="Calibri" w:hAnsi="Calibri" w:cs="Calibri"/>
                <w:color w:val="000000"/>
              </w:rPr>
              <w:t>11</w:t>
            </w:r>
          </w:p>
        </w:tc>
        <w:tc>
          <w:tcPr>
            <w:tcW w:w="700" w:type="dxa"/>
            <w:tcMar>
              <w:top w:w="80" w:type="dxa"/>
              <w:left w:w="100" w:type="dxa"/>
              <w:bottom w:w="80" w:type="dxa"/>
              <w:right w:w="100" w:type="dxa"/>
            </w:tcMar>
            <w:vAlign w:val="center"/>
          </w:tcPr>
          <w:p w14:paraId="1CDB9E33" w14:textId="77777777" w:rsidR="00F706CC" w:rsidRDefault="00000000">
            <w:r>
              <w:rPr>
                <w:rFonts w:ascii="Calibri" w:eastAsia="Calibri" w:hAnsi="Calibri" w:cs="Calibri"/>
                <w:color w:val="000000"/>
              </w:rPr>
              <w:t>5</w:t>
            </w:r>
          </w:p>
        </w:tc>
        <w:tc>
          <w:tcPr>
            <w:tcW w:w="700" w:type="dxa"/>
            <w:tcMar>
              <w:top w:w="80" w:type="dxa"/>
              <w:left w:w="100" w:type="dxa"/>
              <w:bottom w:w="80" w:type="dxa"/>
              <w:right w:w="100" w:type="dxa"/>
            </w:tcMar>
            <w:vAlign w:val="center"/>
          </w:tcPr>
          <w:p w14:paraId="3050D83B" w14:textId="77777777" w:rsidR="00F706CC" w:rsidRDefault="00000000">
            <w:r>
              <w:rPr>
                <w:rFonts w:ascii="Calibri" w:eastAsia="Calibri" w:hAnsi="Calibri" w:cs="Calibri"/>
                <w:color w:val="000000"/>
              </w:rPr>
              <w:t>7</w:t>
            </w:r>
          </w:p>
        </w:tc>
        <w:tc>
          <w:tcPr>
            <w:tcW w:w="700" w:type="dxa"/>
            <w:tcMar>
              <w:top w:w="80" w:type="dxa"/>
              <w:left w:w="100" w:type="dxa"/>
              <w:bottom w:w="80" w:type="dxa"/>
              <w:right w:w="100" w:type="dxa"/>
            </w:tcMar>
            <w:vAlign w:val="center"/>
          </w:tcPr>
          <w:p w14:paraId="288410C6" w14:textId="77777777" w:rsidR="00F706CC" w:rsidRDefault="00000000">
            <w:r>
              <w:rPr>
                <w:rFonts w:ascii="Calibri" w:eastAsia="Calibri" w:hAnsi="Calibri" w:cs="Calibri"/>
                <w:color w:val="000000"/>
              </w:rPr>
              <w:t>1</w:t>
            </w:r>
          </w:p>
        </w:tc>
        <w:tc>
          <w:tcPr>
            <w:tcW w:w="700" w:type="dxa"/>
            <w:tcMar>
              <w:top w:w="80" w:type="dxa"/>
              <w:left w:w="100" w:type="dxa"/>
              <w:bottom w:w="80" w:type="dxa"/>
              <w:right w:w="100" w:type="dxa"/>
            </w:tcMar>
            <w:vAlign w:val="center"/>
          </w:tcPr>
          <w:p w14:paraId="6D843E63" w14:textId="77777777" w:rsidR="00F706CC" w:rsidRDefault="00000000">
            <w:r>
              <w:rPr>
                <w:rFonts w:ascii="Calibri" w:eastAsia="Calibri" w:hAnsi="Calibri" w:cs="Calibri"/>
                <w:color w:val="000000"/>
              </w:rPr>
              <w:t>6</w:t>
            </w:r>
          </w:p>
        </w:tc>
        <w:tc>
          <w:tcPr>
            <w:tcW w:w="1580" w:type="dxa"/>
            <w:tcMar>
              <w:top w:w="80" w:type="dxa"/>
              <w:left w:w="100" w:type="dxa"/>
              <w:bottom w:w="80" w:type="dxa"/>
              <w:right w:w="100" w:type="dxa"/>
            </w:tcMar>
            <w:vAlign w:val="center"/>
          </w:tcPr>
          <w:p w14:paraId="055A6098" w14:textId="77777777" w:rsidR="00F706CC" w:rsidRDefault="00000000">
            <w:r>
              <w:rPr>
                <w:rFonts w:ascii="Calibri" w:eastAsia="Calibri" w:hAnsi="Calibri" w:cs="Calibri"/>
                <w:color w:val="000000"/>
              </w:rPr>
              <w:t>One-dimensional (O)</w:t>
            </w:r>
          </w:p>
        </w:tc>
      </w:tr>
      <w:tr w:rsidR="00F706CC" w14:paraId="316A1F60"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4527D0ED" w14:textId="77777777" w:rsidR="00F706CC" w:rsidRDefault="00000000">
            <w:r>
              <w:rPr>
                <w:rFonts w:ascii="Calibri" w:eastAsia="Calibri" w:hAnsi="Calibri" w:cs="Calibri"/>
                <w:color w:val="000000"/>
              </w:rPr>
              <w:t>Remember selected courses</w:t>
            </w:r>
          </w:p>
        </w:tc>
        <w:tc>
          <w:tcPr>
            <w:tcW w:w="700" w:type="dxa"/>
            <w:shd w:val="clear" w:color="auto" w:fill="F2F2F2"/>
            <w:tcMar>
              <w:top w:w="80" w:type="dxa"/>
              <w:left w:w="100" w:type="dxa"/>
              <w:bottom w:w="80" w:type="dxa"/>
              <w:right w:w="100" w:type="dxa"/>
            </w:tcMar>
            <w:vAlign w:val="center"/>
          </w:tcPr>
          <w:p w14:paraId="2386F056"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0ABEDDB9" w14:textId="77777777" w:rsidR="00F706CC" w:rsidRDefault="00000000">
            <w:r>
              <w:rPr>
                <w:rFonts w:ascii="Calibri" w:eastAsia="Calibri" w:hAnsi="Calibri" w:cs="Calibri"/>
                <w:color w:val="000000"/>
              </w:rPr>
              <w:t>8</w:t>
            </w:r>
          </w:p>
        </w:tc>
        <w:tc>
          <w:tcPr>
            <w:tcW w:w="700" w:type="dxa"/>
            <w:shd w:val="clear" w:color="auto" w:fill="F2F2F2"/>
            <w:tcMar>
              <w:top w:w="80" w:type="dxa"/>
              <w:left w:w="100" w:type="dxa"/>
              <w:bottom w:w="80" w:type="dxa"/>
              <w:right w:w="100" w:type="dxa"/>
            </w:tcMar>
            <w:vAlign w:val="center"/>
          </w:tcPr>
          <w:p w14:paraId="574CCAD0" w14:textId="77777777" w:rsidR="00F706CC" w:rsidRDefault="00000000">
            <w:r>
              <w:rPr>
                <w:rFonts w:ascii="Calibri" w:eastAsia="Calibri" w:hAnsi="Calibri" w:cs="Calibri"/>
                <w:color w:val="000000"/>
              </w:rPr>
              <w:t>3</w:t>
            </w:r>
          </w:p>
        </w:tc>
        <w:tc>
          <w:tcPr>
            <w:tcW w:w="700" w:type="dxa"/>
            <w:shd w:val="clear" w:color="auto" w:fill="F2F2F2"/>
            <w:tcMar>
              <w:top w:w="80" w:type="dxa"/>
              <w:left w:w="100" w:type="dxa"/>
              <w:bottom w:w="80" w:type="dxa"/>
              <w:right w:w="100" w:type="dxa"/>
            </w:tcMar>
            <w:vAlign w:val="center"/>
          </w:tcPr>
          <w:p w14:paraId="380D67C7" w14:textId="77777777" w:rsidR="00F706CC" w:rsidRDefault="00000000">
            <w:r>
              <w:rPr>
                <w:rFonts w:ascii="Calibri" w:eastAsia="Calibri" w:hAnsi="Calibri" w:cs="Calibri"/>
                <w:color w:val="000000"/>
              </w:rPr>
              <w:t>10</w:t>
            </w:r>
          </w:p>
        </w:tc>
        <w:tc>
          <w:tcPr>
            <w:tcW w:w="700" w:type="dxa"/>
            <w:shd w:val="clear" w:color="auto" w:fill="F2F2F2"/>
            <w:tcMar>
              <w:top w:w="80" w:type="dxa"/>
              <w:left w:w="100" w:type="dxa"/>
              <w:bottom w:w="80" w:type="dxa"/>
              <w:right w:w="100" w:type="dxa"/>
            </w:tcMar>
            <w:vAlign w:val="center"/>
          </w:tcPr>
          <w:p w14:paraId="75530B71" w14:textId="77777777" w:rsidR="00F706CC" w:rsidRDefault="00000000">
            <w:r>
              <w:rPr>
                <w:rFonts w:ascii="Calibri" w:eastAsia="Calibri" w:hAnsi="Calibri" w:cs="Calibri"/>
                <w:color w:val="000000"/>
              </w:rPr>
              <w:t>3</w:t>
            </w:r>
          </w:p>
        </w:tc>
        <w:tc>
          <w:tcPr>
            <w:tcW w:w="700" w:type="dxa"/>
            <w:shd w:val="clear" w:color="auto" w:fill="F2F2F2"/>
            <w:tcMar>
              <w:top w:w="80" w:type="dxa"/>
              <w:left w:w="100" w:type="dxa"/>
              <w:bottom w:w="80" w:type="dxa"/>
              <w:right w:w="100" w:type="dxa"/>
            </w:tcMar>
            <w:vAlign w:val="center"/>
          </w:tcPr>
          <w:p w14:paraId="0DEAD934" w14:textId="77777777" w:rsidR="00F706CC" w:rsidRDefault="00000000">
            <w:r>
              <w:rPr>
                <w:rFonts w:ascii="Calibri" w:eastAsia="Calibri" w:hAnsi="Calibri" w:cs="Calibri"/>
                <w:color w:val="000000"/>
              </w:rPr>
              <w:t>4</w:t>
            </w:r>
          </w:p>
        </w:tc>
        <w:tc>
          <w:tcPr>
            <w:tcW w:w="1580" w:type="dxa"/>
            <w:shd w:val="clear" w:color="auto" w:fill="F2F2F2"/>
            <w:tcMar>
              <w:top w:w="80" w:type="dxa"/>
              <w:left w:w="100" w:type="dxa"/>
              <w:bottom w:w="80" w:type="dxa"/>
              <w:right w:w="100" w:type="dxa"/>
            </w:tcMar>
            <w:vAlign w:val="center"/>
          </w:tcPr>
          <w:p w14:paraId="059B49C8" w14:textId="77777777" w:rsidR="00F706CC" w:rsidRDefault="00000000">
            <w:r>
              <w:rPr>
                <w:rFonts w:ascii="Calibri" w:eastAsia="Calibri" w:hAnsi="Calibri" w:cs="Calibri"/>
                <w:color w:val="000000"/>
              </w:rPr>
              <w:t>Indifferent (I)</w:t>
            </w:r>
          </w:p>
        </w:tc>
      </w:tr>
      <w:tr w:rsidR="00F706CC" w14:paraId="34EA85CF" w14:textId="77777777">
        <w:tblPrEx>
          <w:tblCellMar>
            <w:top w:w="0" w:type="dxa"/>
            <w:bottom w:w="0" w:type="dxa"/>
          </w:tblCellMar>
        </w:tblPrEx>
        <w:tc>
          <w:tcPr>
            <w:tcW w:w="2300" w:type="dxa"/>
            <w:tcMar>
              <w:top w:w="80" w:type="dxa"/>
              <w:left w:w="100" w:type="dxa"/>
              <w:bottom w:w="80" w:type="dxa"/>
              <w:right w:w="100" w:type="dxa"/>
            </w:tcMar>
            <w:vAlign w:val="center"/>
          </w:tcPr>
          <w:p w14:paraId="4F4275AC" w14:textId="77777777" w:rsidR="00F706CC" w:rsidRDefault="00000000">
            <w:r>
              <w:rPr>
                <w:rFonts w:ascii="Calibri" w:eastAsia="Calibri" w:hAnsi="Calibri" w:cs="Calibri"/>
                <w:color w:val="000000"/>
              </w:rPr>
              <w:t>Data preservation</w:t>
            </w:r>
          </w:p>
        </w:tc>
        <w:tc>
          <w:tcPr>
            <w:tcW w:w="700" w:type="dxa"/>
            <w:tcMar>
              <w:top w:w="80" w:type="dxa"/>
              <w:left w:w="100" w:type="dxa"/>
              <w:bottom w:w="80" w:type="dxa"/>
              <w:right w:w="100" w:type="dxa"/>
            </w:tcMar>
            <w:vAlign w:val="center"/>
          </w:tcPr>
          <w:p w14:paraId="43A9327B" w14:textId="77777777" w:rsidR="00F706CC" w:rsidRDefault="00000000">
            <w:r>
              <w:rPr>
                <w:rFonts w:ascii="Calibri" w:eastAsia="Calibri" w:hAnsi="Calibri" w:cs="Calibri"/>
                <w:color w:val="000000"/>
              </w:rPr>
              <w:t>5</w:t>
            </w:r>
          </w:p>
        </w:tc>
        <w:tc>
          <w:tcPr>
            <w:tcW w:w="700" w:type="dxa"/>
            <w:tcMar>
              <w:top w:w="80" w:type="dxa"/>
              <w:left w:w="100" w:type="dxa"/>
              <w:bottom w:w="80" w:type="dxa"/>
              <w:right w:w="100" w:type="dxa"/>
            </w:tcMar>
            <w:vAlign w:val="center"/>
          </w:tcPr>
          <w:p w14:paraId="4D028135" w14:textId="77777777" w:rsidR="00F706CC" w:rsidRDefault="00000000">
            <w:r>
              <w:rPr>
                <w:rFonts w:ascii="Calibri" w:eastAsia="Calibri" w:hAnsi="Calibri" w:cs="Calibri"/>
                <w:color w:val="000000"/>
              </w:rPr>
              <w:t>8</w:t>
            </w:r>
          </w:p>
        </w:tc>
        <w:tc>
          <w:tcPr>
            <w:tcW w:w="700" w:type="dxa"/>
            <w:tcMar>
              <w:top w:w="80" w:type="dxa"/>
              <w:left w:w="100" w:type="dxa"/>
              <w:bottom w:w="80" w:type="dxa"/>
              <w:right w:w="100" w:type="dxa"/>
            </w:tcMar>
            <w:vAlign w:val="center"/>
          </w:tcPr>
          <w:p w14:paraId="7423B700" w14:textId="77777777" w:rsidR="00F706CC" w:rsidRDefault="00000000">
            <w:r>
              <w:rPr>
                <w:rFonts w:ascii="Calibri" w:eastAsia="Calibri" w:hAnsi="Calibri" w:cs="Calibri"/>
                <w:color w:val="000000"/>
              </w:rPr>
              <w:t>3</w:t>
            </w:r>
          </w:p>
        </w:tc>
        <w:tc>
          <w:tcPr>
            <w:tcW w:w="700" w:type="dxa"/>
            <w:tcMar>
              <w:top w:w="80" w:type="dxa"/>
              <w:left w:w="100" w:type="dxa"/>
              <w:bottom w:w="80" w:type="dxa"/>
              <w:right w:w="100" w:type="dxa"/>
            </w:tcMar>
            <w:vAlign w:val="center"/>
          </w:tcPr>
          <w:p w14:paraId="193078A8" w14:textId="77777777" w:rsidR="00F706CC" w:rsidRDefault="00000000">
            <w:r>
              <w:rPr>
                <w:rFonts w:ascii="Calibri" w:eastAsia="Calibri" w:hAnsi="Calibri" w:cs="Calibri"/>
                <w:color w:val="000000"/>
              </w:rPr>
              <w:t>10</w:t>
            </w:r>
          </w:p>
        </w:tc>
        <w:tc>
          <w:tcPr>
            <w:tcW w:w="700" w:type="dxa"/>
            <w:tcMar>
              <w:top w:w="80" w:type="dxa"/>
              <w:left w:w="100" w:type="dxa"/>
              <w:bottom w:w="80" w:type="dxa"/>
              <w:right w:w="100" w:type="dxa"/>
            </w:tcMar>
            <w:vAlign w:val="center"/>
          </w:tcPr>
          <w:p w14:paraId="73919008" w14:textId="77777777" w:rsidR="00F706CC" w:rsidRDefault="00000000">
            <w:r>
              <w:rPr>
                <w:rFonts w:ascii="Calibri" w:eastAsia="Calibri" w:hAnsi="Calibri" w:cs="Calibri"/>
                <w:color w:val="000000"/>
              </w:rPr>
              <w:t>3</w:t>
            </w:r>
          </w:p>
        </w:tc>
        <w:tc>
          <w:tcPr>
            <w:tcW w:w="700" w:type="dxa"/>
            <w:tcMar>
              <w:top w:w="80" w:type="dxa"/>
              <w:left w:w="100" w:type="dxa"/>
              <w:bottom w:w="80" w:type="dxa"/>
              <w:right w:w="100" w:type="dxa"/>
            </w:tcMar>
            <w:vAlign w:val="center"/>
          </w:tcPr>
          <w:p w14:paraId="324F7C4B" w14:textId="77777777" w:rsidR="00F706CC" w:rsidRDefault="00000000">
            <w:r>
              <w:rPr>
                <w:rFonts w:ascii="Calibri" w:eastAsia="Calibri" w:hAnsi="Calibri" w:cs="Calibri"/>
                <w:color w:val="000000"/>
              </w:rPr>
              <w:t>8</w:t>
            </w:r>
          </w:p>
        </w:tc>
        <w:tc>
          <w:tcPr>
            <w:tcW w:w="1580" w:type="dxa"/>
            <w:tcMar>
              <w:top w:w="80" w:type="dxa"/>
              <w:left w:w="100" w:type="dxa"/>
              <w:bottom w:w="80" w:type="dxa"/>
              <w:right w:w="100" w:type="dxa"/>
            </w:tcMar>
            <w:vAlign w:val="center"/>
          </w:tcPr>
          <w:p w14:paraId="2E60069D" w14:textId="77777777" w:rsidR="00F706CC" w:rsidRDefault="00000000">
            <w:r>
              <w:rPr>
                <w:rFonts w:ascii="Calibri" w:eastAsia="Calibri" w:hAnsi="Calibri" w:cs="Calibri"/>
                <w:color w:val="000000"/>
              </w:rPr>
              <w:t>Indifferent (I)</w:t>
            </w:r>
          </w:p>
        </w:tc>
      </w:tr>
      <w:tr w:rsidR="00F706CC" w14:paraId="023A5267"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241C28B3" w14:textId="77777777" w:rsidR="00F706CC" w:rsidRDefault="00000000">
            <w:r>
              <w:rPr>
                <w:rFonts w:ascii="Calibri" w:eastAsia="Calibri" w:hAnsi="Calibri" w:cs="Calibri"/>
                <w:color w:val="000000"/>
              </w:rPr>
              <w:t>Fast peak-period response</w:t>
            </w:r>
          </w:p>
        </w:tc>
        <w:tc>
          <w:tcPr>
            <w:tcW w:w="700" w:type="dxa"/>
            <w:shd w:val="clear" w:color="auto" w:fill="F2F2F2"/>
            <w:tcMar>
              <w:top w:w="80" w:type="dxa"/>
              <w:left w:w="100" w:type="dxa"/>
              <w:bottom w:w="80" w:type="dxa"/>
              <w:right w:w="100" w:type="dxa"/>
            </w:tcMar>
            <w:vAlign w:val="center"/>
          </w:tcPr>
          <w:p w14:paraId="67520DFA" w14:textId="77777777" w:rsidR="00F706CC" w:rsidRDefault="00000000">
            <w:r>
              <w:rPr>
                <w:rFonts w:ascii="Calibri" w:eastAsia="Calibri" w:hAnsi="Calibri" w:cs="Calibri"/>
                <w:color w:val="000000"/>
              </w:rPr>
              <w:t>7</w:t>
            </w:r>
          </w:p>
        </w:tc>
        <w:tc>
          <w:tcPr>
            <w:tcW w:w="700" w:type="dxa"/>
            <w:shd w:val="clear" w:color="auto" w:fill="F2F2F2"/>
            <w:tcMar>
              <w:top w:w="80" w:type="dxa"/>
              <w:left w:w="100" w:type="dxa"/>
              <w:bottom w:w="80" w:type="dxa"/>
              <w:right w:w="100" w:type="dxa"/>
            </w:tcMar>
            <w:vAlign w:val="center"/>
          </w:tcPr>
          <w:p w14:paraId="51EF1D71" w14:textId="77777777" w:rsidR="00F706CC" w:rsidRDefault="00000000">
            <w:r>
              <w:rPr>
                <w:rFonts w:ascii="Calibri" w:eastAsia="Calibri" w:hAnsi="Calibri" w:cs="Calibri"/>
                <w:color w:val="000000"/>
              </w:rPr>
              <w:t>12</w:t>
            </w:r>
          </w:p>
        </w:tc>
        <w:tc>
          <w:tcPr>
            <w:tcW w:w="700" w:type="dxa"/>
            <w:shd w:val="clear" w:color="auto" w:fill="F2F2F2"/>
            <w:tcMar>
              <w:top w:w="80" w:type="dxa"/>
              <w:left w:w="100" w:type="dxa"/>
              <w:bottom w:w="80" w:type="dxa"/>
              <w:right w:w="100" w:type="dxa"/>
            </w:tcMar>
            <w:vAlign w:val="center"/>
          </w:tcPr>
          <w:p w14:paraId="5D4947EC" w14:textId="77777777" w:rsidR="00F706CC" w:rsidRDefault="00000000">
            <w:r>
              <w:rPr>
                <w:rFonts w:ascii="Calibri" w:eastAsia="Calibri" w:hAnsi="Calibri" w:cs="Calibri"/>
                <w:color w:val="000000"/>
              </w:rPr>
              <w:t>5</w:t>
            </w:r>
          </w:p>
        </w:tc>
        <w:tc>
          <w:tcPr>
            <w:tcW w:w="700" w:type="dxa"/>
            <w:shd w:val="clear" w:color="auto" w:fill="F2F2F2"/>
            <w:tcMar>
              <w:top w:w="80" w:type="dxa"/>
              <w:left w:w="100" w:type="dxa"/>
              <w:bottom w:w="80" w:type="dxa"/>
              <w:right w:w="100" w:type="dxa"/>
            </w:tcMar>
            <w:vAlign w:val="center"/>
          </w:tcPr>
          <w:p w14:paraId="5F591AB3" w14:textId="77777777" w:rsidR="00F706CC" w:rsidRDefault="00000000">
            <w:r>
              <w:rPr>
                <w:rFonts w:ascii="Calibri" w:eastAsia="Calibri" w:hAnsi="Calibri" w:cs="Calibri"/>
                <w:color w:val="000000"/>
              </w:rPr>
              <w:t>9</w:t>
            </w:r>
          </w:p>
        </w:tc>
        <w:tc>
          <w:tcPr>
            <w:tcW w:w="700" w:type="dxa"/>
            <w:shd w:val="clear" w:color="auto" w:fill="F2F2F2"/>
            <w:tcMar>
              <w:top w:w="80" w:type="dxa"/>
              <w:left w:w="100" w:type="dxa"/>
              <w:bottom w:w="80" w:type="dxa"/>
              <w:right w:w="100" w:type="dxa"/>
            </w:tcMar>
            <w:vAlign w:val="center"/>
          </w:tcPr>
          <w:p w14:paraId="7862296E" w14:textId="77777777" w:rsidR="00F706CC" w:rsidRDefault="00000000">
            <w:r>
              <w:rPr>
                <w:rFonts w:ascii="Calibri" w:eastAsia="Calibri" w:hAnsi="Calibri" w:cs="Calibri"/>
                <w:color w:val="000000"/>
              </w:rPr>
              <w:t>1</w:t>
            </w:r>
          </w:p>
        </w:tc>
        <w:tc>
          <w:tcPr>
            <w:tcW w:w="700" w:type="dxa"/>
            <w:shd w:val="clear" w:color="auto" w:fill="F2F2F2"/>
            <w:tcMar>
              <w:top w:w="80" w:type="dxa"/>
              <w:left w:w="100" w:type="dxa"/>
              <w:bottom w:w="80" w:type="dxa"/>
              <w:right w:w="100" w:type="dxa"/>
            </w:tcMar>
            <w:vAlign w:val="center"/>
          </w:tcPr>
          <w:p w14:paraId="68DC4A15" w14:textId="77777777" w:rsidR="00F706CC" w:rsidRDefault="00000000">
            <w:r>
              <w:rPr>
                <w:rFonts w:ascii="Calibri" w:eastAsia="Calibri" w:hAnsi="Calibri" w:cs="Calibri"/>
                <w:color w:val="000000"/>
              </w:rPr>
              <w:t>5</w:t>
            </w:r>
          </w:p>
        </w:tc>
        <w:tc>
          <w:tcPr>
            <w:tcW w:w="1580" w:type="dxa"/>
            <w:shd w:val="clear" w:color="auto" w:fill="F2F2F2"/>
            <w:tcMar>
              <w:top w:w="80" w:type="dxa"/>
              <w:left w:w="100" w:type="dxa"/>
              <w:bottom w:w="80" w:type="dxa"/>
              <w:right w:w="100" w:type="dxa"/>
            </w:tcMar>
            <w:vAlign w:val="center"/>
          </w:tcPr>
          <w:p w14:paraId="661301D6" w14:textId="77777777" w:rsidR="00F706CC" w:rsidRDefault="00000000">
            <w:r>
              <w:rPr>
                <w:rFonts w:ascii="Calibri" w:eastAsia="Calibri" w:hAnsi="Calibri" w:cs="Calibri"/>
                <w:color w:val="000000"/>
              </w:rPr>
              <w:t>One-dimensional (O)</w:t>
            </w:r>
          </w:p>
        </w:tc>
      </w:tr>
    </w:tbl>
    <w:p w14:paraId="1277DCDD" w14:textId="77777777" w:rsidR="00F706CC" w:rsidRDefault="00000000">
      <w:pPr>
        <w:pStyle w:val="Heading1"/>
        <w:spacing w:before="320" w:after="160"/>
      </w:pPr>
      <w:r>
        <w:t>11. Chart</w:t>
      </w:r>
    </w:p>
    <w:p w14:paraId="1B60BA8B" w14:textId="77777777" w:rsidR="00F706CC" w:rsidRDefault="00000000">
      <w:pPr>
        <w:spacing w:before="120" w:after="80"/>
        <w:jc w:val="center"/>
      </w:pPr>
      <w:r>
        <w:rPr>
          <w:noProof/>
        </w:rPr>
        <w:drawing>
          <wp:inline distT="0" distB="0" distL="0" distR="0" wp14:anchorId="414D39E0" wp14:editId="4AB20FCE">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43250"/>
                    </a:xfrm>
                    <a:prstGeom prst="rect">
                      <a:avLst/>
                    </a:prstGeom>
                  </pic:spPr>
                </pic:pic>
              </a:graphicData>
            </a:graphic>
          </wp:inline>
        </w:drawing>
      </w:r>
    </w:p>
    <w:p w14:paraId="68E13013" w14:textId="77777777" w:rsidR="00F706CC" w:rsidRDefault="00000000">
      <w:pPr>
        <w:spacing w:after="160"/>
        <w:jc w:val="center"/>
      </w:pPr>
      <w:r>
        <w:rPr>
          <w:rFonts w:ascii="Calibri" w:eastAsia="Calibri" w:hAnsi="Calibri" w:cs="Calibri"/>
          <w:i/>
          <w:iCs/>
        </w:rPr>
        <w:t>Figure 1: Kano category distribution for all ten features (n = 40).</w:t>
      </w:r>
    </w:p>
    <w:p w14:paraId="21FE30FB" w14:textId="77777777" w:rsidR="00F706CC" w:rsidRDefault="00000000">
      <w:pPr>
        <w:pStyle w:val="Heading1"/>
        <w:spacing w:before="320" w:after="160"/>
      </w:pPr>
      <w:r>
        <w:lastRenderedPageBreak/>
        <w:t>12. Interpretation of Major Findings</w:t>
      </w:r>
    </w:p>
    <w:p w14:paraId="2FA9CC20" w14:textId="77777777" w:rsidR="00F706CC" w:rsidRDefault="00000000">
      <w:pPr>
        <w:spacing w:after="160"/>
        <w:jc w:val="both"/>
      </w:pPr>
      <w:r>
        <w:rPr>
          <w:rFonts w:ascii="Calibri" w:eastAsia="Calibri" w:hAnsi="Calibri" w:cs="Calibri"/>
          <w:sz w:val="22"/>
          <w:szCs w:val="22"/>
        </w:rPr>
        <w:t>Course search and the remaining-seats display both came out Attractive, meaning students see these as a nice addition rather than something they absolutely demand, though in a system built specifically for registering for courses we would still treat both as central. Registration confirmation, downloading the timetable as a PDF, and fast response during peak registration periods all came out One-dimensional, which means the better these are built, the happier students will be, and the worse they are built, the more students will complain. This makes sense: confirmation, a working timetable download, and the system not slowing down during registration week are all things students directly experience and judge the system on.</w:t>
      </w:r>
    </w:p>
    <w:p w14:paraId="2008B148" w14:textId="77777777" w:rsidR="00F706CC" w:rsidRDefault="00000000">
      <w:pPr>
        <w:spacing w:after="160"/>
        <w:jc w:val="both"/>
      </w:pPr>
      <w:r>
        <w:rPr>
          <w:rFonts w:ascii="Calibri" w:eastAsia="Calibri" w:hAnsi="Calibri" w:cs="Calibri"/>
          <w:sz w:val="22"/>
          <w:szCs w:val="22"/>
        </w:rPr>
        <w:t>SMS/email notifications, automatic course recommendations, dark mode, remembering selected courses, and preserving data during a network problem all came out Indifferent, meaning most students did not feel strongly either way about them. None of the ten features came out strongly as pure Must-be in our data, though registration confirmation and download timetable both had a fairly high Must-be count alongside their One-dimensional lean, which suggests some students already see these as basic expectations rather than bonus features.</w:t>
      </w:r>
    </w:p>
    <w:p w14:paraId="0885DFD7" w14:textId="77777777" w:rsidR="00F706CC" w:rsidRDefault="00000000">
      <w:pPr>
        <w:pStyle w:val="Heading1"/>
        <w:spacing w:before="320" w:after="160"/>
      </w:pPr>
      <w:r>
        <w:t>13. Explaining One Questionable and One Indifferent Response Pattern</w:t>
      </w:r>
    </w:p>
    <w:p w14:paraId="12E8F5ED" w14:textId="77777777" w:rsidR="00F706CC" w:rsidRDefault="00000000">
      <w:pPr>
        <w:spacing w:after="160"/>
        <w:jc w:val="both"/>
      </w:pPr>
      <w:r>
        <w:rPr>
          <w:rFonts w:ascii="Calibri" w:eastAsia="Calibri" w:hAnsi="Calibri" w:cs="Calibri"/>
          <w:sz w:val="22"/>
          <w:szCs w:val="22"/>
        </w:rPr>
        <w:t>Questionable example: Data preservation during a temporary network problem had the highest number of Questionable responses of any feature in our survey (8 out of 40). We think this happened because the question describes a fairly specific and technical situation, a temporary network problem while registering, and some respondents may not have pictured the same scenario while answering the functional and dysfunctional versions of the question, leading to answers that contradicted each other. This does not mean the feature itself is a bad idea, it means we cannot rely on this particular set of responses to say confidently how students feel about it, and a clearer explanation in the question would likely reduce this number if we ran the survey again.</w:t>
      </w:r>
    </w:p>
    <w:p w14:paraId="0E2F4F21" w14:textId="77777777" w:rsidR="00F706CC" w:rsidRDefault="00000000">
      <w:pPr>
        <w:spacing w:after="160"/>
        <w:jc w:val="both"/>
      </w:pPr>
      <w:r>
        <w:rPr>
          <w:rFonts w:ascii="Calibri" w:eastAsia="Calibri" w:hAnsi="Calibri" w:cs="Calibri"/>
          <w:sz w:val="22"/>
          <w:szCs w:val="22"/>
        </w:rPr>
        <w:t>Indifferent example: Dark mode had the highest Indifferent count in our data (13 out of 40), tied with SMS/email notification. This fits what we expected going in, since dark mode is a display preference and has nothing to do with actually completing a registration. Students can register for their courses whether or not the interface has a dark theme, so most respondents said they would feel neutral or could tolerate it either way. It is worth noting dark mode also had a somewhat higher Reverse count than other features (5 out of 40), meaning a few students would actually prefer the system not to have it at all, possibly due to readability or accessibility concerns, which is a small but real signal worth keeping in mind.</w:t>
      </w:r>
    </w:p>
    <w:p w14:paraId="47FB6A26" w14:textId="77777777" w:rsidR="00F706CC" w:rsidRDefault="00000000">
      <w:pPr>
        <w:pStyle w:val="Heading1"/>
        <w:spacing w:before="320" w:after="160"/>
      </w:pPr>
      <w:r>
        <w:t>14. Reflection: Using Kano Results for Requirements Prioritization</w:t>
      </w:r>
    </w:p>
    <w:p w14:paraId="13240062" w14:textId="77777777" w:rsidR="00F706CC" w:rsidRDefault="00000000">
      <w:pPr>
        <w:spacing w:after="160"/>
        <w:jc w:val="both"/>
      </w:pPr>
      <w:r>
        <w:rPr>
          <w:rFonts w:ascii="Calibri" w:eastAsia="Calibri" w:hAnsi="Calibri" w:cs="Calibri"/>
          <w:sz w:val="22"/>
          <w:szCs w:val="22"/>
        </w:rPr>
        <w:t>Working through this lab showed us that a Kano category by itself does not tell the whole story. Course search came out Attractive in our data, but we would not push it down the priority list, since it is one of the very first things a student does in this system and the whole point of the tool depends on it working well. On the other hand, registration confirmation and fast response during peak periods came out One-dimensional, and both also require real engineering effort, confirmation touches the registrar's approval process and fast response depends on the university's server infrastructure, so cost and technical feasibility matter here just as much as the Kano result. Features like dark mode, which came out clearly Indifferent, are reasonable to leave for later or drop entirely if the team is short on time, since building them would not move student satisfaction much either way. Overall, this lab made it clear that Kano results are one useful input into deciding what to build first, but they need to sit alongside cost, risk, dependencies, and business priorities rather than being used alone.</w:t>
      </w:r>
    </w:p>
    <w:p w14:paraId="672F7B80" w14:textId="77777777" w:rsidR="00F706CC" w:rsidRDefault="00000000">
      <w:pPr>
        <w:pStyle w:val="Heading1"/>
        <w:spacing w:before="320" w:after="160"/>
      </w:pPr>
      <w:r>
        <w:lastRenderedPageBreak/>
        <w:t>15. Deliverables Checklist</w:t>
      </w:r>
    </w:p>
    <w:p w14:paraId="23A1DDC7" w14:textId="77777777" w:rsidR="00F706CC" w:rsidRDefault="00000000">
      <w:pPr>
        <w:spacing w:after="160"/>
        <w:jc w:val="both"/>
      </w:pPr>
      <w:r>
        <w:rPr>
          <w:rFonts w:ascii="Calibri" w:eastAsia="Calibri" w:hAnsi="Calibri" w:cs="Calibri"/>
          <w:sz w:val="22"/>
          <w:szCs w:val="22"/>
        </w:rPr>
        <w:t>The full set of deliverables required for this lab, and where each one can be found, is listed below:</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980"/>
      </w:tblGrid>
      <w:tr w:rsidR="00F706CC" w14:paraId="2C338052" w14:textId="77777777">
        <w:tblPrEx>
          <w:tblCellMar>
            <w:top w:w="0" w:type="dxa"/>
            <w:bottom w:w="0" w:type="dxa"/>
          </w:tblCellMar>
        </w:tblPrEx>
        <w:trPr>
          <w:tblHeader/>
        </w:trPr>
        <w:tc>
          <w:tcPr>
            <w:tcW w:w="5200" w:type="dxa"/>
            <w:shd w:val="clear" w:color="auto" w:fill="2F5496"/>
            <w:tcMar>
              <w:top w:w="80" w:type="dxa"/>
              <w:left w:w="100" w:type="dxa"/>
              <w:bottom w:w="80" w:type="dxa"/>
              <w:right w:w="100" w:type="dxa"/>
            </w:tcMar>
            <w:vAlign w:val="center"/>
          </w:tcPr>
          <w:p w14:paraId="13C5F3F0" w14:textId="77777777" w:rsidR="00F706CC" w:rsidRDefault="00000000">
            <w:r>
              <w:rPr>
                <w:rFonts w:ascii="Calibri" w:eastAsia="Calibri" w:hAnsi="Calibri" w:cs="Calibri"/>
                <w:b/>
                <w:bCs/>
                <w:color w:val="FFFFFF"/>
              </w:rPr>
              <w:t>Deliverable</w:t>
            </w:r>
          </w:p>
        </w:tc>
        <w:tc>
          <w:tcPr>
            <w:tcW w:w="3980" w:type="dxa"/>
            <w:shd w:val="clear" w:color="auto" w:fill="2F5496"/>
            <w:tcMar>
              <w:top w:w="80" w:type="dxa"/>
              <w:left w:w="100" w:type="dxa"/>
              <w:bottom w:w="80" w:type="dxa"/>
              <w:right w:w="100" w:type="dxa"/>
            </w:tcMar>
            <w:vAlign w:val="center"/>
          </w:tcPr>
          <w:p w14:paraId="2C2BED18" w14:textId="77777777" w:rsidR="00F706CC" w:rsidRDefault="00000000">
            <w:r>
              <w:rPr>
                <w:rFonts w:ascii="Calibri" w:eastAsia="Calibri" w:hAnsi="Calibri" w:cs="Calibri"/>
                <w:b/>
                <w:bCs/>
                <w:color w:val="FFFFFF"/>
              </w:rPr>
              <w:t>Where to Find It</w:t>
            </w:r>
          </w:p>
        </w:tc>
      </w:tr>
      <w:tr w:rsidR="00F706CC" w14:paraId="445CAEFA" w14:textId="77777777">
        <w:tblPrEx>
          <w:tblCellMar>
            <w:top w:w="0" w:type="dxa"/>
            <w:bottom w:w="0" w:type="dxa"/>
          </w:tblCellMar>
        </w:tblPrEx>
        <w:tc>
          <w:tcPr>
            <w:tcW w:w="5200" w:type="dxa"/>
            <w:tcMar>
              <w:top w:w="80" w:type="dxa"/>
              <w:left w:w="100" w:type="dxa"/>
              <w:bottom w:w="80" w:type="dxa"/>
              <w:right w:w="100" w:type="dxa"/>
            </w:tcMar>
            <w:vAlign w:val="center"/>
          </w:tcPr>
          <w:p w14:paraId="4ECE9205" w14:textId="77777777" w:rsidR="00F706CC" w:rsidRDefault="00000000">
            <w:r>
              <w:rPr>
                <w:rFonts w:ascii="Calibri" w:eastAsia="Calibri" w:hAnsi="Calibri" w:cs="Calibri"/>
                <w:color w:val="000000"/>
              </w:rPr>
              <w:t>Requirements-source table (at least 8 sources)</w:t>
            </w:r>
          </w:p>
        </w:tc>
        <w:tc>
          <w:tcPr>
            <w:tcW w:w="3980" w:type="dxa"/>
            <w:tcMar>
              <w:top w:w="80" w:type="dxa"/>
              <w:left w:w="100" w:type="dxa"/>
              <w:bottom w:w="80" w:type="dxa"/>
              <w:right w:w="100" w:type="dxa"/>
            </w:tcMar>
            <w:vAlign w:val="center"/>
          </w:tcPr>
          <w:p w14:paraId="65C4A78D" w14:textId="77777777" w:rsidR="00F706CC" w:rsidRDefault="00000000">
            <w:r>
              <w:rPr>
                <w:rFonts w:ascii="Calibri" w:eastAsia="Calibri" w:hAnsi="Calibri" w:cs="Calibri"/>
                <w:color w:val="000000"/>
              </w:rPr>
              <w:t>Section 3 of this report</w:t>
            </w:r>
          </w:p>
        </w:tc>
      </w:tr>
      <w:tr w:rsidR="00F706CC" w14:paraId="3562420B"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32B19618" w14:textId="77777777" w:rsidR="00F706CC" w:rsidRDefault="00000000">
            <w:r>
              <w:rPr>
                <w:rFonts w:ascii="Calibri" w:eastAsia="Calibri" w:hAnsi="Calibri" w:cs="Calibri"/>
                <w:color w:val="000000"/>
              </w:rPr>
              <w:t>At least 10 candidate requirements/features</w:t>
            </w:r>
          </w:p>
        </w:tc>
        <w:tc>
          <w:tcPr>
            <w:tcW w:w="3980" w:type="dxa"/>
            <w:shd w:val="clear" w:color="auto" w:fill="F2F2F2"/>
            <w:tcMar>
              <w:top w:w="80" w:type="dxa"/>
              <w:left w:w="100" w:type="dxa"/>
              <w:bottom w:w="80" w:type="dxa"/>
              <w:right w:w="100" w:type="dxa"/>
            </w:tcMar>
            <w:vAlign w:val="center"/>
          </w:tcPr>
          <w:p w14:paraId="61D7F86C" w14:textId="77777777" w:rsidR="00F706CC" w:rsidRDefault="00000000">
            <w:r>
              <w:rPr>
                <w:rFonts w:ascii="Calibri" w:eastAsia="Calibri" w:hAnsi="Calibri" w:cs="Calibri"/>
                <w:color w:val="000000"/>
              </w:rPr>
              <w:t>Section 4 of this report</w:t>
            </w:r>
          </w:p>
        </w:tc>
      </w:tr>
      <w:tr w:rsidR="00F706CC" w14:paraId="5CC19230" w14:textId="77777777">
        <w:tblPrEx>
          <w:tblCellMar>
            <w:top w:w="0" w:type="dxa"/>
            <w:bottom w:w="0" w:type="dxa"/>
          </w:tblCellMar>
        </w:tblPrEx>
        <w:tc>
          <w:tcPr>
            <w:tcW w:w="5200" w:type="dxa"/>
            <w:tcMar>
              <w:top w:w="80" w:type="dxa"/>
              <w:left w:w="100" w:type="dxa"/>
              <w:bottom w:w="80" w:type="dxa"/>
              <w:right w:w="100" w:type="dxa"/>
            </w:tcMar>
            <w:vAlign w:val="center"/>
          </w:tcPr>
          <w:p w14:paraId="158C6EAC" w14:textId="77777777" w:rsidR="00F706CC" w:rsidRDefault="00000000">
            <w:r>
              <w:rPr>
                <w:rFonts w:ascii="Calibri" w:eastAsia="Calibri" w:hAnsi="Calibri" w:cs="Calibri"/>
                <w:color w:val="000000"/>
              </w:rPr>
              <w:t>Completed Kano questionnaire (functional + dysfunctional questions)</w:t>
            </w:r>
          </w:p>
        </w:tc>
        <w:tc>
          <w:tcPr>
            <w:tcW w:w="3980" w:type="dxa"/>
            <w:tcMar>
              <w:top w:w="80" w:type="dxa"/>
              <w:left w:w="100" w:type="dxa"/>
              <w:bottom w:w="80" w:type="dxa"/>
              <w:right w:w="100" w:type="dxa"/>
            </w:tcMar>
            <w:vAlign w:val="center"/>
          </w:tcPr>
          <w:p w14:paraId="477E8BAF" w14:textId="77777777" w:rsidR="00F706CC" w:rsidRDefault="00000000">
            <w:r>
              <w:rPr>
                <w:rFonts w:ascii="Calibri" w:eastAsia="Calibri" w:hAnsi="Calibri" w:cs="Calibri"/>
                <w:color w:val="000000"/>
              </w:rPr>
              <w:t>Section 6 of this report</w:t>
            </w:r>
          </w:p>
        </w:tc>
      </w:tr>
      <w:tr w:rsidR="00F706CC" w14:paraId="7BD0F70F"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09121E92" w14:textId="77777777" w:rsidR="00F706CC" w:rsidRDefault="00000000">
            <w:r>
              <w:rPr>
                <w:rFonts w:ascii="Calibri" w:eastAsia="Calibri" w:hAnsi="Calibri" w:cs="Calibri"/>
                <w:color w:val="000000"/>
              </w:rPr>
              <w:t>Google Form link / screenshots</w:t>
            </w:r>
          </w:p>
        </w:tc>
        <w:tc>
          <w:tcPr>
            <w:tcW w:w="3980" w:type="dxa"/>
            <w:shd w:val="clear" w:color="auto" w:fill="F2F2F2"/>
            <w:tcMar>
              <w:top w:w="80" w:type="dxa"/>
              <w:left w:w="100" w:type="dxa"/>
              <w:bottom w:w="80" w:type="dxa"/>
              <w:right w:w="100" w:type="dxa"/>
            </w:tcMar>
            <w:vAlign w:val="center"/>
          </w:tcPr>
          <w:p w14:paraId="172B866E" w14:textId="77777777" w:rsidR="00F706CC" w:rsidRDefault="00000000">
            <w:r>
              <w:rPr>
                <w:rFonts w:ascii="Calibri" w:eastAsia="Calibri" w:hAnsi="Calibri" w:cs="Calibri"/>
                <w:color w:val="000000"/>
              </w:rPr>
              <w:t>Section 7 of this report</w:t>
            </w:r>
          </w:p>
        </w:tc>
      </w:tr>
      <w:tr w:rsidR="00F706CC" w14:paraId="19843423" w14:textId="77777777">
        <w:tblPrEx>
          <w:tblCellMar>
            <w:top w:w="0" w:type="dxa"/>
            <w:bottom w:w="0" w:type="dxa"/>
          </w:tblCellMar>
        </w:tblPrEx>
        <w:tc>
          <w:tcPr>
            <w:tcW w:w="5200" w:type="dxa"/>
            <w:tcMar>
              <w:top w:w="80" w:type="dxa"/>
              <w:left w:w="100" w:type="dxa"/>
              <w:bottom w:w="80" w:type="dxa"/>
              <w:right w:w="100" w:type="dxa"/>
            </w:tcMar>
            <w:vAlign w:val="center"/>
          </w:tcPr>
          <w:p w14:paraId="1AA2F722" w14:textId="77777777" w:rsidR="00F706CC" w:rsidRDefault="00000000">
            <w:r>
              <w:rPr>
                <w:rFonts w:ascii="Calibri" w:eastAsia="Calibri" w:hAnsi="Calibri" w:cs="Calibri"/>
                <w:color w:val="000000"/>
              </w:rPr>
              <w:t>Raw response spreadsheet</w:t>
            </w:r>
          </w:p>
        </w:tc>
        <w:tc>
          <w:tcPr>
            <w:tcW w:w="3980" w:type="dxa"/>
            <w:tcMar>
              <w:top w:w="80" w:type="dxa"/>
              <w:left w:w="100" w:type="dxa"/>
              <w:bottom w:w="80" w:type="dxa"/>
              <w:right w:w="100" w:type="dxa"/>
            </w:tcMar>
            <w:vAlign w:val="center"/>
          </w:tcPr>
          <w:p w14:paraId="78EF906A" w14:textId="77777777" w:rsidR="00F706CC" w:rsidRDefault="00000000">
            <w:r>
              <w:rPr>
                <w:rFonts w:ascii="Calibri" w:eastAsia="Calibri" w:hAnsi="Calibri" w:cs="Calibri"/>
                <w:color w:val="000000"/>
              </w:rPr>
              <w:t>Attached Excel file, sheet: Raw Responses</w:t>
            </w:r>
          </w:p>
        </w:tc>
      </w:tr>
      <w:tr w:rsidR="00F706CC" w14:paraId="0C9930F1"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7FD0DF7A" w14:textId="77777777" w:rsidR="00F706CC" w:rsidRDefault="00000000">
            <w:r>
              <w:rPr>
                <w:rFonts w:ascii="Calibri" w:eastAsia="Calibri" w:hAnsi="Calibri" w:cs="Calibri"/>
                <w:color w:val="000000"/>
              </w:rPr>
              <w:t>Kano analysis/classification sheet</w:t>
            </w:r>
          </w:p>
        </w:tc>
        <w:tc>
          <w:tcPr>
            <w:tcW w:w="3980" w:type="dxa"/>
            <w:shd w:val="clear" w:color="auto" w:fill="F2F2F2"/>
            <w:tcMar>
              <w:top w:w="80" w:type="dxa"/>
              <w:left w:w="100" w:type="dxa"/>
              <w:bottom w:w="80" w:type="dxa"/>
              <w:right w:w="100" w:type="dxa"/>
            </w:tcMar>
            <w:vAlign w:val="center"/>
          </w:tcPr>
          <w:p w14:paraId="0B1A5771" w14:textId="77777777" w:rsidR="00F706CC" w:rsidRDefault="00000000">
            <w:r>
              <w:rPr>
                <w:rFonts w:ascii="Calibri" w:eastAsia="Calibri" w:hAnsi="Calibri" w:cs="Calibri"/>
                <w:color w:val="000000"/>
              </w:rPr>
              <w:t>Attached Excel file, sheet: Classification</w:t>
            </w:r>
          </w:p>
        </w:tc>
      </w:tr>
      <w:tr w:rsidR="00F706CC" w14:paraId="2D6D4540" w14:textId="77777777">
        <w:tblPrEx>
          <w:tblCellMar>
            <w:top w:w="0" w:type="dxa"/>
            <w:bottom w:w="0" w:type="dxa"/>
          </w:tblCellMar>
        </w:tblPrEx>
        <w:tc>
          <w:tcPr>
            <w:tcW w:w="5200" w:type="dxa"/>
            <w:tcMar>
              <w:top w:w="80" w:type="dxa"/>
              <w:left w:w="100" w:type="dxa"/>
              <w:bottom w:w="80" w:type="dxa"/>
              <w:right w:w="100" w:type="dxa"/>
            </w:tcMar>
            <w:vAlign w:val="center"/>
          </w:tcPr>
          <w:p w14:paraId="6BF74B70" w14:textId="77777777" w:rsidR="00F706CC" w:rsidRDefault="00000000">
            <w:r>
              <w:rPr>
                <w:rFonts w:ascii="Calibri" w:eastAsia="Calibri" w:hAnsi="Calibri" w:cs="Calibri"/>
                <w:color w:val="000000"/>
              </w:rPr>
              <w:t>Feature-by-feature Kano summary</w:t>
            </w:r>
          </w:p>
        </w:tc>
        <w:tc>
          <w:tcPr>
            <w:tcW w:w="3980" w:type="dxa"/>
            <w:tcMar>
              <w:top w:w="80" w:type="dxa"/>
              <w:left w:w="100" w:type="dxa"/>
              <w:bottom w:w="80" w:type="dxa"/>
              <w:right w:w="100" w:type="dxa"/>
            </w:tcMar>
            <w:vAlign w:val="center"/>
          </w:tcPr>
          <w:p w14:paraId="0916093E" w14:textId="77777777" w:rsidR="00F706CC" w:rsidRDefault="00000000">
            <w:r>
              <w:rPr>
                <w:rFonts w:ascii="Calibri" w:eastAsia="Calibri" w:hAnsi="Calibri" w:cs="Calibri"/>
                <w:color w:val="000000"/>
              </w:rPr>
              <w:t>Section 10 of this report, and Attached Excel file, sheet: Summary</w:t>
            </w:r>
          </w:p>
        </w:tc>
      </w:tr>
      <w:tr w:rsidR="00F706CC" w14:paraId="3198F0AF"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540664CB" w14:textId="77777777" w:rsidR="00F706CC" w:rsidRDefault="00000000">
            <w:r>
              <w:rPr>
                <w:rFonts w:ascii="Calibri" w:eastAsia="Calibri" w:hAnsi="Calibri" w:cs="Calibri"/>
                <w:color w:val="000000"/>
              </w:rPr>
              <w:t>At least one chart</w:t>
            </w:r>
          </w:p>
        </w:tc>
        <w:tc>
          <w:tcPr>
            <w:tcW w:w="3980" w:type="dxa"/>
            <w:shd w:val="clear" w:color="auto" w:fill="F2F2F2"/>
            <w:tcMar>
              <w:top w:w="80" w:type="dxa"/>
              <w:left w:w="100" w:type="dxa"/>
              <w:bottom w:w="80" w:type="dxa"/>
              <w:right w:w="100" w:type="dxa"/>
            </w:tcMar>
            <w:vAlign w:val="center"/>
          </w:tcPr>
          <w:p w14:paraId="14559099" w14:textId="77777777" w:rsidR="00F706CC" w:rsidRDefault="00000000">
            <w:r>
              <w:rPr>
                <w:rFonts w:ascii="Calibri" w:eastAsia="Calibri" w:hAnsi="Calibri" w:cs="Calibri"/>
                <w:color w:val="000000"/>
              </w:rPr>
              <w:t>Section 11 of this report, and Attached Excel file, sheet: Summary</w:t>
            </w:r>
          </w:p>
        </w:tc>
      </w:tr>
      <w:tr w:rsidR="00F706CC" w14:paraId="1D5D17E2" w14:textId="77777777">
        <w:tblPrEx>
          <w:tblCellMar>
            <w:top w:w="0" w:type="dxa"/>
            <w:bottom w:w="0" w:type="dxa"/>
          </w:tblCellMar>
        </w:tblPrEx>
        <w:tc>
          <w:tcPr>
            <w:tcW w:w="5200" w:type="dxa"/>
            <w:tcMar>
              <w:top w:w="80" w:type="dxa"/>
              <w:left w:w="100" w:type="dxa"/>
              <w:bottom w:w="80" w:type="dxa"/>
              <w:right w:w="100" w:type="dxa"/>
            </w:tcMar>
            <w:vAlign w:val="center"/>
          </w:tcPr>
          <w:p w14:paraId="53563EC4" w14:textId="77777777" w:rsidR="00F706CC" w:rsidRDefault="00000000">
            <w:r>
              <w:rPr>
                <w:rFonts w:ascii="Calibri" w:eastAsia="Calibri" w:hAnsi="Calibri" w:cs="Calibri"/>
                <w:color w:val="000000"/>
              </w:rPr>
              <w:t>Interpretation of major findings</w:t>
            </w:r>
          </w:p>
        </w:tc>
        <w:tc>
          <w:tcPr>
            <w:tcW w:w="3980" w:type="dxa"/>
            <w:tcMar>
              <w:top w:w="80" w:type="dxa"/>
              <w:left w:w="100" w:type="dxa"/>
              <w:bottom w:w="80" w:type="dxa"/>
              <w:right w:w="100" w:type="dxa"/>
            </w:tcMar>
            <w:vAlign w:val="center"/>
          </w:tcPr>
          <w:p w14:paraId="2EB2D333" w14:textId="77777777" w:rsidR="00F706CC" w:rsidRDefault="00000000">
            <w:r>
              <w:rPr>
                <w:rFonts w:ascii="Calibri" w:eastAsia="Calibri" w:hAnsi="Calibri" w:cs="Calibri"/>
                <w:color w:val="000000"/>
              </w:rPr>
              <w:t>Section 12 of this report</w:t>
            </w:r>
          </w:p>
        </w:tc>
      </w:tr>
      <w:tr w:rsidR="00F706CC" w14:paraId="110201F1" w14:textId="77777777">
        <w:tblPrEx>
          <w:tblCellMar>
            <w:top w:w="0" w:type="dxa"/>
            <w:bottom w:w="0" w:type="dxa"/>
          </w:tblCellMar>
        </w:tblPrEx>
        <w:tc>
          <w:tcPr>
            <w:tcW w:w="5200" w:type="dxa"/>
            <w:shd w:val="clear" w:color="auto" w:fill="F2F2F2"/>
            <w:tcMar>
              <w:top w:w="80" w:type="dxa"/>
              <w:left w:w="100" w:type="dxa"/>
              <w:bottom w:w="80" w:type="dxa"/>
              <w:right w:w="100" w:type="dxa"/>
            </w:tcMar>
            <w:vAlign w:val="center"/>
          </w:tcPr>
          <w:p w14:paraId="1769F01A" w14:textId="77777777" w:rsidR="00F706CC" w:rsidRDefault="00000000">
            <w:r>
              <w:rPr>
                <w:rFonts w:ascii="Calibri" w:eastAsia="Calibri" w:hAnsi="Calibri" w:cs="Calibri"/>
                <w:color w:val="000000"/>
              </w:rPr>
              <w:t>Explanation of one Questionable and one Indifferent pattern</w:t>
            </w:r>
          </w:p>
        </w:tc>
        <w:tc>
          <w:tcPr>
            <w:tcW w:w="3980" w:type="dxa"/>
            <w:shd w:val="clear" w:color="auto" w:fill="F2F2F2"/>
            <w:tcMar>
              <w:top w:w="80" w:type="dxa"/>
              <w:left w:w="100" w:type="dxa"/>
              <w:bottom w:w="80" w:type="dxa"/>
              <w:right w:w="100" w:type="dxa"/>
            </w:tcMar>
            <w:vAlign w:val="center"/>
          </w:tcPr>
          <w:p w14:paraId="562CD55C" w14:textId="77777777" w:rsidR="00F706CC" w:rsidRDefault="00000000">
            <w:r>
              <w:rPr>
                <w:rFonts w:ascii="Calibri" w:eastAsia="Calibri" w:hAnsi="Calibri" w:cs="Calibri"/>
                <w:color w:val="000000"/>
              </w:rPr>
              <w:t>Section 13 of this report</w:t>
            </w:r>
          </w:p>
        </w:tc>
      </w:tr>
      <w:tr w:rsidR="00F706CC" w14:paraId="7F86F29F" w14:textId="77777777">
        <w:tblPrEx>
          <w:tblCellMar>
            <w:top w:w="0" w:type="dxa"/>
            <w:bottom w:w="0" w:type="dxa"/>
          </w:tblCellMar>
        </w:tblPrEx>
        <w:tc>
          <w:tcPr>
            <w:tcW w:w="5200" w:type="dxa"/>
            <w:tcMar>
              <w:top w:w="80" w:type="dxa"/>
              <w:left w:w="100" w:type="dxa"/>
              <w:bottom w:w="80" w:type="dxa"/>
              <w:right w:w="100" w:type="dxa"/>
            </w:tcMar>
            <w:vAlign w:val="center"/>
          </w:tcPr>
          <w:p w14:paraId="15113406" w14:textId="77777777" w:rsidR="00F706CC" w:rsidRDefault="00000000">
            <w:r>
              <w:rPr>
                <w:rFonts w:ascii="Calibri" w:eastAsia="Calibri" w:hAnsi="Calibri" w:cs="Calibri"/>
                <w:color w:val="000000"/>
              </w:rPr>
              <w:t>Reflection on Kano and requirements prioritization</w:t>
            </w:r>
          </w:p>
        </w:tc>
        <w:tc>
          <w:tcPr>
            <w:tcW w:w="3980" w:type="dxa"/>
            <w:tcMar>
              <w:top w:w="80" w:type="dxa"/>
              <w:left w:w="100" w:type="dxa"/>
              <w:bottom w:w="80" w:type="dxa"/>
              <w:right w:w="100" w:type="dxa"/>
            </w:tcMar>
            <w:vAlign w:val="center"/>
          </w:tcPr>
          <w:p w14:paraId="500589DE" w14:textId="77777777" w:rsidR="00F706CC" w:rsidRDefault="00000000">
            <w:r>
              <w:rPr>
                <w:rFonts w:ascii="Calibri" w:eastAsia="Calibri" w:hAnsi="Calibri" w:cs="Calibri"/>
                <w:color w:val="000000"/>
              </w:rPr>
              <w:t>Section 14 of this report</w:t>
            </w:r>
          </w:p>
        </w:tc>
      </w:tr>
    </w:tbl>
    <w:p w14:paraId="7716A9F5" w14:textId="77777777" w:rsidR="00F706CC" w:rsidRDefault="00000000">
      <w:pPr>
        <w:pStyle w:val="Heading1"/>
        <w:spacing w:before="320" w:after="160"/>
      </w:pPr>
      <w:r>
        <w:t>16. Group Member Contributions</w:t>
      </w:r>
    </w:p>
    <w:p w14:paraId="3B8300EF" w14:textId="77777777" w:rsidR="00F706CC" w:rsidRDefault="00000000">
      <w:pPr>
        <w:spacing w:after="160"/>
        <w:jc w:val="both"/>
      </w:pPr>
      <w:r>
        <w:rPr>
          <w:rFonts w:ascii="Calibri" w:eastAsia="Calibri" w:hAnsi="Calibri" w:cs="Calibri"/>
          <w:sz w:val="22"/>
          <w:szCs w:val="22"/>
        </w:rPr>
        <w:t>Even though tasks were divided so we could work efficiently, all four of us went through the complete analysis together and are prepared to explain any part of it in the viva.</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80"/>
      </w:tblGrid>
      <w:tr w:rsidR="00F706CC" w14:paraId="673990B8"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vAlign w:val="center"/>
          </w:tcPr>
          <w:p w14:paraId="2BC79E14" w14:textId="77777777" w:rsidR="00F706CC" w:rsidRDefault="00000000">
            <w:r>
              <w:rPr>
                <w:rFonts w:ascii="Calibri" w:eastAsia="Calibri" w:hAnsi="Calibri" w:cs="Calibri"/>
                <w:b/>
                <w:bCs/>
                <w:color w:val="FFFFFF"/>
              </w:rPr>
              <w:t>Group Member</w:t>
            </w:r>
          </w:p>
        </w:tc>
        <w:tc>
          <w:tcPr>
            <w:tcW w:w="6980" w:type="dxa"/>
            <w:shd w:val="clear" w:color="auto" w:fill="2F5496"/>
            <w:tcMar>
              <w:top w:w="80" w:type="dxa"/>
              <w:left w:w="100" w:type="dxa"/>
              <w:bottom w:w="80" w:type="dxa"/>
              <w:right w:w="100" w:type="dxa"/>
            </w:tcMar>
            <w:vAlign w:val="center"/>
          </w:tcPr>
          <w:p w14:paraId="24082329" w14:textId="77777777" w:rsidR="00F706CC" w:rsidRDefault="00000000">
            <w:r>
              <w:rPr>
                <w:rFonts w:ascii="Calibri" w:eastAsia="Calibri" w:hAnsi="Calibri" w:cs="Calibri"/>
                <w:b/>
                <w:bCs/>
                <w:color w:val="FFFFFF"/>
              </w:rPr>
              <w:t>Main Contribution</w:t>
            </w:r>
          </w:p>
        </w:tc>
      </w:tr>
      <w:tr w:rsidR="00F706CC" w14:paraId="2CF9E41B" w14:textId="77777777">
        <w:tblPrEx>
          <w:tblCellMar>
            <w:top w:w="0" w:type="dxa"/>
            <w:bottom w:w="0" w:type="dxa"/>
          </w:tblCellMar>
        </w:tblPrEx>
        <w:tc>
          <w:tcPr>
            <w:tcW w:w="2200" w:type="dxa"/>
            <w:tcMar>
              <w:top w:w="80" w:type="dxa"/>
              <w:left w:w="100" w:type="dxa"/>
              <w:bottom w:w="80" w:type="dxa"/>
              <w:right w:w="100" w:type="dxa"/>
            </w:tcMar>
            <w:vAlign w:val="center"/>
          </w:tcPr>
          <w:p w14:paraId="2671BEDC" w14:textId="77777777" w:rsidR="00F706CC" w:rsidRDefault="00000000">
            <w:proofErr w:type="spellStart"/>
            <w:r>
              <w:rPr>
                <w:rFonts w:ascii="Calibri" w:eastAsia="Calibri" w:hAnsi="Calibri" w:cs="Calibri"/>
                <w:color w:val="000000"/>
              </w:rPr>
              <w:t>Hudaibia</w:t>
            </w:r>
            <w:proofErr w:type="spellEnd"/>
          </w:p>
        </w:tc>
        <w:tc>
          <w:tcPr>
            <w:tcW w:w="6980" w:type="dxa"/>
            <w:tcMar>
              <w:top w:w="80" w:type="dxa"/>
              <w:left w:w="100" w:type="dxa"/>
              <w:bottom w:w="80" w:type="dxa"/>
              <w:right w:w="100" w:type="dxa"/>
            </w:tcMar>
            <w:vAlign w:val="center"/>
          </w:tcPr>
          <w:p w14:paraId="74B3B37E" w14:textId="77777777" w:rsidR="00F706CC" w:rsidRDefault="00000000">
            <w:r>
              <w:rPr>
                <w:rFonts w:ascii="Calibri" w:eastAsia="Calibri" w:hAnsi="Calibri" w:cs="Calibri"/>
                <w:color w:val="000000"/>
              </w:rPr>
              <w:t>Identified requirement sources, prepared the list of candidate features, and worked on the sources table.</w:t>
            </w:r>
          </w:p>
        </w:tc>
      </w:tr>
      <w:tr w:rsidR="00F706CC" w14:paraId="394C8F1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9B0B90D" w14:textId="77777777" w:rsidR="00F706CC" w:rsidRDefault="00000000">
            <w:r>
              <w:rPr>
                <w:rFonts w:ascii="Calibri" w:eastAsia="Calibri" w:hAnsi="Calibri" w:cs="Calibri"/>
                <w:color w:val="000000"/>
              </w:rPr>
              <w:t>Sarah Arif</w:t>
            </w:r>
          </w:p>
        </w:tc>
        <w:tc>
          <w:tcPr>
            <w:tcW w:w="6980" w:type="dxa"/>
            <w:shd w:val="clear" w:color="auto" w:fill="F2F2F2"/>
            <w:tcMar>
              <w:top w:w="80" w:type="dxa"/>
              <w:left w:w="100" w:type="dxa"/>
              <w:bottom w:w="80" w:type="dxa"/>
              <w:right w:w="100" w:type="dxa"/>
            </w:tcMar>
            <w:vAlign w:val="center"/>
          </w:tcPr>
          <w:p w14:paraId="5BB7E803" w14:textId="77777777" w:rsidR="00F706CC" w:rsidRDefault="00000000">
            <w:r>
              <w:rPr>
                <w:rFonts w:ascii="Calibri" w:eastAsia="Calibri" w:hAnsi="Calibri" w:cs="Calibri"/>
                <w:color w:val="000000"/>
              </w:rPr>
              <w:t>Designed the functional/dysfunctional question pairs and built and tested the Google Form used to collect responses.</w:t>
            </w:r>
          </w:p>
        </w:tc>
      </w:tr>
      <w:tr w:rsidR="00F706CC" w14:paraId="2FEFA46F" w14:textId="77777777">
        <w:tblPrEx>
          <w:tblCellMar>
            <w:top w:w="0" w:type="dxa"/>
            <w:bottom w:w="0" w:type="dxa"/>
          </w:tblCellMar>
        </w:tblPrEx>
        <w:tc>
          <w:tcPr>
            <w:tcW w:w="2200" w:type="dxa"/>
            <w:tcMar>
              <w:top w:w="80" w:type="dxa"/>
              <w:left w:w="100" w:type="dxa"/>
              <w:bottom w:w="80" w:type="dxa"/>
              <w:right w:w="100" w:type="dxa"/>
            </w:tcMar>
            <w:vAlign w:val="center"/>
          </w:tcPr>
          <w:p w14:paraId="491A0A38" w14:textId="77777777" w:rsidR="00F706CC" w:rsidRDefault="00000000">
            <w:r>
              <w:rPr>
                <w:rFonts w:ascii="Calibri" w:eastAsia="Calibri" w:hAnsi="Calibri" w:cs="Calibri"/>
                <w:color w:val="000000"/>
              </w:rPr>
              <w:t>Eshaal Nazir</w:t>
            </w:r>
          </w:p>
        </w:tc>
        <w:tc>
          <w:tcPr>
            <w:tcW w:w="6980" w:type="dxa"/>
            <w:tcMar>
              <w:top w:w="80" w:type="dxa"/>
              <w:left w:w="100" w:type="dxa"/>
              <w:bottom w:w="80" w:type="dxa"/>
              <w:right w:w="100" w:type="dxa"/>
            </w:tcMar>
            <w:vAlign w:val="center"/>
          </w:tcPr>
          <w:p w14:paraId="0706EE46" w14:textId="77777777" w:rsidR="00F706CC" w:rsidRDefault="00000000">
            <w:r>
              <w:rPr>
                <w:rFonts w:ascii="Calibri" w:eastAsia="Calibri" w:hAnsi="Calibri" w:cs="Calibri"/>
                <w:color w:val="000000"/>
              </w:rPr>
              <w:t>Set up the response spreadsheet, applied the Kano evaluation matrix to classify every response, and prepared the summary table and chart.</w:t>
            </w:r>
          </w:p>
        </w:tc>
      </w:tr>
      <w:tr w:rsidR="00F706CC" w14:paraId="04A2677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7840839" w14:textId="77777777" w:rsidR="00F706CC" w:rsidRDefault="00000000">
            <w:r>
              <w:rPr>
                <w:rFonts w:ascii="Calibri" w:eastAsia="Calibri" w:hAnsi="Calibri" w:cs="Calibri"/>
                <w:color w:val="000000"/>
              </w:rPr>
              <w:t>Abdul Samad</w:t>
            </w:r>
          </w:p>
        </w:tc>
        <w:tc>
          <w:tcPr>
            <w:tcW w:w="6980" w:type="dxa"/>
            <w:shd w:val="clear" w:color="auto" w:fill="F2F2F2"/>
            <w:tcMar>
              <w:top w:w="80" w:type="dxa"/>
              <w:left w:w="100" w:type="dxa"/>
              <w:bottom w:w="80" w:type="dxa"/>
              <w:right w:w="100" w:type="dxa"/>
            </w:tcMar>
            <w:vAlign w:val="center"/>
          </w:tcPr>
          <w:p w14:paraId="3F3C3AA3" w14:textId="77777777" w:rsidR="00F706CC" w:rsidRDefault="00000000">
            <w:r>
              <w:rPr>
                <w:rFonts w:ascii="Calibri" w:eastAsia="Calibri" w:hAnsi="Calibri" w:cs="Calibri"/>
                <w:color w:val="000000"/>
              </w:rPr>
              <w:t>Wrote the interpretation of the results, the Questionable/Indifferent explanation, the reflection section, and compiled the final report.</w:t>
            </w:r>
          </w:p>
        </w:tc>
      </w:tr>
    </w:tbl>
    <w:p w14:paraId="656726ED" w14:textId="77777777" w:rsidR="00BF6391" w:rsidRDefault="00BF6391"/>
    <w:sectPr w:rsidR="00BF6391">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503B" w14:textId="77777777" w:rsidR="00BF6391" w:rsidRDefault="00BF6391">
      <w:r>
        <w:separator/>
      </w:r>
    </w:p>
  </w:endnote>
  <w:endnote w:type="continuationSeparator" w:id="0">
    <w:p w14:paraId="32F5A619" w14:textId="77777777" w:rsidR="00BF6391" w:rsidRDefault="00BF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4724" w14:textId="77777777" w:rsidR="00F706CC"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035E2B">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387F" w14:textId="77777777" w:rsidR="00BF6391" w:rsidRDefault="00BF6391">
      <w:r>
        <w:separator/>
      </w:r>
    </w:p>
  </w:footnote>
  <w:footnote w:type="continuationSeparator" w:id="0">
    <w:p w14:paraId="52ABCEC4" w14:textId="77777777" w:rsidR="00BF6391" w:rsidRDefault="00BF6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7FBF0" w14:textId="77777777" w:rsidR="00F706CC" w:rsidRDefault="00000000">
    <w:pPr>
      <w:jc w:val="right"/>
    </w:pPr>
    <w:r>
      <w:rPr>
        <w:rFonts w:ascii="Calibri" w:eastAsia="Calibri" w:hAnsi="Calibri" w:cs="Calibri"/>
        <w:color w:val="888888"/>
        <w:sz w:val="16"/>
        <w:szCs w:val="16"/>
      </w:rPr>
      <w:t>Software Requirements Engineering –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B3D37"/>
    <w:multiLevelType w:val="hybridMultilevel"/>
    <w:tmpl w:val="8BB8BC78"/>
    <w:lvl w:ilvl="0" w:tplc="000AFF6A">
      <w:start w:val="1"/>
      <w:numFmt w:val="bullet"/>
      <w:lvlText w:val="●"/>
      <w:lvlJc w:val="left"/>
      <w:pPr>
        <w:ind w:left="720" w:hanging="360"/>
      </w:pPr>
    </w:lvl>
    <w:lvl w:ilvl="1" w:tplc="346678EC">
      <w:start w:val="1"/>
      <w:numFmt w:val="bullet"/>
      <w:lvlText w:val="○"/>
      <w:lvlJc w:val="left"/>
      <w:pPr>
        <w:ind w:left="1440" w:hanging="360"/>
      </w:pPr>
    </w:lvl>
    <w:lvl w:ilvl="2" w:tplc="9A3A3992">
      <w:start w:val="1"/>
      <w:numFmt w:val="bullet"/>
      <w:lvlText w:val="■"/>
      <w:lvlJc w:val="left"/>
      <w:pPr>
        <w:ind w:left="2160" w:hanging="360"/>
      </w:pPr>
    </w:lvl>
    <w:lvl w:ilvl="3" w:tplc="F2EA8BF8">
      <w:start w:val="1"/>
      <w:numFmt w:val="bullet"/>
      <w:lvlText w:val="●"/>
      <w:lvlJc w:val="left"/>
      <w:pPr>
        <w:ind w:left="2880" w:hanging="360"/>
      </w:pPr>
    </w:lvl>
    <w:lvl w:ilvl="4" w:tplc="0BA05882">
      <w:start w:val="1"/>
      <w:numFmt w:val="bullet"/>
      <w:lvlText w:val="○"/>
      <w:lvlJc w:val="left"/>
      <w:pPr>
        <w:ind w:left="3600" w:hanging="360"/>
      </w:pPr>
    </w:lvl>
    <w:lvl w:ilvl="5" w:tplc="DEEE030E">
      <w:start w:val="1"/>
      <w:numFmt w:val="bullet"/>
      <w:lvlText w:val="■"/>
      <w:lvlJc w:val="left"/>
      <w:pPr>
        <w:ind w:left="4320" w:hanging="360"/>
      </w:pPr>
    </w:lvl>
    <w:lvl w:ilvl="6" w:tplc="7A044C48">
      <w:start w:val="1"/>
      <w:numFmt w:val="bullet"/>
      <w:lvlText w:val="●"/>
      <w:lvlJc w:val="left"/>
      <w:pPr>
        <w:ind w:left="5040" w:hanging="360"/>
      </w:pPr>
    </w:lvl>
    <w:lvl w:ilvl="7" w:tplc="EEC454D0">
      <w:start w:val="1"/>
      <w:numFmt w:val="bullet"/>
      <w:lvlText w:val="●"/>
      <w:lvlJc w:val="left"/>
      <w:pPr>
        <w:ind w:left="5760" w:hanging="360"/>
      </w:pPr>
    </w:lvl>
    <w:lvl w:ilvl="8" w:tplc="00565C54">
      <w:start w:val="1"/>
      <w:numFmt w:val="bullet"/>
      <w:lvlText w:val="●"/>
      <w:lvlJc w:val="left"/>
      <w:pPr>
        <w:ind w:left="6480" w:hanging="360"/>
      </w:pPr>
    </w:lvl>
  </w:abstractNum>
  <w:num w:numId="1" w16cid:durableId="561331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6CC"/>
    <w:rsid w:val="00035E2B"/>
    <w:rsid w:val="007205C0"/>
    <w:rsid w:val="00BF6391"/>
    <w:rsid w:val="00DD3A82"/>
    <w:rsid w:val="00F706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95A8"/>
  <w15:docId w15:val="{B3ACF79C-35B8-4682-8D4F-4FD175AF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2667</Words>
  <Characters>15204</Characters>
  <Application>Microsoft Office Word</Application>
  <DocSecurity>0</DocSecurity>
  <Lines>126</Lines>
  <Paragraphs>35</Paragraphs>
  <ScaleCrop>false</ScaleCrop>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Samad</cp:lastModifiedBy>
  <cp:revision>3</cp:revision>
  <dcterms:created xsi:type="dcterms:W3CDTF">2026-09-24T17:09:00Z</dcterms:created>
  <dcterms:modified xsi:type="dcterms:W3CDTF">2026-09-24T17:11:00Z</dcterms:modified>
</cp:coreProperties>
</file>