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67A" w:rsidRDefault="009219FF">
      <w:pPr>
        <w:jc w:val="center"/>
      </w:pPr>
      <w:r>
        <w:rPr>
          <w:b/>
          <w:sz w:val="36"/>
        </w:rPr>
        <w:t>SOFTWARE REQUIREMENTS ENGINEERING (SRE)</w:t>
      </w:r>
      <w:r>
        <w:rPr>
          <w:b/>
          <w:sz w:val="36"/>
        </w:rPr>
        <w:br/>
        <w:t>LABORATORY MANUAL</w:t>
      </w:r>
    </w:p>
    <w:p w:rsidR="0021267A" w:rsidRDefault="009219FF">
      <w:pPr>
        <w:jc w:val="center"/>
      </w:pPr>
      <w:r>
        <w:rPr>
          <w:b/>
          <w:sz w:val="30"/>
        </w:rPr>
        <w:t>Generating System and Context Diagrams</w:t>
      </w:r>
    </w:p>
    <w:p w:rsidR="0021267A" w:rsidRDefault="009219FF">
      <w:pPr>
        <w:jc w:val="center"/>
      </w:pPr>
      <w:r>
        <w:t>A Practical Requirements Modeling Exercise</w:t>
      </w:r>
    </w:p>
    <w:p w:rsidR="00D62A75" w:rsidRPr="00D62A75" w:rsidRDefault="00D62A75" w:rsidP="00D62A75">
      <w:pPr>
        <w:rPr>
          <w:b/>
          <w:sz w:val="25"/>
        </w:rPr>
      </w:pPr>
      <w:r w:rsidRPr="00D62A75">
        <w:rPr>
          <w:b/>
          <w:sz w:val="25"/>
        </w:rPr>
        <w:t>Lab Overview</w:t>
      </w:r>
    </w:p>
    <w:p w:rsidR="0021267A" w:rsidRDefault="009219FF">
      <w:r>
        <w:t xml:space="preserve">This laboratory exercise introduces students to practical requirements modeling through system and </w:t>
      </w:r>
      <w:r>
        <w:t>context diagrams. Students will convert a textual problem statement into visual models by identifying the system boundary, external entities, information flows, major internal components, ambiguities, and assumptions. The emphasis is on requirements analys</w:t>
      </w:r>
      <w:r>
        <w:t>is and validation rather than simply drawing diagrams.</w:t>
      </w:r>
    </w:p>
    <w:p w:rsidR="007674EA" w:rsidRPr="007674EA" w:rsidRDefault="007674EA" w:rsidP="007674EA">
      <w:pPr>
        <w:rPr>
          <w:b/>
          <w:sz w:val="25"/>
        </w:rPr>
      </w:pPr>
      <w:r w:rsidRPr="007674EA">
        <w:rPr>
          <w:b/>
          <w:sz w:val="25"/>
        </w:rPr>
        <w:t>Lab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1267A">
        <w:tc>
          <w:tcPr>
            <w:tcW w:w="5040" w:type="dxa"/>
          </w:tcPr>
          <w:p w:rsidR="0021267A" w:rsidRDefault="009219FF">
            <w:r>
              <w:t>Lab Title</w:t>
            </w:r>
          </w:p>
        </w:tc>
        <w:tc>
          <w:tcPr>
            <w:tcW w:w="5040" w:type="dxa"/>
          </w:tcPr>
          <w:p w:rsidR="0021267A" w:rsidRDefault="009219FF">
            <w:r>
              <w:t>Generating System and Context Diagrams</w:t>
            </w:r>
          </w:p>
        </w:tc>
      </w:tr>
      <w:tr w:rsidR="0021267A">
        <w:tc>
          <w:tcPr>
            <w:tcW w:w="5040" w:type="dxa"/>
          </w:tcPr>
          <w:p w:rsidR="0021267A" w:rsidRDefault="009219FF">
            <w:r>
              <w:t>Course</w:t>
            </w:r>
          </w:p>
        </w:tc>
        <w:tc>
          <w:tcPr>
            <w:tcW w:w="5040" w:type="dxa"/>
          </w:tcPr>
          <w:p w:rsidR="0021267A" w:rsidRDefault="009219FF">
            <w:r>
              <w:t>Software Requirements Engineering (SRE)</w:t>
            </w:r>
          </w:p>
        </w:tc>
      </w:tr>
      <w:tr w:rsidR="0021267A">
        <w:tc>
          <w:tcPr>
            <w:tcW w:w="5040" w:type="dxa"/>
          </w:tcPr>
          <w:p w:rsidR="0021267A" w:rsidRDefault="009219FF">
            <w:r>
              <w:t>Duration</w:t>
            </w:r>
          </w:p>
        </w:tc>
        <w:tc>
          <w:tcPr>
            <w:tcW w:w="5040" w:type="dxa"/>
          </w:tcPr>
          <w:p w:rsidR="0021267A" w:rsidRDefault="009219FF">
            <w:r>
              <w:t>Approximately 2 hours / 120 minutes</w:t>
            </w:r>
          </w:p>
        </w:tc>
      </w:tr>
      <w:tr w:rsidR="0021267A">
        <w:tc>
          <w:tcPr>
            <w:tcW w:w="5040" w:type="dxa"/>
          </w:tcPr>
          <w:p w:rsidR="0021267A" w:rsidRDefault="009219FF">
            <w:r>
              <w:t>Lab Type</w:t>
            </w:r>
          </w:p>
        </w:tc>
        <w:tc>
          <w:tcPr>
            <w:tcW w:w="5040" w:type="dxa"/>
          </w:tcPr>
          <w:p w:rsidR="0021267A" w:rsidRDefault="009219FF">
            <w:r>
              <w:t>Hands-on requirements analysi</w:t>
            </w:r>
            <w:r>
              <w:t>s, modeling, peer review, and presentation</w:t>
            </w:r>
          </w:p>
        </w:tc>
      </w:tr>
      <w:tr w:rsidR="0021267A">
        <w:tc>
          <w:tcPr>
            <w:tcW w:w="5040" w:type="dxa"/>
          </w:tcPr>
          <w:p w:rsidR="0021267A" w:rsidRDefault="009219FF">
            <w:r>
              <w:t>Recommended Group Size</w:t>
            </w:r>
          </w:p>
        </w:tc>
        <w:tc>
          <w:tcPr>
            <w:tcW w:w="5040" w:type="dxa"/>
          </w:tcPr>
          <w:p w:rsidR="0021267A" w:rsidRDefault="009219FF">
            <w:r>
              <w:t>3–4 students</w:t>
            </w:r>
          </w:p>
        </w:tc>
      </w:tr>
    </w:tbl>
    <w:p w:rsidR="007674EA" w:rsidRDefault="007674EA" w:rsidP="007674EA">
      <w:pPr>
        <w:rPr>
          <w:b/>
          <w:sz w:val="25"/>
        </w:rPr>
      </w:pPr>
    </w:p>
    <w:p w:rsidR="007674EA" w:rsidRPr="007674EA" w:rsidRDefault="007674EA" w:rsidP="007674EA">
      <w:pPr>
        <w:rPr>
          <w:b/>
          <w:sz w:val="25"/>
        </w:rPr>
      </w:pPr>
      <w:r w:rsidRPr="007674EA">
        <w:rPr>
          <w:b/>
          <w:sz w:val="25"/>
        </w:rPr>
        <w:t>Learning Objectives</w:t>
      </w:r>
    </w:p>
    <w:p w:rsidR="0021267A" w:rsidRDefault="009219FF">
      <w:r>
        <w:t>By the end of the lab, students should be able to:</w:t>
      </w:r>
    </w:p>
    <w:p w:rsidR="0021267A" w:rsidRDefault="009219FF">
      <w:pPr>
        <w:pStyle w:val="ListBullet"/>
      </w:pPr>
      <w:r>
        <w:t>Identify the system boundary from a textual requirements statement.</w:t>
      </w:r>
    </w:p>
    <w:p w:rsidR="0021267A" w:rsidRDefault="009219FF">
      <w:pPr>
        <w:pStyle w:val="ListBullet"/>
      </w:pPr>
      <w:r>
        <w:t xml:space="preserve">Identify users, organizations, </w:t>
      </w:r>
      <w:r>
        <w:t>external applications, devices, and other external entities.</w:t>
      </w:r>
    </w:p>
    <w:p w:rsidR="0021267A" w:rsidRDefault="009219FF">
      <w:pPr>
        <w:pStyle w:val="ListBullet"/>
      </w:pPr>
      <w:r>
        <w:t>Identify major inputs, outputs, and information/data flows.</w:t>
      </w:r>
    </w:p>
    <w:p w:rsidR="0021267A" w:rsidRDefault="009219FF">
      <w:pPr>
        <w:pStyle w:val="ListBullet"/>
      </w:pPr>
      <w:r>
        <w:t>Construct a context diagram showing the system and its external interactions.</w:t>
      </w:r>
    </w:p>
    <w:p w:rsidR="0021267A" w:rsidRDefault="009219FF">
      <w:pPr>
        <w:pStyle w:val="ListBullet"/>
      </w:pPr>
      <w:r>
        <w:t>Decompose a system into appropriate major internal module</w:t>
      </w:r>
      <w:r>
        <w:t>s/components.</w:t>
      </w:r>
    </w:p>
    <w:p w:rsidR="0021267A" w:rsidRDefault="009219FF">
      <w:pPr>
        <w:pStyle w:val="ListBullet"/>
      </w:pPr>
      <w:r>
        <w:t>Construct a high-level system diagram showing relationships among internal components.</w:t>
      </w:r>
    </w:p>
    <w:p w:rsidR="0021267A" w:rsidRDefault="009219FF">
      <w:pPr>
        <w:pStyle w:val="ListBullet"/>
      </w:pPr>
      <w:r>
        <w:t>Distinguish external entities from internal system components.</w:t>
      </w:r>
    </w:p>
    <w:p w:rsidR="0021267A" w:rsidRDefault="009219FF">
      <w:pPr>
        <w:pStyle w:val="ListBullet"/>
      </w:pPr>
      <w:r>
        <w:t>Identify ambiguities, assumptions, and missing requirements.</w:t>
      </w:r>
    </w:p>
    <w:p w:rsidR="0021267A" w:rsidRDefault="009219FF">
      <w:pPr>
        <w:pStyle w:val="ListBullet"/>
      </w:pPr>
      <w:r>
        <w:t>Validate diagrams against the o</w:t>
      </w:r>
      <w:r>
        <w:t>riginal requirements.</w:t>
      </w:r>
    </w:p>
    <w:p w:rsidR="0021267A" w:rsidRDefault="009219FF" w:rsidP="00AF4962">
      <w:pPr>
        <w:pStyle w:val="ListBullet"/>
      </w:pPr>
      <w:r>
        <w:t>Justify modeling decisions during peer review and presentation.</w:t>
      </w:r>
    </w:p>
    <w:p w:rsidR="00AF4962" w:rsidRPr="00AF4962" w:rsidRDefault="00AF4962" w:rsidP="00AF4962">
      <w:pPr>
        <w:rPr>
          <w:b/>
          <w:sz w:val="25"/>
        </w:rPr>
      </w:pPr>
      <w:r w:rsidRPr="00AF4962">
        <w:rPr>
          <w:b/>
          <w:sz w:val="25"/>
        </w:rPr>
        <w:t>Conceptual Foundation</w:t>
      </w:r>
    </w:p>
    <w:p w:rsidR="00AF4962" w:rsidRPr="00AF4962" w:rsidRDefault="00AF4962" w:rsidP="00AF4962">
      <w:pPr>
        <w:rPr>
          <w:b/>
          <w:sz w:val="25"/>
        </w:rPr>
      </w:pPr>
      <w:r w:rsidRPr="00AF4962">
        <w:rPr>
          <w:b/>
          <w:sz w:val="25"/>
        </w:rPr>
        <w:t>Context Diagram</w:t>
      </w:r>
    </w:p>
    <w:p w:rsidR="0021267A" w:rsidRDefault="009219FF">
      <w:r>
        <w:t xml:space="preserve">A context diagram presents the system from an external perspective. The complete target system is represented as one central </w:t>
      </w:r>
      <w:r>
        <w:t>system/process, while external entities are placed outside the system boundary. Labeled information or data flows show what enters and leaves the system.</w:t>
      </w:r>
    </w:p>
    <w:p w:rsidR="0021267A" w:rsidRDefault="009219FF">
      <w:pPr>
        <w:pStyle w:val="ListBullet"/>
      </w:pPr>
      <w:r>
        <w:t>System as one unit</w:t>
      </w:r>
    </w:p>
    <w:p w:rsidR="0021267A" w:rsidRDefault="009219FF">
      <w:pPr>
        <w:pStyle w:val="ListBullet"/>
      </w:pPr>
      <w:r>
        <w:t>System boundary</w:t>
      </w:r>
    </w:p>
    <w:p w:rsidR="0021267A" w:rsidRDefault="009219FF">
      <w:pPr>
        <w:pStyle w:val="ListBullet"/>
      </w:pPr>
      <w:r>
        <w:t>External entities/actors</w:t>
      </w:r>
    </w:p>
    <w:p w:rsidR="0021267A" w:rsidRDefault="009219FF">
      <w:pPr>
        <w:pStyle w:val="ListBullet"/>
      </w:pPr>
      <w:r>
        <w:lastRenderedPageBreak/>
        <w:t>Major information or data flows</w:t>
      </w:r>
    </w:p>
    <w:p w:rsidR="0021267A" w:rsidRDefault="009219FF" w:rsidP="009E01B6">
      <w:r>
        <w:t xml:space="preserve">A context </w:t>
      </w:r>
      <w:r>
        <w:t>diagram should normally avoid internal modules, database tables, algorithms, classes, individual screens, and implementation details.</w:t>
      </w:r>
    </w:p>
    <w:p w:rsidR="009E01B6" w:rsidRPr="009E01B6" w:rsidRDefault="009E01B6" w:rsidP="009E01B6">
      <w:pPr>
        <w:rPr>
          <w:b/>
          <w:sz w:val="25"/>
        </w:rPr>
      </w:pPr>
      <w:r w:rsidRPr="009E01B6">
        <w:rPr>
          <w:b/>
          <w:sz w:val="25"/>
        </w:rPr>
        <w:t>System Diagram</w:t>
      </w:r>
    </w:p>
    <w:p w:rsidR="0021267A" w:rsidRDefault="009219FF">
      <w:r>
        <w:t xml:space="preserve">For this laboratory, the system diagram provides an internal high-level view. It decomposes the system </w:t>
      </w:r>
      <w:r>
        <w:t>into major functional modules/components and shows their principal relationships. It should remain at an appropriate abstraction level and should not become a detailed source-code or database design.</w:t>
      </w:r>
    </w:p>
    <w:p w:rsidR="0021267A" w:rsidRDefault="009219FF">
      <w:pPr>
        <w:pStyle w:val="ListBullet"/>
      </w:pPr>
      <w:r>
        <w:t>User Management</w:t>
      </w:r>
    </w:p>
    <w:p w:rsidR="0021267A" w:rsidRDefault="009219FF">
      <w:pPr>
        <w:pStyle w:val="ListBullet"/>
      </w:pPr>
      <w:r>
        <w:t>Order/Transaction Management</w:t>
      </w:r>
    </w:p>
    <w:p w:rsidR="0021267A" w:rsidRDefault="009219FF">
      <w:pPr>
        <w:pStyle w:val="ListBullet"/>
      </w:pPr>
      <w:r>
        <w:t>Authenticat</w:t>
      </w:r>
      <w:r>
        <w:t>ion/Authorization</w:t>
      </w:r>
    </w:p>
    <w:p w:rsidR="0021267A" w:rsidRDefault="009219FF">
      <w:pPr>
        <w:pStyle w:val="ListBullet"/>
      </w:pPr>
      <w:r>
        <w:t>Payment Management</w:t>
      </w:r>
    </w:p>
    <w:p w:rsidR="0021267A" w:rsidRDefault="009219FF">
      <w:pPr>
        <w:pStyle w:val="ListBullet"/>
      </w:pPr>
      <w:r>
        <w:t>Notification Management</w:t>
      </w:r>
    </w:p>
    <w:p w:rsidR="0021267A" w:rsidRDefault="009219FF">
      <w:pPr>
        <w:pStyle w:val="ListBullet"/>
      </w:pPr>
      <w:r>
        <w:t>Reporting</w:t>
      </w:r>
    </w:p>
    <w:p w:rsidR="009E01B6" w:rsidRPr="009E01B6" w:rsidRDefault="009E01B6" w:rsidP="009E01B6">
      <w:pPr>
        <w:rPr>
          <w:b/>
          <w:sz w:val="25"/>
        </w:rPr>
      </w:pPr>
      <w:r w:rsidRPr="009E01B6">
        <w:rPr>
          <w:b/>
          <w:sz w:val="25"/>
        </w:rPr>
        <w:t>Requirement Engineering Connection</w:t>
      </w:r>
    </w:p>
    <w:p w:rsidR="0021267A" w:rsidRDefault="009219FF">
      <w:r>
        <w:t>The activity follows the requirements engineering principle that models should be derived from requirements. Students should first analyze the pr</w:t>
      </w:r>
      <w:r>
        <w:t>oblem statement, identify entities and interactions, document assumptions, and then create diagrams. Each important diagram element should be traceable to a requirement or an explicitly documented assumption.</w:t>
      </w:r>
    </w:p>
    <w:p w:rsidR="001E3D90" w:rsidRPr="001E3D90" w:rsidRDefault="001E3D90" w:rsidP="001E3D90">
      <w:pPr>
        <w:rPr>
          <w:b/>
          <w:sz w:val="25"/>
        </w:rPr>
      </w:pPr>
      <w:r w:rsidRPr="001E3D90">
        <w:rPr>
          <w:b/>
          <w:sz w:val="25"/>
        </w:rPr>
        <w:t>Required Tools and Resources</w:t>
      </w:r>
    </w:p>
    <w:p w:rsidR="0021267A" w:rsidRDefault="009219FF">
      <w:pPr>
        <w:pStyle w:val="ListBullet"/>
      </w:pPr>
      <w:r>
        <w:t>Computer/laptop</w:t>
      </w:r>
      <w:r>
        <w:t xml:space="preserve"> for each student or group.</w:t>
      </w:r>
    </w:p>
    <w:p w:rsidR="0021267A" w:rsidRDefault="009219FF">
      <w:pPr>
        <w:pStyle w:val="ListBullet"/>
      </w:pPr>
      <w:r>
        <w:t>Diagramming software such as diagrams.net (Draw.io), Microsoft Visio, PowerPoint, Lucidchart, or equivalent.</w:t>
      </w:r>
    </w:p>
    <w:p w:rsidR="0021267A" w:rsidRDefault="009219FF">
      <w:pPr>
        <w:pStyle w:val="ListBullet"/>
      </w:pPr>
      <w:r>
        <w:t>The scenario supplied by the instructor.</w:t>
      </w:r>
    </w:p>
    <w:p w:rsidR="0021267A" w:rsidRDefault="009219FF">
      <w:pPr>
        <w:pStyle w:val="ListBullet"/>
      </w:pPr>
      <w:r>
        <w:t>Word processor/PDF editor for the final report.</w:t>
      </w:r>
    </w:p>
    <w:p w:rsidR="0021267A" w:rsidRDefault="009219FF">
      <w:pPr>
        <w:pStyle w:val="ListBullet"/>
      </w:pPr>
      <w:r>
        <w:t xml:space="preserve">Internet connection if an </w:t>
      </w:r>
      <w:r>
        <w:t>online diagramming tool is selected.</w:t>
      </w:r>
    </w:p>
    <w:p w:rsidR="00774FF5" w:rsidRPr="00774FF5" w:rsidRDefault="00774FF5" w:rsidP="00774FF5">
      <w:pPr>
        <w:rPr>
          <w:b/>
          <w:sz w:val="25"/>
        </w:rPr>
      </w:pPr>
      <w:r w:rsidRPr="00774FF5">
        <w:rPr>
          <w:b/>
          <w:sz w:val="25"/>
        </w:rPr>
        <w:t>Workflow</w:t>
      </w:r>
    </w:p>
    <w:p w:rsidR="0021267A" w:rsidRDefault="009219FF">
      <w:pPr>
        <w:jc w:val="center"/>
      </w:pPr>
      <w:r>
        <w:rPr>
          <w:b/>
        </w:rPr>
        <w:t>Pr</w:t>
      </w:r>
      <w:r>
        <w:rPr>
          <w:b/>
        </w:rPr>
        <w:t>oblem Statement → Requirements → External Entities → Data Flows → Context Diagram → Internal Modules → System Diagram → Validation</w:t>
      </w:r>
    </w:p>
    <w:p w:rsidR="0021267A" w:rsidRPr="001F0DD2" w:rsidRDefault="001B50A7" w:rsidP="007A1EFE">
      <w:pPr>
        <w:jc w:val="center"/>
        <w:rPr>
          <w:b/>
          <w:sz w:val="25"/>
        </w:rPr>
      </w:pPr>
      <w:r w:rsidRPr="001B50A7">
        <w:rPr>
          <w:b/>
          <w:sz w:val="25"/>
        </w:rPr>
        <w:t>Detailed Lab Procedure</w:t>
      </w:r>
    </w:p>
    <w:p w:rsidR="00095E95" w:rsidRPr="00095E95" w:rsidRDefault="00095E95" w:rsidP="00095E95">
      <w:pPr>
        <w:rPr>
          <w:b/>
          <w:sz w:val="25"/>
        </w:rPr>
      </w:pPr>
      <w:r w:rsidRPr="00095E95">
        <w:rPr>
          <w:b/>
          <w:sz w:val="25"/>
        </w:rPr>
        <w:t>Identify the System Boundary</w:t>
      </w:r>
    </w:p>
    <w:p w:rsidR="0021267A" w:rsidRDefault="00EB71DE">
      <w:r>
        <w:t>S</w:t>
      </w:r>
      <w:r w:rsidR="009219FF">
        <w:t>tate exactly what software</w:t>
      </w:r>
      <w:r w:rsidR="009219FF">
        <w:t xml:space="preserve"> system is being modeled and distinguish what belongs inside from what remains external.</w:t>
      </w:r>
    </w:p>
    <w:p w:rsidR="004515DA" w:rsidRPr="004515DA" w:rsidRDefault="004515DA" w:rsidP="004515DA">
      <w:pPr>
        <w:rPr>
          <w:b/>
          <w:sz w:val="25"/>
        </w:rPr>
      </w:pPr>
      <w:r>
        <w:rPr>
          <w:b/>
          <w:sz w:val="25"/>
        </w:rPr>
        <w:t>Identify External Entitie</w:t>
      </w:r>
      <w:r w:rsidRPr="004515DA">
        <w:rPr>
          <w:b/>
          <w:sz w:val="25"/>
        </w:rPr>
        <w:t>s</w:t>
      </w:r>
    </w:p>
    <w:p w:rsidR="0021267A" w:rsidRDefault="009219FF">
      <w:r>
        <w:t>List users, organizations, external applications, services, devices, or other systems that exchange information with the target system.</w:t>
      </w:r>
    </w:p>
    <w:p w:rsidR="006924D7" w:rsidRDefault="006924D7"/>
    <w:p w:rsidR="00F85FCB" w:rsidRPr="00F85FCB" w:rsidRDefault="00F85FCB" w:rsidP="00F85FCB">
      <w:pPr>
        <w:rPr>
          <w:b/>
          <w:sz w:val="25"/>
        </w:rPr>
      </w:pPr>
      <w:r w:rsidRPr="00F85FCB">
        <w:rPr>
          <w:b/>
          <w:sz w:val="25"/>
        </w:rPr>
        <w:lastRenderedPageBreak/>
        <w:t>Identify Inputs and Outputs</w:t>
      </w:r>
    </w:p>
    <w:p w:rsidR="0021267A" w:rsidRDefault="009219FF">
      <w:r>
        <w:t>For every external entity, identify what information is sent to the system and what information is received from it.</w:t>
      </w:r>
    </w:p>
    <w:p w:rsidR="00F429E5" w:rsidRPr="00F429E5" w:rsidRDefault="00F429E5" w:rsidP="00F429E5">
      <w:pPr>
        <w:rPr>
          <w:b/>
          <w:sz w:val="25"/>
        </w:rPr>
      </w:pPr>
      <w:r w:rsidRPr="00F429E5">
        <w:rPr>
          <w:b/>
          <w:sz w:val="25"/>
        </w:rPr>
        <w:t>Construct the Context Diagram</w:t>
      </w:r>
    </w:p>
    <w:p w:rsidR="0021267A" w:rsidRDefault="009219FF">
      <w:r>
        <w:t>Represent the complete system as one central system/process. Place extern</w:t>
      </w:r>
      <w:r>
        <w:t>al entities around it and connect them using meaningful, directional, labeled flows.</w:t>
      </w:r>
    </w:p>
    <w:p w:rsidR="004C4310" w:rsidRPr="004C4310" w:rsidRDefault="004C4310" w:rsidP="004C4310">
      <w:pPr>
        <w:rPr>
          <w:b/>
          <w:sz w:val="25"/>
        </w:rPr>
      </w:pPr>
      <w:r w:rsidRPr="004C4310">
        <w:rPr>
          <w:b/>
          <w:sz w:val="25"/>
        </w:rPr>
        <w:t>Review the Context Diagram</w:t>
      </w:r>
    </w:p>
    <w:p w:rsidR="0021267A" w:rsidRDefault="009219FF">
      <w:r>
        <w:t>Check completeness, boundary correctness, labeling, direction, and traceability to the scenario.</w:t>
      </w:r>
    </w:p>
    <w:p w:rsidR="00227EDC" w:rsidRPr="00227EDC" w:rsidRDefault="00227EDC" w:rsidP="00227EDC">
      <w:pPr>
        <w:rPr>
          <w:b/>
          <w:sz w:val="25"/>
        </w:rPr>
      </w:pPr>
      <w:r w:rsidRPr="00227EDC">
        <w:rPr>
          <w:b/>
          <w:sz w:val="25"/>
        </w:rPr>
        <w:t>Identify Major Internal Modules</w:t>
      </w:r>
    </w:p>
    <w:p w:rsidR="0021267A" w:rsidRDefault="009219FF" w:rsidP="00227EDC">
      <w:r>
        <w:t xml:space="preserve">Move </w:t>
      </w:r>
      <w:r>
        <w:t>inside the system boundary and identify approximately 5–8 major functional modules/components.</w:t>
      </w:r>
    </w:p>
    <w:p w:rsidR="00227EDC" w:rsidRPr="00227EDC" w:rsidRDefault="00227EDC" w:rsidP="00227EDC">
      <w:pPr>
        <w:rPr>
          <w:b/>
          <w:sz w:val="25"/>
        </w:rPr>
      </w:pPr>
      <w:r w:rsidRPr="00227EDC">
        <w:rPr>
          <w:b/>
          <w:sz w:val="25"/>
        </w:rPr>
        <w:t>C</w:t>
      </w:r>
      <w:r>
        <w:rPr>
          <w:b/>
          <w:sz w:val="25"/>
        </w:rPr>
        <w:t>onstruct t</w:t>
      </w:r>
      <w:r w:rsidRPr="00227EDC">
        <w:rPr>
          <w:b/>
          <w:sz w:val="25"/>
        </w:rPr>
        <w:t>he System Diagram</w:t>
      </w:r>
    </w:p>
    <w:p w:rsidR="0021267A" w:rsidRDefault="009219FF">
      <w:r>
        <w:t>Show the major internal modules and their principal relationships/interactions. Avoid excessive implementation detail.</w:t>
      </w:r>
    </w:p>
    <w:p w:rsidR="00C51E0E" w:rsidRPr="00C51E0E" w:rsidRDefault="00C51E0E" w:rsidP="00C51E0E">
      <w:pPr>
        <w:rPr>
          <w:b/>
          <w:sz w:val="25"/>
        </w:rPr>
      </w:pPr>
      <w:r w:rsidRPr="00C51E0E">
        <w:rPr>
          <w:b/>
          <w:sz w:val="25"/>
        </w:rPr>
        <w:t>Record Ambiguities and Assumptions</w:t>
      </w:r>
    </w:p>
    <w:p w:rsidR="0021267A" w:rsidRDefault="009219FF">
      <w:r>
        <w:t>Document unclear requirements and state any assumptions made to proceed.</w:t>
      </w:r>
    </w:p>
    <w:p w:rsidR="00D83296" w:rsidRPr="00D83296" w:rsidRDefault="00D83296" w:rsidP="00D83296">
      <w:pPr>
        <w:rPr>
          <w:b/>
          <w:sz w:val="25"/>
        </w:rPr>
      </w:pPr>
      <w:r w:rsidRPr="00D83296">
        <w:rPr>
          <w:b/>
          <w:sz w:val="25"/>
        </w:rPr>
        <w:t>Peer Review</w:t>
      </w:r>
    </w:p>
    <w:p w:rsidR="0021267A" w:rsidRDefault="009219FF">
      <w:r>
        <w:t>Exchange diagrams with anoth</w:t>
      </w:r>
      <w:r>
        <w:t>er group and use the review checklist.</w:t>
      </w:r>
    </w:p>
    <w:p w:rsidR="00012256" w:rsidRPr="00012256" w:rsidRDefault="00012256" w:rsidP="00012256">
      <w:pPr>
        <w:rPr>
          <w:b/>
          <w:sz w:val="25"/>
        </w:rPr>
      </w:pPr>
      <w:r w:rsidRPr="00012256">
        <w:rPr>
          <w:b/>
          <w:sz w:val="25"/>
        </w:rPr>
        <w:t>Presentation</w:t>
      </w:r>
    </w:p>
    <w:p w:rsidR="0021267A" w:rsidRDefault="009219FF">
      <w:r>
        <w:t>Each group explains its system, diagrams, assumptions, and one important modeling decision.</w:t>
      </w:r>
    </w:p>
    <w:p w:rsidR="0021267A" w:rsidRPr="007616B3" w:rsidRDefault="00081A79" w:rsidP="007616B3">
      <w:pPr>
        <w:rPr>
          <w:b/>
          <w:sz w:val="25"/>
        </w:rPr>
      </w:pPr>
      <w:r w:rsidRPr="00081A79">
        <w:rPr>
          <w:b/>
          <w:sz w:val="25"/>
        </w:rPr>
        <w:t>Primary Practice Scenario</w:t>
      </w:r>
    </w:p>
    <w:p w:rsidR="007616B3" w:rsidRPr="007616B3" w:rsidRDefault="007616B3" w:rsidP="007616B3">
      <w:pPr>
        <w:rPr>
          <w:b/>
          <w:sz w:val="25"/>
        </w:rPr>
      </w:pPr>
      <w:r w:rsidRPr="007616B3">
        <w:rPr>
          <w:b/>
          <w:sz w:val="25"/>
        </w:rPr>
        <w:t>University Course Registration System</w:t>
      </w:r>
    </w:p>
    <w:p w:rsidR="0021267A" w:rsidRDefault="009219FF">
      <w:r>
        <w:t>Students use an online University Course</w:t>
      </w:r>
      <w:r>
        <w:t xml:space="preserve"> Registration System to view available courses, register for courses, drop courses, and view their registered courses. Teachers can view students enrolled in their courses. The Academic/Examination Office manages course offerings and registration rules. Th</w:t>
      </w:r>
      <w:r>
        <w:t>e system communicates with a University Authentication System to verify user identities.</w:t>
      </w:r>
    </w:p>
    <w:p w:rsidR="0021267A" w:rsidRDefault="009219FF">
      <w:r>
        <w:t>Before drawing, ask:</w:t>
      </w:r>
    </w:p>
    <w:p w:rsidR="0021267A" w:rsidRDefault="009219FF">
      <w:pPr>
        <w:pStyle w:val="ListBullet"/>
      </w:pPr>
      <w:r>
        <w:t>Who are the external entities?</w:t>
      </w:r>
    </w:p>
    <w:p w:rsidR="0021267A" w:rsidRDefault="009219FF">
      <w:pPr>
        <w:pStyle w:val="ListBullet"/>
      </w:pPr>
      <w:r>
        <w:t>What information does each entity send?</w:t>
      </w:r>
    </w:p>
    <w:p w:rsidR="0021267A" w:rsidRDefault="009219FF">
      <w:pPr>
        <w:pStyle w:val="ListBullet"/>
      </w:pPr>
      <w:r>
        <w:t>What information does each entity receive?</w:t>
      </w:r>
    </w:p>
    <w:p w:rsidR="0021267A" w:rsidRDefault="009219FF">
      <w:pPr>
        <w:pStyle w:val="ListBullet"/>
      </w:pPr>
      <w:r>
        <w:t>Which functions belong inside th</w:t>
      </w:r>
      <w:r>
        <w:t>e system?</w:t>
      </w:r>
    </w:p>
    <w:p w:rsidR="0021267A" w:rsidRDefault="009219FF">
      <w:pPr>
        <w:pStyle w:val="ListBullet"/>
      </w:pPr>
      <w:r>
        <w:t>Which component is external even though the system depends on it?</w:t>
      </w:r>
    </w:p>
    <w:p w:rsidR="0021267A" w:rsidRDefault="009219FF">
      <w:pPr>
        <w:pStyle w:val="ListBullet"/>
      </w:pPr>
      <w:r>
        <w:t>Which requirements are ambiguous or require clarification?</w:t>
      </w:r>
    </w:p>
    <w:p w:rsidR="00807DFE" w:rsidRPr="00807DFE" w:rsidRDefault="00807DFE" w:rsidP="00807DFE">
      <w:pPr>
        <w:rPr>
          <w:b/>
          <w:sz w:val="25"/>
        </w:rPr>
      </w:pPr>
      <w:r w:rsidRPr="00807DFE">
        <w:rPr>
          <w:b/>
          <w:sz w:val="25"/>
        </w:rPr>
        <w:lastRenderedPageBreak/>
        <w:t>Student Analysis Worksheet</w:t>
      </w:r>
    </w:p>
    <w:p w:rsidR="0021267A" w:rsidRDefault="009219FF">
      <w:r>
        <w:t>Complete this analysis before drawing the context diagram.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1267A">
        <w:tc>
          <w:tcPr>
            <w:tcW w:w="2520" w:type="dxa"/>
          </w:tcPr>
          <w:p w:rsidR="0021267A" w:rsidRDefault="009219FF">
            <w:r>
              <w:t>External Entity</w:t>
            </w:r>
          </w:p>
        </w:tc>
        <w:tc>
          <w:tcPr>
            <w:tcW w:w="2520" w:type="dxa"/>
          </w:tcPr>
          <w:p w:rsidR="0021267A" w:rsidRDefault="009219FF">
            <w:r>
              <w:t xml:space="preserve">Information </w:t>
            </w:r>
            <w:r>
              <w:t>Sent</w:t>
            </w:r>
          </w:p>
        </w:tc>
        <w:tc>
          <w:tcPr>
            <w:tcW w:w="2520" w:type="dxa"/>
          </w:tcPr>
          <w:p w:rsidR="0021267A" w:rsidRDefault="009219FF">
            <w:r>
              <w:t>Information Received</w:t>
            </w:r>
          </w:p>
        </w:tc>
        <w:tc>
          <w:tcPr>
            <w:tcW w:w="2520" w:type="dxa"/>
          </w:tcPr>
          <w:p w:rsidR="0021267A" w:rsidRDefault="009219FF">
            <w:r>
              <w:t>Notes / Assumptions</w:t>
            </w:r>
          </w:p>
        </w:tc>
      </w:tr>
      <w:tr w:rsidR="0021267A"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</w:tr>
      <w:tr w:rsidR="0021267A"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</w:tr>
      <w:tr w:rsidR="0021267A"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</w:tr>
      <w:tr w:rsidR="0021267A"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</w:tr>
      <w:tr w:rsidR="0021267A"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</w:tr>
      <w:tr w:rsidR="0021267A"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  <w:tc>
          <w:tcPr>
            <w:tcW w:w="2520" w:type="dxa"/>
          </w:tcPr>
          <w:p w:rsidR="0021267A" w:rsidRDefault="0021267A"/>
        </w:tc>
      </w:tr>
    </w:tbl>
    <w:p w:rsidR="00D05E69" w:rsidRDefault="00D05E69" w:rsidP="00D05E69">
      <w:pPr>
        <w:rPr>
          <w:b/>
          <w:sz w:val="25"/>
        </w:rPr>
      </w:pPr>
    </w:p>
    <w:p w:rsidR="00D05E69" w:rsidRPr="00D05E69" w:rsidRDefault="00D05E69" w:rsidP="00D05E69">
      <w:pPr>
        <w:rPr>
          <w:b/>
          <w:sz w:val="25"/>
        </w:rPr>
      </w:pPr>
      <w:r w:rsidRPr="00D05E69">
        <w:rPr>
          <w:b/>
          <w:sz w:val="25"/>
        </w:rPr>
        <w:t>Context Diagram Requirements</w:t>
      </w:r>
    </w:p>
    <w:p w:rsidR="0021267A" w:rsidRDefault="009219FF">
      <w:pPr>
        <w:pStyle w:val="ListBullet"/>
      </w:pPr>
      <w:r>
        <w:t>Represent the complete target system as one central system/process.</w:t>
      </w:r>
    </w:p>
    <w:p w:rsidR="0021267A" w:rsidRDefault="009219FF">
      <w:pPr>
        <w:pStyle w:val="ListBullet"/>
      </w:pPr>
      <w:r>
        <w:t>Show all major external entities.</w:t>
      </w:r>
    </w:p>
    <w:p w:rsidR="0021267A" w:rsidRDefault="009219FF">
      <w:pPr>
        <w:pStyle w:val="ListBullet"/>
      </w:pPr>
      <w:r>
        <w:t>Use meaningful, directional information/data</w:t>
      </w:r>
      <w:r>
        <w:t xml:space="preserve"> flows.</w:t>
      </w:r>
    </w:p>
    <w:p w:rsidR="0021267A" w:rsidRDefault="009219FF">
      <w:pPr>
        <w:pStyle w:val="ListBullet"/>
      </w:pPr>
      <w:r>
        <w:t>Clearly label every flow.</w:t>
      </w:r>
    </w:p>
    <w:p w:rsidR="0021267A" w:rsidRDefault="009219FF">
      <w:pPr>
        <w:pStyle w:val="ListBullet"/>
      </w:pPr>
      <w:r>
        <w:t>Maintain a clear system boundary.</w:t>
      </w:r>
    </w:p>
    <w:p w:rsidR="0021267A" w:rsidRDefault="009219FF">
      <w:pPr>
        <w:pStyle w:val="ListBullet"/>
      </w:pPr>
      <w:r>
        <w:t>Do not include internal modules or detailed implementation.</w:t>
      </w:r>
    </w:p>
    <w:p w:rsidR="0021267A" w:rsidRDefault="009219FF" w:rsidP="00E01EDB">
      <w:pPr>
        <w:pStyle w:val="ListBullet"/>
      </w:pPr>
      <w:r>
        <w:t>Ensure major interactions are supported by the requirements.</w:t>
      </w:r>
    </w:p>
    <w:p w:rsidR="00E01EDB" w:rsidRPr="00E01EDB" w:rsidRDefault="00E01EDB" w:rsidP="00E01EDB">
      <w:pPr>
        <w:rPr>
          <w:b/>
          <w:sz w:val="25"/>
        </w:rPr>
      </w:pPr>
      <w:r w:rsidRPr="00E01EDB">
        <w:rPr>
          <w:b/>
          <w:sz w:val="25"/>
        </w:rPr>
        <w:t>System Diagram Requirements</w:t>
      </w:r>
    </w:p>
    <w:p w:rsidR="0021267A" w:rsidRDefault="009219FF">
      <w:pPr>
        <w:pStyle w:val="ListBullet"/>
      </w:pPr>
      <w:r>
        <w:t>Show major internal modules/compone</w:t>
      </w:r>
      <w:r>
        <w:t>nts.</w:t>
      </w:r>
    </w:p>
    <w:p w:rsidR="0021267A" w:rsidRDefault="009219FF">
      <w:pPr>
        <w:pStyle w:val="ListBullet"/>
      </w:pPr>
      <w:r>
        <w:t>Use meaningful names based on system responsibilities.</w:t>
      </w:r>
    </w:p>
    <w:p w:rsidR="0021267A" w:rsidRDefault="009219FF">
      <w:pPr>
        <w:pStyle w:val="ListBullet"/>
      </w:pPr>
      <w:r>
        <w:t>Show principal relationships/interactions.</w:t>
      </w:r>
    </w:p>
    <w:p w:rsidR="0021267A" w:rsidRDefault="009219FF">
      <w:pPr>
        <w:pStyle w:val="ListBullet"/>
      </w:pPr>
      <w:r>
        <w:t>Maintain a high-level abstraction.</w:t>
      </w:r>
    </w:p>
    <w:p w:rsidR="0021267A" w:rsidRDefault="009219FF">
      <w:pPr>
        <w:pStyle w:val="ListBullet"/>
      </w:pPr>
      <w:r>
        <w:t>Avoid database columns, individual UI controls, and source-code functions.</w:t>
      </w:r>
    </w:p>
    <w:p w:rsidR="0021267A" w:rsidRDefault="009219FF">
      <w:pPr>
        <w:pStyle w:val="ListBullet"/>
      </w:pPr>
      <w:r>
        <w:t>Ensure modules collectively support the fun</w:t>
      </w:r>
      <w:r>
        <w:t>ctions described in the scenario.</w:t>
      </w:r>
    </w:p>
    <w:p w:rsidR="005F3DE1" w:rsidRPr="005F3DE1" w:rsidRDefault="005F3DE1" w:rsidP="005F3DE1">
      <w:pPr>
        <w:rPr>
          <w:b/>
          <w:sz w:val="25"/>
        </w:rPr>
      </w:pPr>
      <w:r w:rsidRPr="005F3DE1">
        <w:rPr>
          <w:b/>
          <w:sz w:val="25"/>
        </w:rPr>
        <w:t>Alternative Student Scenarios</w:t>
      </w:r>
    </w:p>
    <w:p w:rsidR="0021267A" w:rsidRDefault="009219FF">
      <w:pPr>
        <w:pStyle w:val="ListBullet"/>
      </w:pPr>
      <w:r>
        <w:t>Online Food Delivery System</w:t>
      </w:r>
    </w:p>
    <w:p w:rsidR="0021267A" w:rsidRDefault="009219FF">
      <w:r>
        <w:t>Customers browse restaurants and place orders. Restaurants receive orders and update order status. Delivery riders receive delivery requests and update delivery</w:t>
      </w:r>
      <w:r>
        <w:t xml:space="preserve"> status. A payment service processes online payments. An administrator manages users, restaurants, and complaints.</w:t>
      </w:r>
    </w:p>
    <w:p w:rsidR="0021267A" w:rsidRDefault="009219FF">
      <w:pPr>
        <w:pStyle w:val="ListBullet"/>
      </w:pPr>
      <w:r>
        <w:t>Library Management System</w:t>
      </w:r>
    </w:p>
    <w:p w:rsidR="0021267A" w:rsidRDefault="009219FF">
      <w:r>
        <w:t>Students search for books, borrow and return books, and view borrowing history. Librarians manage books, members, a</w:t>
      </w:r>
      <w:r>
        <w:t>nd borrowing records. A notification service may send overdue reminders.</w:t>
      </w:r>
    </w:p>
    <w:p w:rsidR="0021267A" w:rsidRDefault="009219FF">
      <w:pPr>
        <w:pStyle w:val="ListBullet"/>
      </w:pPr>
      <w:r>
        <w:t>Online Examination System</w:t>
      </w:r>
    </w:p>
    <w:p w:rsidR="0021267A" w:rsidRDefault="009219FF">
      <w:r>
        <w:t xml:space="preserve">Students log in, view available examinations, attempt questions, and submit answers. Teachers create examinations and view results. An administrator manages </w:t>
      </w:r>
      <w:r>
        <w:t>users and examination settings.</w:t>
      </w:r>
    </w:p>
    <w:p w:rsidR="0021267A" w:rsidRDefault="009219FF">
      <w:pPr>
        <w:pStyle w:val="ListBullet"/>
      </w:pPr>
      <w:r>
        <w:t>Hospital Management System</w:t>
      </w:r>
    </w:p>
    <w:p w:rsidR="0021267A" w:rsidRDefault="009219FF">
      <w:r>
        <w:lastRenderedPageBreak/>
        <w:t>Patients register and book appointments. Doctors view appointments and patient information. Receptionists manage schedules. A laboratory provides test results and a pharmacy manages prescribed medi</w:t>
      </w:r>
      <w:r>
        <w:t>cines.</w:t>
      </w:r>
    </w:p>
    <w:p w:rsidR="0021267A" w:rsidRDefault="009219FF">
      <w:pPr>
        <w:pStyle w:val="ListBullet"/>
      </w:pPr>
      <w:r>
        <w:t>E-Commerce System</w:t>
      </w:r>
    </w:p>
    <w:p w:rsidR="0021267A" w:rsidRDefault="009219FF">
      <w:r>
        <w:t>Customers browse products, place orders, make payments, and track deliveries. Sellers manage products and orders. A payment gateway processes transactions and a delivery service handles shipment.</w:t>
      </w:r>
    </w:p>
    <w:p w:rsidR="0021267A" w:rsidRDefault="009219FF">
      <w:pPr>
        <w:pStyle w:val="ListBullet"/>
      </w:pPr>
      <w:r>
        <w:t>Bus Ticket Reservation System</w:t>
      </w:r>
    </w:p>
    <w:p w:rsidR="0021267A" w:rsidRDefault="009219FF">
      <w:r>
        <w:t>Passe</w:t>
      </w:r>
      <w:r>
        <w:t>ngers search routes, select seats, book tickets, and cancel reservations. Operators manage routes, schedules, buses, and seats. A payment service processes online payments.</w:t>
      </w:r>
    </w:p>
    <w:p w:rsidR="00AA1FE8" w:rsidRPr="00AA1FE8" w:rsidRDefault="00AA1FE8" w:rsidP="00AA1FE8">
      <w:pPr>
        <w:rPr>
          <w:b/>
          <w:sz w:val="25"/>
        </w:rPr>
      </w:pPr>
      <w:r w:rsidRPr="00AA1FE8">
        <w:rPr>
          <w:b/>
          <w:sz w:val="25"/>
        </w:rPr>
        <w:t>Assessment Rubrics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1267A">
        <w:tc>
          <w:tcPr>
            <w:tcW w:w="3360" w:type="dxa"/>
          </w:tcPr>
          <w:p w:rsidR="0021267A" w:rsidRDefault="009219FF">
            <w:r>
              <w:t>Criterion</w:t>
            </w:r>
          </w:p>
        </w:tc>
        <w:tc>
          <w:tcPr>
            <w:tcW w:w="3360" w:type="dxa"/>
          </w:tcPr>
          <w:p w:rsidR="0021267A" w:rsidRDefault="009219FF">
            <w:r>
              <w:t>Marks</w:t>
            </w:r>
          </w:p>
        </w:tc>
        <w:tc>
          <w:tcPr>
            <w:tcW w:w="3360" w:type="dxa"/>
          </w:tcPr>
          <w:p w:rsidR="0021267A" w:rsidRDefault="009219FF">
            <w:r>
              <w:t>Assessment Indicators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Identification of external entities</w:t>
            </w:r>
          </w:p>
        </w:tc>
        <w:tc>
          <w:tcPr>
            <w:tcW w:w="3360" w:type="dxa"/>
          </w:tcPr>
          <w:p w:rsidR="0021267A" w:rsidRDefault="009219FF">
            <w:r>
              <w:t>2</w:t>
            </w:r>
          </w:p>
        </w:tc>
        <w:tc>
          <w:tcPr>
            <w:tcW w:w="3360" w:type="dxa"/>
          </w:tcPr>
          <w:p w:rsidR="0021267A" w:rsidRDefault="009219FF">
            <w:r>
              <w:t>Major users, organizations, and external systems correctly identified.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Information/data flows</w:t>
            </w:r>
          </w:p>
        </w:tc>
        <w:tc>
          <w:tcPr>
            <w:tcW w:w="3360" w:type="dxa"/>
          </w:tcPr>
          <w:p w:rsidR="0021267A" w:rsidRDefault="009219FF">
            <w:r>
              <w:t>2</w:t>
            </w:r>
          </w:p>
        </w:tc>
        <w:tc>
          <w:tcPr>
            <w:tcW w:w="3360" w:type="dxa"/>
          </w:tcPr>
          <w:p w:rsidR="0021267A" w:rsidRDefault="009219FF">
            <w:r>
              <w:t>Flows are relevant, directional, meaningful, and traceable.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Context diagram</w:t>
            </w:r>
          </w:p>
        </w:tc>
        <w:tc>
          <w:tcPr>
            <w:tcW w:w="3360" w:type="dxa"/>
          </w:tcPr>
          <w:p w:rsidR="0021267A" w:rsidRDefault="009219FF">
            <w:r>
              <w:t>2</w:t>
            </w:r>
          </w:p>
        </w:tc>
        <w:tc>
          <w:tcPr>
            <w:tcW w:w="3360" w:type="dxa"/>
          </w:tcPr>
          <w:p w:rsidR="0021267A" w:rsidRDefault="009219FF">
            <w:r>
              <w:t>Correct system boundary, one high-level system representation, appropriate interactions.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System diagram</w:t>
            </w:r>
          </w:p>
        </w:tc>
        <w:tc>
          <w:tcPr>
            <w:tcW w:w="3360" w:type="dxa"/>
          </w:tcPr>
          <w:p w:rsidR="0021267A" w:rsidRDefault="009219FF">
            <w:r>
              <w:t>2</w:t>
            </w:r>
          </w:p>
        </w:tc>
        <w:tc>
          <w:tcPr>
            <w:tcW w:w="3360" w:type="dxa"/>
          </w:tcPr>
          <w:p w:rsidR="0021267A" w:rsidRDefault="009219FF">
            <w:r>
              <w:t xml:space="preserve">Appropriate internal modules and meaningful relationships at suitable </w:t>
            </w:r>
            <w:r>
              <w:t>abstraction.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Requirements analysis &amp; presentation</w:t>
            </w:r>
          </w:p>
        </w:tc>
        <w:tc>
          <w:tcPr>
            <w:tcW w:w="3360" w:type="dxa"/>
          </w:tcPr>
          <w:p w:rsidR="0021267A" w:rsidRDefault="009219FF">
            <w:r>
              <w:t>2</w:t>
            </w:r>
          </w:p>
        </w:tc>
        <w:tc>
          <w:tcPr>
            <w:tcW w:w="3360" w:type="dxa"/>
          </w:tcPr>
          <w:p w:rsidR="0021267A" w:rsidRDefault="009219FF">
            <w:r>
              <w:t>Assumptions/ambiguities documented and modeling decisions clearly justified.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Total</w:t>
            </w:r>
          </w:p>
        </w:tc>
        <w:tc>
          <w:tcPr>
            <w:tcW w:w="3360" w:type="dxa"/>
          </w:tcPr>
          <w:p w:rsidR="0021267A" w:rsidRDefault="009219FF">
            <w:r>
              <w:t>10</w:t>
            </w:r>
          </w:p>
        </w:tc>
        <w:tc>
          <w:tcPr>
            <w:tcW w:w="3360" w:type="dxa"/>
          </w:tcPr>
          <w:p w:rsidR="0021267A" w:rsidRDefault="0021267A"/>
        </w:tc>
      </w:tr>
    </w:tbl>
    <w:p w:rsidR="006E7D73" w:rsidRDefault="006E7D73" w:rsidP="006E7D73">
      <w:pPr>
        <w:rPr>
          <w:b/>
          <w:sz w:val="25"/>
        </w:rPr>
      </w:pPr>
    </w:p>
    <w:p w:rsidR="006E7D73" w:rsidRPr="006E7D73" w:rsidRDefault="006E7D73" w:rsidP="006E7D73">
      <w:pPr>
        <w:rPr>
          <w:b/>
          <w:sz w:val="25"/>
        </w:rPr>
      </w:pPr>
      <w:r w:rsidRPr="006E7D73">
        <w:rPr>
          <w:b/>
          <w:sz w:val="25"/>
        </w:rPr>
        <w:t>Questions:</w:t>
      </w:r>
    </w:p>
    <w:p w:rsidR="0021267A" w:rsidRDefault="009219FF">
      <w:pPr>
        <w:pStyle w:val="ListBullet"/>
      </w:pPr>
      <w:r>
        <w:t>Why did you classify this entity as external?</w:t>
      </w:r>
    </w:p>
    <w:p w:rsidR="0021267A" w:rsidRDefault="009219FF">
      <w:pPr>
        <w:pStyle w:val="ListBullet"/>
      </w:pPr>
      <w:r>
        <w:t>Why is this component inside the</w:t>
      </w:r>
      <w:r>
        <w:t xml:space="preserve"> system boundary?</w:t>
      </w:r>
    </w:p>
    <w:p w:rsidR="0021267A" w:rsidRDefault="009219FF">
      <w:pPr>
        <w:pStyle w:val="ListBullet"/>
      </w:pPr>
      <w:r>
        <w:t>What requirement supports this information flow?</w:t>
      </w:r>
    </w:p>
    <w:p w:rsidR="0021267A" w:rsidRDefault="009219FF">
      <w:pPr>
        <w:pStyle w:val="ListBullet"/>
      </w:pPr>
      <w:r>
        <w:t>What happens if the external service becomes unavailable?</w:t>
      </w:r>
    </w:p>
    <w:p w:rsidR="0021267A" w:rsidRDefault="009219FF">
      <w:pPr>
        <w:pStyle w:val="ListBullet"/>
      </w:pPr>
      <w:r>
        <w:t>Which requirement was ambiguous?</w:t>
      </w:r>
    </w:p>
    <w:p w:rsidR="0021267A" w:rsidRDefault="009219FF">
      <w:pPr>
        <w:pStyle w:val="ListBullet"/>
      </w:pPr>
      <w:r>
        <w:t>What assumption did your group make?</w:t>
      </w:r>
    </w:p>
    <w:p w:rsidR="0021267A" w:rsidRDefault="009219FF">
      <w:pPr>
        <w:pStyle w:val="ListBullet"/>
      </w:pPr>
      <w:r>
        <w:t>Why did you choose these internal modules?</w:t>
      </w:r>
    </w:p>
    <w:p w:rsidR="0021267A" w:rsidRDefault="009219FF">
      <w:pPr>
        <w:pStyle w:val="ListBullet"/>
      </w:pPr>
      <w:r>
        <w:t xml:space="preserve">Could two modules </w:t>
      </w:r>
      <w:r>
        <w:t>be combined? Why?</w:t>
      </w:r>
    </w:p>
    <w:p w:rsidR="0021267A" w:rsidRDefault="009219FF">
      <w:pPr>
        <w:pStyle w:val="ListBullet"/>
      </w:pPr>
      <w:r>
        <w:t>Does the system diagram support all major functions in the scenario?</w:t>
      </w:r>
    </w:p>
    <w:p w:rsidR="0021267A" w:rsidRDefault="009219FF">
      <w:pPr>
        <w:pStyle w:val="ListBullet"/>
      </w:pPr>
      <w:r>
        <w:t>Is anything in the diagram unsupported by the requirements?</w:t>
      </w:r>
    </w:p>
    <w:p w:rsidR="00694995" w:rsidRPr="00694995" w:rsidRDefault="00694995" w:rsidP="00694995">
      <w:pPr>
        <w:rPr>
          <w:b/>
          <w:sz w:val="25"/>
        </w:rPr>
      </w:pPr>
      <w:r w:rsidRPr="00694995">
        <w:rPr>
          <w:b/>
          <w:sz w:val="25"/>
        </w:rPr>
        <w:t>Submission Guidelines</w:t>
      </w:r>
    </w:p>
    <w:p w:rsidR="0021267A" w:rsidRDefault="006924D7">
      <w:r>
        <w:t xml:space="preserve">Submit one </w:t>
      </w:r>
      <w:r w:rsidR="009219FF">
        <w:t xml:space="preserve">Word report containing all required deliverables. Diagrams must be readable, consistently labeled, and clearly associated </w:t>
      </w:r>
      <w:r w:rsidR="009219FF">
        <w:t>with the assigned system. Students should include group/member information as required by the instructor.</w:t>
      </w:r>
    </w:p>
    <w:p w:rsidR="0021267A" w:rsidRDefault="009219FF" w:rsidP="003E489C">
      <w:r>
        <w:br w:type="page"/>
      </w:r>
    </w:p>
    <w:p w:rsidR="00313D94" w:rsidRPr="00313D94" w:rsidRDefault="00313D94" w:rsidP="00313D94">
      <w:pPr>
        <w:jc w:val="center"/>
        <w:rPr>
          <w:b/>
          <w:sz w:val="25"/>
        </w:rPr>
      </w:pPr>
      <w:r w:rsidRPr="00313D94">
        <w:rPr>
          <w:b/>
          <w:sz w:val="25"/>
        </w:rPr>
        <w:lastRenderedPageBreak/>
        <w:t>Scenario: University Course Registration System</w:t>
      </w:r>
    </w:p>
    <w:p w:rsidR="00FE0EAA" w:rsidRPr="00FE0EAA" w:rsidRDefault="00BC22BB" w:rsidP="00FE0EAA">
      <w:pPr>
        <w:rPr>
          <w:b/>
          <w:sz w:val="25"/>
        </w:rPr>
      </w:pPr>
      <w:r>
        <w:rPr>
          <w:b/>
          <w:sz w:val="25"/>
        </w:rPr>
        <w:t xml:space="preserve"> </w:t>
      </w:r>
      <w:bookmarkStart w:id="0" w:name="_GoBack"/>
      <w:bookmarkEnd w:id="0"/>
      <w:r w:rsidR="00FE0EAA" w:rsidRPr="00FE0EAA">
        <w:rPr>
          <w:b/>
          <w:sz w:val="25"/>
        </w:rPr>
        <w:t>Problem Statement</w:t>
      </w:r>
    </w:p>
    <w:p w:rsidR="0021267A" w:rsidRDefault="009219FF">
      <w:r>
        <w:t>Students use an online University Course Registration System to view available courses, register for courses, drop courses, and view their registered courses. Teachers can view the students enrolled in t</w:t>
      </w:r>
      <w:r>
        <w:t>heir courses. The Academic/Examination Office manages course offerings and registration rules. The system communicates with a University Authentication System to verify user identities.</w:t>
      </w:r>
    </w:p>
    <w:p w:rsidR="008E518A" w:rsidRPr="008E518A" w:rsidRDefault="008E518A" w:rsidP="008E518A">
      <w:pPr>
        <w:rPr>
          <w:b/>
          <w:sz w:val="25"/>
        </w:rPr>
      </w:pPr>
      <w:r>
        <w:rPr>
          <w:b/>
          <w:sz w:val="25"/>
        </w:rPr>
        <w:t>Extract t</w:t>
      </w:r>
      <w:r w:rsidRPr="008E518A">
        <w:rPr>
          <w:b/>
          <w:sz w:val="25"/>
        </w:rPr>
        <w:t>he Requirements</w:t>
      </w:r>
    </w:p>
    <w:p w:rsidR="0021267A" w:rsidRDefault="009219FF">
      <w:pPr>
        <w:pStyle w:val="ListNumber"/>
      </w:pPr>
      <w:r>
        <w:t>R1: Students must be able to au</w:t>
      </w:r>
      <w:r>
        <w:t>thenticate and access the registration system.</w:t>
      </w:r>
    </w:p>
    <w:p w:rsidR="0021267A" w:rsidRDefault="009219FF">
      <w:pPr>
        <w:pStyle w:val="ListNumber"/>
      </w:pPr>
      <w:r>
        <w:t>R2: Students must be able to view available courses.</w:t>
      </w:r>
    </w:p>
    <w:p w:rsidR="0021267A" w:rsidRDefault="009219FF">
      <w:pPr>
        <w:pStyle w:val="ListNumber"/>
      </w:pPr>
      <w:r>
        <w:t>R3: Students must be able to register for courses.</w:t>
      </w:r>
    </w:p>
    <w:p w:rsidR="0021267A" w:rsidRDefault="009219FF">
      <w:pPr>
        <w:pStyle w:val="ListNumber"/>
      </w:pPr>
      <w:r>
        <w:t>R4: Students must be able to drop registered courses.</w:t>
      </w:r>
    </w:p>
    <w:p w:rsidR="0021267A" w:rsidRDefault="009219FF">
      <w:pPr>
        <w:pStyle w:val="ListNumber"/>
      </w:pPr>
      <w:r>
        <w:t xml:space="preserve">R5: Students must be able to view their registered </w:t>
      </w:r>
      <w:r>
        <w:t>courses.</w:t>
      </w:r>
    </w:p>
    <w:p w:rsidR="0021267A" w:rsidRDefault="009219FF">
      <w:pPr>
        <w:pStyle w:val="ListNumber"/>
      </w:pPr>
      <w:r>
        <w:t>R6: Teachers must be able to view students enrolled in their courses.</w:t>
      </w:r>
    </w:p>
    <w:p w:rsidR="0021267A" w:rsidRDefault="009219FF">
      <w:pPr>
        <w:pStyle w:val="ListNumber"/>
      </w:pPr>
      <w:r>
        <w:t>R7: The Academic/Examination Office must be able to manage course offerings and registration rules.</w:t>
      </w:r>
    </w:p>
    <w:p w:rsidR="0021267A" w:rsidRDefault="009219FF">
      <w:pPr>
        <w:pStyle w:val="ListNumber"/>
      </w:pPr>
      <w:r>
        <w:t>R8: The system must communicate with the University Authentication System for</w:t>
      </w:r>
      <w:r>
        <w:t xml:space="preserve"> identity verification.</w:t>
      </w:r>
    </w:p>
    <w:p w:rsidR="00843DC2" w:rsidRPr="00843DC2" w:rsidRDefault="00843DC2" w:rsidP="00843DC2">
      <w:pPr>
        <w:rPr>
          <w:b/>
          <w:sz w:val="25"/>
        </w:rPr>
      </w:pPr>
      <w:r w:rsidRPr="00843DC2">
        <w:rPr>
          <w:b/>
          <w:sz w:val="25"/>
        </w:rPr>
        <w:t>Identify External Entities</w:t>
      </w:r>
    </w:p>
    <w:p w:rsidR="0021267A" w:rsidRDefault="009219FF">
      <w:r>
        <w:t>The following entities are outside the boundary of the Course Registration System but interact with it: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1267A">
        <w:trPr>
          <w:jc w:val="center"/>
        </w:trPr>
        <w:tc>
          <w:tcPr>
            <w:tcW w:w="3360" w:type="dxa"/>
          </w:tcPr>
          <w:p w:rsidR="0021267A" w:rsidRDefault="009219FF">
            <w:r>
              <w:t>External Entity</w:t>
            </w:r>
          </w:p>
        </w:tc>
        <w:tc>
          <w:tcPr>
            <w:tcW w:w="3360" w:type="dxa"/>
          </w:tcPr>
          <w:p w:rsidR="0021267A" w:rsidRDefault="009219FF">
            <w:r>
              <w:t>Why External?</w:t>
            </w:r>
          </w:p>
        </w:tc>
        <w:tc>
          <w:tcPr>
            <w:tcW w:w="3360" w:type="dxa"/>
          </w:tcPr>
          <w:p w:rsidR="0021267A" w:rsidRDefault="009219FF">
            <w:r>
              <w:t>Major Interaction</w:t>
            </w:r>
          </w:p>
        </w:tc>
      </w:tr>
      <w:tr w:rsidR="0021267A">
        <w:trPr>
          <w:jc w:val="center"/>
        </w:trPr>
        <w:tc>
          <w:tcPr>
            <w:tcW w:w="3360" w:type="dxa"/>
          </w:tcPr>
          <w:p w:rsidR="0021267A" w:rsidRDefault="009219FF">
            <w:r>
              <w:t>Student</w:t>
            </w:r>
          </w:p>
        </w:tc>
        <w:tc>
          <w:tcPr>
            <w:tcW w:w="3360" w:type="dxa"/>
          </w:tcPr>
          <w:p w:rsidR="0021267A" w:rsidRDefault="009219FF">
            <w:r>
              <w:t>A person using the system, not</w:t>
            </w:r>
            <w:r>
              <w:t xml:space="preserve"> an internal software component.</w:t>
            </w:r>
          </w:p>
        </w:tc>
        <w:tc>
          <w:tcPr>
            <w:tcW w:w="3360" w:type="dxa"/>
          </w:tcPr>
          <w:p w:rsidR="0021267A" w:rsidRDefault="009219FF">
            <w:r>
              <w:t>Requests course information, registration, dropping, and registered-course information.</w:t>
            </w:r>
          </w:p>
        </w:tc>
      </w:tr>
      <w:tr w:rsidR="0021267A">
        <w:trPr>
          <w:jc w:val="center"/>
        </w:trPr>
        <w:tc>
          <w:tcPr>
            <w:tcW w:w="3360" w:type="dxa"/>
          </w:tcPr>
          <w:p w:rsidR="0021267A" w:rsidRDefault="009219FF">
            <w:r>
              <w:t>Teacher</w:t>
            </w:r>
          </w:p>
        </w:tc>
        <w:tc>
          <w:tcPr>
            <w:tcW w:w="3360" w:type="dxa"/>
          </w:tcPr>
          <w:p w:rsidR="0021267A" w:rsidRDefault="009219FF">
            <w:r>
              <w:t>A person outside the software system.</w:t>
            </w:r>
          </w:p>
        </w:tc>
        <w:tc>
          <w:tcPr>
            <w:tcW w:w="3360" w:type="dxa"/>
          </w:tcPr>
          <w:p w:rsidR="0021267A" w:rsidRDefault="009219FF">
            <w:r>
              <w:t>Requests information about students enrolled in courses.</w:t>
            </w:r>
          </w:p>
        </w:tc>
      </w:tr>
      <w:tr w:rsidR="0021267A">
        <w:trPr>
          <w:jc w:val="center"/>
        </w:trPr>
        <w:tc>
          <w:tcPr>
            <w:tcW w:w="3360" w:type="dxa"/>
          </w:tcPr>
          <w:p w:rsidR="0021267A" w:rsidRDefault="009219FF">
            <w:r>
              <w:t>Academic/Examination Office</w:t>
            </w:r>
          </w:p>
        </w:tc>
        <w:tc>
          <w:tcPr>
            <w:tcW w:w="3360" w:type="dxa"/>
          </w:tcPr>
          <w:p w:rsidR="0021267A" w:rsidRDefault="009219FF">
            <w:r>
              <w:t>An</w:t>
            </w:r>
            <w:r>
              <w:t xml:space="preserve"> external organizational role responsible for academic administration.</w:t>
            </w:r>
          </w:p>
        </w:tc>
        <w:tc>
          <w:tcPr>
            <w:tcW w:w="3360" w:type="dxa"/>
          </w:tcPr>
          <w:p w:rsidR="0021267A" w:rsidRDefault="009219FF">
            <w:r>
              <w:t>Provides course offerings and registration rules; receives management information.</w:t>
            </w:r>
          </w:p>
        </w:tc>
      </w:tr>
      <w:tr w:rsidR="0021267A">
        <w:trPr>
          <w:jc w:val="center"/>
        </w:trPr>
        <w:tc>
          <w:tcPr>
            <w:tcW w:w="3360" w:type="dxa"/>
          </w:tcPr>
          <w:p w:rsidR="0021267A" w:rsidRDefault="009219FF">
            <w:r>
              <w:t>University Authentication System</w:t>
            </w:r>
          </w:p>
        </w:tc>
        <w:tc>
          <w:tcPr>
            <w:tcW w:w="3360" w:type="dxa"/>
          </w:tcPr>
          <w:p w:rsidR="0021267A" w:rsidRDefault="009219FF">
            <w:r>
              <w:t>A separate external software service.</w:t>
            </w:r>
          </w:p>
        </w:tc>
        <w:tc>
          <w:tcPr>
            <w:tcW w:w="3360" w:type="dxa"/>
          </w:tcPr>
          <w:p w:rsidR="0021267A" w:rsidRDefault="009219FF">
            <w:r>
              <w:t xml:space="preserve">Verifies user </w:t>
            </w:r>
            <w:r>
              <w:t>identity/authentication.</w:t>
            </w:r>
          </w:p>
        </w:tc>
      </w:tr>
    </w:tbl>
    <w:p w:rsidR="00A90097" w:rsidRDefault="00A90097" w:rsidP="00937BA8">
      <w:pPr>
        <w:rPr>
          <w:b/>
          <w:sz w:val="25"/>
        </w:rPr>
      </w:pPr>
    </w:p>
    <w:p w:rsidR="00937BA8" w:rsidRPr="00937BA8" w:rsidRDefault="00937BA8" w:rsidP="00937BA8">
      <w:pPr>
        <w:rPr>
          <w:b/>
          <w:sz w:val="25"/>
        </w:rPr>
      </w:pPr>
      <w:r w:rsidRPr="00937BA8">
        <w:rPr>
          <w:b/>
          <w:sz w:val="25"/>
        </w:rPr>
        <w:t>Identify Major Information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48"/>
        <w:gridCol w:w="2520"/>
      </w:tblGrid>
      <w:tr w:rsidR="0021267A">
        <w:tc>
          <w:tcPr>
            <w:tcW w:w="2520" w:type="dxa"/>
          </w:tcPr>
          <w:p w:rsidR="0021267A" w:rsidRDefault="009219FF">
            <w:r>
              <w:t>External Entity</w:t>
            </w:r>
          </w:p>
        </w:tc>
        <w:tc>
          <w:tcPr>
            <w:tcW w:w="2520" w:type="dxa"/>
          </w:tcPr>
          <w:p w:rsidR="0021267A" w:rsidRDefault="009219FF">
            <w:r>
              <w:t>Information Sent to System</w:t>
            </w:r>
          </w:p>
        </w:tc>
        <w:tc>
          <w:tcPr>
            <w:tcW w:w="2520" w:type="dxa"/>
          </w:tcPr>
          <w:p w:rsidR="0021267A" w:rsidRDefault="009219FF">
            <w:r>
              <w:t>Information Received</w:t>
            </w:r>
          </w:p>
        </w:tc>
        <w:tc>
          <w:tcPr>
            <w:tcW w:w="2520" w:type="dxa"/>
          </w:tcPr>
          <w:p w:rsidR="0021267A" w:rsidRDefault="009219FF">
            <w:r>
              <w:t>Related Requirements</w:t>
            </w:r>
          </w:p>
        </w:tc>
      </w:tr>
      <w:tr w:rsidR="0021267A">
        <w:tc>
          <w:tcPr>
            <w:tcW w:w="2520" w:type="dxa"/>
          </w:tcPr>
          <w:p w:rsidR="0021267A" w:rsidRDefault="009219FF">
            <w:r>
              <w:t>Student</w:t>
            </w:r>
          </w:p>
        </w:tc>
        <w:tc>
          <w:tcPr>
            <w:tcW w:w="2520" w:type="dxa"/>
          </w:tcPr>
          <w:p w:rsidR="0021267A" w:rsidRDefault="009219FF">
            <w:r>
              <w:t>Login credentials; course registration request; course-drop request; course search/view r</w:t>
            </w:r>
            <w:r>
              <w:t>equest</w:t>
            </w:r>
          </w:p>
        </w:tc>
        <w:tc>
          <w:tcPr>
            <w:tcW w:w="2520" w:type="dxa"/>
          </w:tcPr>
          <w:p w:rsidR="0021267A" w:rsidRDefault="009219FF">
            <w:r>
              <w:t>Authentication result; available courses; registration confirmation; registered-course list; drop confirmation</w:t>
            </w:r>
          </w:p>
        </w:tc>
        <w:tc>
          <w:tcPr>
            <w:tcW w:w="2520" w:type="dxa"/>
          </w:tcPr>
          <w:p w:rsidR="0021267A" w:rsidRDefault="009219FF">
            <w:r>
              <w:t>R1–R5</w:t>
            </w:r>
          </w:p>
        </w:tc>
      </w:tr>
      <w:tr w:rsidR="0021267A">
        <w:tc>
          <w:tcPr>
            <w:tcW w:w="2520" w:type="dxa"/>
          </w:tcPr>
          <w:p w:rsidR="0021267A" w:rsidRDefault="009219FF">
            <w:r>
              <w:t>Teacher</w:t>
            </w:r>
          </w:p>
        </w:tc>
        <w:tc>
          <w:tcPr>
            <w:tcW w:w="2520" w:type="dxa"/>
          </w:tcPr>
          <w:p w:rsidR="0021267A" w:rsidRDefault="009219FF">
            <w:r>
              <w:t>Enrollment information request</w:t>
            </w:r>
          </w:p>
        </w:tc>
        <w:tc>
          <w:tcPr>
            <w:tcW w:w="2520" w:type="dxa"/>
          </w:tcPr>
          <w:p w:rsidR="0021267A" w:rsidRDefault="009219FF">
            <w:r>
              <w:t>Enrolled-student information</w:t>
            </w:r>
          </w:p>
        </w:tc>
        <w:tc>
          <w:tcPr>
            <w:tcW w:w="2520" w:type="dxa"/>
          </w:tcPr>
          <w:p w:rsidR="0021267A" w:rsidRDefault="009219FF">
            <w:r>
              <w:t>R6</w:t>
            </w:r>
          </w:p>
        </w:tc>
      </w:tr>
      <w:tr w:rsidR="0021267A">
        <w:tc>
          <w:tcPr>
            <w:tcW w:w="2520" w:type="dxa"/>
          </w:tcPr>
          <w:p w:rsidR="0021267A" w:rsidRDefault="009219FF">
            <w:r>
              <w:t>Academic/Examination Office</w:t>
            </w:r>
          </w:p>
        </w:tc>
        <w:tc>
          <w:tcPr>
            <w:tcW w:w="2520" w:type="dxa"/>
          </w:tcPr>
          <w:p w:rsidR="0021267A" w:rsidRDefault="009219FF">
            <w:r>
              <w:t xml:space="preserve">Course offerings; registration </w:t>
            </w:r>
            <w:r>
              <w:t>rules</w:t>
            </w:r>
          </w:p>
        </w:tc>
        <w:tc>
          <w:tcPr>
            <w:tcW w:w="2520" w:type="dxa"/>
          </w:tcPr>
          <w:p w:rsidR="0021267A" w:rsidRDefault="009219FF">
            <w:r>
              <w:t>Course-management/registration information</w:t>
            </w:r>
          </w:p>
        </w:tc>
        <w:tc>
          <w:tcPr>
            <w:tcW w:w="2520" w:type="dxa"/>
          </w:tcPr>
          <w:p w:rsidR="0021267A" w:rsidRDefault="009219FF">
            <w:r>
              <w:t>R7</w:t>
            </w:r>
          </w:p>
        </w:tc>
      </w:tr>
      <w:tr w:rsidR="0021267A">
        <w:tc>
          <w:tcPr>
            <w:tcW w:w="2520" w:type="dxa"/>
          </w:tcPr>
          <w:p w:rsidR="0021267A" w:rsidRDefault="009219FF">
            <w:r>
              <w:t>University Authentication System</w:t>
            </w:r>
          </w:p>
        </w:tc>
        <w:tc>
          <w:tcPr>
            <w:tcW w:w="2520" w:type="dxa"/>
          </w:tcPr>
          <w:p w:rsidR="0021267A" w:rsidRDefault="009219FF">
            <w:r>
              <w:t xml:space="preserve">Authentication result / identity verification </w:t>
            </w:r>
            <w:r>
              <w:lastRenderedPageBreak/>
              <w:t>response</w:t>
            </w:r>
          </w:p>
        </w:tc>
        <w:tc>
          <w:tcPr>
            <w:tcW w:w="2520" w:type="dxa"/>
          </w:tcPr>
          <w:p w:rsidR="0021267A" w:rsidRDefault="009219FF">
            <w:r>
              <w:lastRenderedPageBreak/>
              <w:t>Authentication/identity verification request</w:t>
            </w:r>
          </w:p>
        </w:tc>
        <w:tc>
          <w:tcPr>
            <w:tcW w:w="2520" w:type="dxa"/>
          </w:tcPr>
          <w:p w:rsidR="0021267A" w:rsidRDefault="009219FF">
            <w:r>
              <w:t>R8</w:t>
            </w:r>
          </w:p>
        </w:tc>
      </w:tr>
    </w:tbl>
    <w:p w:rsidR="00A736BB" w:rsidRDefault="00A736BB" w:rsidP="00A90097">
      <w:pPr>
        <w:rPr>
          <w:b/>
          <w:sz w:val="25"/>
        </w:rPr>
      </w:pPr>
    </w:p>
    <w:p w:rsidR="00A90097" w:rsidRPr="00A90097" w:rsidRDefault="00A90097" w:rsidP="00A90097">
      <w:pPr>
        <w:rPr>
          <w:b/>
          <w:sz w:val="25"/>
        </w:rPr>
      </w:pPr>
      <w:r w:rsidRPr="00A90097">
        <w:rPr>
          <w:b/>
          <w:sz w:val="25"/>
        </w:rPr>
        <w:t>Context Diagram</w:t>
      </w:r>
    </w:p>
    <w:p w:rsidR="0021267A" w:rsidRDefault="009219FF">
      <w:r>
        <w:t>The context diagram below treats the</w:t>
      </w:r>
      <w:r>
        <w:t xml:space="preserve"> entire Course Registration System as one unit. Notice that Student, Teacher, Academic/Examination Office, and University Authentication System remain outside the system. Internal modules such as Registration Management or Course Management are intentional</w:t>
      </w:r>
      <w:r>
        <w:t>ly NOT shown here.</w:t>
      </w:r>
    </w:p>
    <w:p w:rsidR="0021267A" w:rsidRDefault="009219FF">
      <w:pPr>
        <w:jc w:val="center"/>
      </w:pPr>
      <w:r>
        <w:rPr>
          <w:rFonts w:ascii="Courier New" w:hAnsi="Courier New"/>
          <w:sz w:val="17"/>
        </w:rPr>
        <w:t xml:space="preserve">                 ┌──────────────────────┐</w:t>
      </w:r>
      <w:r>
        <w:rPr>
          <w:rFonts w:ascii="Courier New" w:hAnsi="Courier New"/>
          <w:sz w:val="17"/>
        </w:rPr>
        <w:br/>
        <w:t xml:space="preserve">                 │       Student        │</w:t>
      </w:r>
      <w:r>
        <w:rPr>
          <w:rFonts w:ascii="Courier New" w:hAnsi="Courier New"/>
          <w:sz w:val="17"/>
        </w:rPr>
        <w:br/>
        <w:t xml:space="preserve">                 └──────────┬───────────┘</w:t>
      </w:r>
      <w:r>
        <w:rPr>
          <w:rFonts w:ascii="Courier New" w:hAnsi="Courier New"/>
          <w:sz w:val="17"/>
        </w:rPr>
        <w:br/>
        <w:t xml:space="preserve">                            │</w:t>
      </w:r>
      <w:r>
        <w:rPr>
          <w:rFonts w:ascii="Courier New" w:hAnsi="Courier New"/>
          <w:sz w:val="17"/>
        </w:rPr>
        <w:br/>
        <w:t xml:space="preserve">              Registration / Drop / View Requests</w:t>
      </w:r>
      <w:r>
        <w:rPr>
          <w:rFonts w:ascii="Courier New" w:hAnsi="Courier New"/>
          <w:sz w:val="17"/>
        </w:rPr>
        <w:br/>
        <w:t xml:space="preserve">                            │</w:t>
      </w:r>
      <w:r>
        <w:rPr>
          <w:rFonts w:ascii="Courier New" w:hAnsi="Courier New"/>
          <w:sz w:val="17"/>
        </w:rPr>
        <w:br/>
        <w:t xml:space="preserve"> </w:t>
      </w:r>
      <w:r>
        <w:rPr>
          <w:rFonts w:ascii="Courier New" w:hAnsi="Courier New"/>
          <w:sz w:val="17"/>
        </w:rPr>
        <w:t xml:space="preserve">                           ▼</w:t>
      </w:r>
      <w:r>
        <w:rPr>
          <w:rFonts w:ascii="Courier New" w:hAnsi="Courier New"/>
          <w:sz w:val="17"/>
        </w:rPr>
        <w:br/>
        <w:t xml:space="preserve">        ┌────────────────────────────────────────┐</w:t>
      </w:r>
      <w:r>
        <w:rPr>
          <w:rFonts w:ascii="Courier New" w:hAnsi="Courier New"/>
          <w:sz w:val="17"/>
        </w:rPr>
        <w:br/>
        <w:t xml:space="preserve">        │                                        │</w:t>
      </w:r>
      <w:r>
        <w:rPr>
          <w:rFonts w:ascii="Courier New" w:hAnsi="Courier New"/>
          <w:sz w:val="17"/>
        </w:rPr>
        <w:br/>
        <w:t xml:space="preserve">        │     UNIVERSITY COURSE REGISTRATION     │</w:t>
      </w:r>
      <w:r>
        <w:rPr>
          <w:rFonts w:ascii="Courier New" w:hAnsi="Courier New"/>
          <w:sz w:val="17"/>
        </w:rPr>
        <w:br/>
        <w:t xml:space="preserve">        │                 SYSTEM                 │</w:t>
      </w:r>
      <w:r>
        <w:rPr>
          <w:rFonts w:ascii="Courier New" w:hAnsi="Courier New"/>
          <w:sz w:val="17"/>
        </w:rPr>
        <w:br/>
        <w:t xml:space="preserve">        │              </w:t>
      </w:r>
      <w:r>
        <w:rPr>
          <w:rFonts w:ascii="Courier New" w:hAnsi="Courier New"/>
          <w:sz w:val="17"/>
        </w:rPr>
        <w:t xml:space="preserve">                          │</w:t>
      </w:r>
      <w:r>
        <w:rPr>
          <w:rFonts w:ascii="Courier New" w:hAnsi="Courier New"/>
          <w:sz w:val="17"/>
        </w:rPr>
        <w:br/>
        <w:t xml:space="preserve">        └────────────────────────────────────────┘</w:t>
      </w:r>
      <w:r>
        <w:rPr>
          <w:rFonts w:ascii="Courier New" w:hAnsi="Courier New"/>
          <w:sz w:val="17"/>
        </w:rPr>
        <w:br/>
        <w:t xml:space="preserve">             ▲             ▲              ▲</w:t>
      </w:r>
      <w:r>
        <w:rPr>
          <w:rFonts w:ascii="Courier New" w:hAnsi="Courier New"/>
          <w:sz w:val="17"/>
        </w:rPr>
        <w:br/>
        <w:t xml:space="preserve">             │             │              │</w:t>
      </w:r>
      <w:r>
        <w:rPr>
          <w:rFonts w:ascii="Courier New" w:hAnsi="Courier New"/>
          <w:sz w:val="17"/>
        </w:rPr>
        <w:br/>
        <w:t xml:space="preserve">       Course Lists,   Enrolled       Course /</w:t>
      </w:r>
      <w:r>
        <w:rPr>
          <w:rFonts w:ascii="Courier New" w:hAnsi="Courier New"/>
          <w:sz w:val="17"/>
        </w:rPr>
        <w:br/>
        <w:t xml:space="preserve">       Confirmations   Students       Rule</w:t>
      </w:r>
      <w:r>
        <w:rPr>
          <w:rFonts w:ascii="Courier New" w:hAnsi="Courier New"/>
          <w:sz w:val="17"/>
        </w:rPr>
        <w:t xml:space="preserve"> Info</w:t>
      </w:r>
      <w:r>
        <w:rPr>
          <w:rFonts w:ascii="Courier New" w:hAnsi="Courier New"/>
          <w:sz w:val="17"/>
        </w:rPr>
        <w:br/>
        <w:t xml:space="preserve">             │             │              │</w:t>
      </w:r>
      <w:r>
        <w:rPr>
          <w:rFonts w:ascii="Courier New" w:hAnsi="Courier New"/>
          <w:sz w:val="17"/>
        </w:rPr>
        <w:br/>
        <w:t xml:space="preserve">   ┌─────────┴───┐    ┌────┴─────┐  ┌────┴─────────────────┐</w:t>
      </w:r>
      <w:r>
        <w:rPr>
          <w:rFonts w:ascii="Courier New" w:hAnsi="Courier New"/>
          <w:sz w:val="17"/>
        </w:rPr>
        <w:br/>
        <w:t xml:space="preserve">   │   Student   │    │ Teacher  │  │ Academic/Examination │</w:t>
      </w:r>
      <w:r>
        <w:rPr>
          <w:rFonts w:ascii="Courier New" w:hAnsi="Courier New"/>
          <w:sz w:val="17"/>
        </w:rPr>
        <w:br/>
        <w:t xml:space="preserve">   └─────────────┘    └──────────┘  │        Office         │</w:t>
      </w:r>
      <w:r>
        <w:rPr>
          <w:rFonts w:ascii="Courier New" w:hAnsi="Courier New"/>
          <w:sz w:val="17"/>
        </w:rPr>
        <w:br/>
        <w:t xml:space="preserve">                      </w:t>
      </w:r>
      <w:r>
        <w:rPr>
          <w:rFonts w:ascii="Courier New" w:hAnsi="Courier New"/>
          <w:sz w:val="17"/>
        </w:rPr>
        <w:t xml:space="preserve">               └───────────────────────┘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              Authentication Request</w:t>
      </w:r>
      <w:r>
        <w:rPr>
          <w:rFonts w:ascii="Courier New" w:hAnsi="Courier New"/>
          <w:sz w:val="17"/>
        </w:rPr>
        <w:br/>
        <w:t xml:space="preserve">                         ───────►</w:t>
      </w:r>
      <w:r>
        <w:rPr>
          <w:rFonts w:ascii="Courier New" w:hAnsi="Courier New"/>
          <w:sz w:val="17"/>
        </w:rPr>
        <w:br/>
        <w:t xml:space="preserve">              ┌────────────────────────────┐</w:t>
      </w:r>
      <w:r>
        <w:rPr>
          <w:rFonts w:ascii="Courier New" w:hAnsi="Courier New"/>
          <w:sz w:val="17"/>
        </w:rPr>
        <w:br/>
        <w:t xml:space="preserve">              │ University Authentication │</w:t>
      </w:r>
      <w:r>
        <w:rPr>
          <w:rFonts w:ascii="Courier New" w:hAnsi="Courier New"/>
          <w:sz w:val="17"/>
        </w:rPr>
        <w:br/>
        <w:t xml:space="preserve">              │          System            │</w:t>
      </w:r>
      <w:r>
        <w:rPr>
          <w:rFonts w:ascii="Courier New" w:hAnsi="Courier New"/>
          <w:sz w:val="17"/>
        </w:rPr>
        <w:br/>
        <w:t xml:space="preserve">     </w:t>
      </w:r>
      <w:r>
        <w:rPr>
          <w:rFonts w:ascii="Courier New" w:hAnsi="Courier New"/>
          <w:sz w:val="17"/>
        </w:rPr>
        <w:t xml:space="preserve">         └────────────────────────────┘</w:t>
      </w:r>
      <w:r>
        <w:rPr>
          <w:rFonts w:ascii="Courier New" w:hAnsi="Courier New"/>
          <w:sz w:val="17"/>
        </w:rPr>
        <w:br/>
        <w:t xml:space="preserve">                         ◄───────</w:t>
      </w:r>
      <w:r>
        <w:rPr>
          <w:rFonts w:ascii="Courier New" w:hAnsi="Courier New"/>
          <w:sz w:val="17"/>
        </w:rPr>
        <w:br/>
        <w:t xml:space="preserve">                    Verification Result</w:t>
      </w:r>
    </w:p>
    <w:p w:rsidR="0021267A" w:rsidRDefault="0021267A">
      <w:pPr>
        <w:pStyle w:val="Heading2"/>
      </w:pPr>
    </w:p>
    <w:p w:rsidR="00AE3AC3" w:rsidRPr="00AE3AC3" w:rsidRDefault="00AE3AC3" w:rsidP="00AE3AC3">
      <w:pPr>
        <w:rPr>
          <w:b/>
          <w:sz w:val="25"/>
        </w:rPr>
      </w:pPr>
      <w:r w:rsidRPr="00AE3AC3">
        <w:rPr>
          <w:b/>
          <w:sz w:val="25"/>
        </w:rPr>
        <w:t>C.D Explanation</w:t>
      </w:r>
    </w:p>
    <w:p w:rsidR="0021267A" w:rsidRDefault="009219FF">
      <w:pPr>
        <w:pStyle w:val="ListBullet"/>
      </w:pPr>
      <w:r>
        <w:t>The central box represents the complete software system.</w:t>
      </w:r>
    </w:p>
    <w:p w:rsidR="0021267A" w:rsidRDefault="009219FF">
      <w:pPr>
        <w:pStyle w:val="ListBullet"/>
      </w:pPr>
      <w:r>
        <w:t>Student, Teacher, Academic/Examination Office, and</w:t>
      </w:r>
      <w:r>
        <w:t xml:space="preserve"> University Authentication System are external entities.</w:t>
      </w:r>
    </w:p>
    <w:p w:rsidR="0021267A" w:rsidRDefault="009219FF">
      <w:pPr>
        <w:pStyle w:val="ListBullet"/>
      </w:pPr>
      <w:r>
        <w:t>Flows are labeled with meaningful information rather than generic words such as 'data'.</w:t>
      </w:r>
    </w:p>
    <w:p w:rsidR="0021267A" w:rsidRDefault="009219FF">
      <w:pPr>
        <w:pStyle w:val="ListBullet"/>
      </w:pPr>
      <w:r>
        <w:t>The context diagram does not show databases, screens, classes, APIs, or internal modules.</w:t>
      </w:r>
    </w:p>
    <w:p w:rsidR="0021267A" w:rsidRDefault="009219FF" w:rsidP="008415D3">
      <w:pPr>
        <w:pStyle w:val="ListBullet"/>
      </w:pPr>
      <w:r>
        <w:t>The Authentication Sy</w:t>
      </w:r>
      <w:r>
        <w:t>stem is external because the scenario states that identity verification is performed by a separate system.</w:t>
      </w:r>
    </w:p>
    <w:p w:rsidR="008415D3" w:rsidRPr="008415D3" w:rsidRDefault="008415D3" w:rsidP="008415D3">
      <w:pPr>
        <w:rPr>
          <w:b/>
          <w:sz w:val="25"/>
        </w:rPr>
      </w:pPr>
      <w:r w:rsidRPr="008415D3">
        <w:rPr>
          <w:b/>
          <w:sz w:val="25"/>
        </w:rPr>
        <w:t>Major Internal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1267A">
        <w:tc>
          <w:tcPr>
            <w:tcW w:w="5040" w:type="dxa"/>
          </w:tcPr>
          <w:p w:rsidR="0021267A" w:rsidRDefault="009219FF">
            <w:r>
              <w:t>Internal Module</w:t>
            </w:r>
          </w:p>
        </w:tc>
        <w:tc>
          <w:tcPr>
            <w:tcW w:w="5040" w:type="dxa"/>
          </w:tcPr>
          <w:p w:rsidR="0021267A" w:rsidRDefault="009219FF">
            <w:r>
              <w:t>Responsibility</w:t>
            </w:r>
          </w:p>
        </w:tc>
      </w:tr>
      <w:tr w:rsidR="0021267A">
        <w:tc>
          <w:tcPr>
            <w:tcW w:w="5040" w:type="dxa"/>
          </w:tcPr>
          <w:p w:rsidR="0021267A" w:rsidRDefault="009219FF">
            <w:r>
              <w:t>Authentication &amp; Access Control</w:t>
            </w:r>
          </w:p>
        </w:tc>
        <w:tc>
          <w:tcPr>
            <w:tcW w:w="5040" w:type="dxa"/>
          </w:tcPr>
          <w:p w:rsidR="0021267A" w:rsidRDefault="009219FF">
            <w:r>
              <w:t xml:space="preserve">Handles login/access requests and </w:t>
            </w:r>
            <w:r>
              <w:t>communicates with the external authentication service.</w:t>
            </w:r>
          </w:p>
        </w:tc>
      </w:tr>
      <w:tr w:rsidR="0021267A">
        <w:tc>
          <w:tcPr>
            <w:tcW w:w="5040" w:type="dxa"/>
          </w:tcPr>
          <w:p w:rsidR="0021267A" w:rsidRDefault="009219FF">
            <w:r>
              <w:t>Course Catalog Management</w:t>
            </w:r>
          </w:p>
        </w:tc>
        <w:tc>
          <w:tcPr>
            <w:tcW w:w="5040" w:type="dxa"/>
          </w:tcPr>
          <w:p w:rsidR="0021267A" w:rsidRDefault="009219FF">
            <w:r>
              <w:t xml:space="preserve">Maintains and provides information about available </w:t>
            </w:r>
            <w:r>
              <w:lastRenderedPageBreak/>
              <w:t>courses.</w:t>
            </w:r>
          </w:p>
        </w:tc>
      </w:tr>
      <w:tr w:rsidR="0021267A">
        <w:tc>
          <w:tcPr>
            <w:tcW w:w="5040" w:type="dxa"/>
          </w:tcPr>
          <w:p w:rsidR="0021267A" w:rsidRDefault="009219FF">
            <w:r>
              <w:lastRenderedPageBreak/>
              <w:t>Registration Management</w:t>
            </w:r>
          </w:p>
        </w:tc>
        <w:tc>
          <w:tcPr>
            <w:tcW w:w="5040" w:type="dxa"/>
          </w:tcPr>
          <w:p w:rsidR="0021267A" w:rsidRDefault="009219FF">
            <w:r>
              <w:t>Processes course registration requests and applies registration rules.</w:t>
            </w:r>
          </w:p>
        </w:tc>
      </w:tr>
      <w:tr w:rsidR="0021267A">
        <w:tc>
          <w:tcPr>
            <w:tcW w:w="5040" w:type="dxa"/>
          </w:tcPr>
          <w:p w:rsidR="0021267A" w:rsidRDefault="009219FF">
            <w:r>
              <w:t>Course Drop Manag</w:t>
            </w:r>
            <w:r>
              <w:t>ement</w:t>
            </w:r>
          </w:p>
        </w:tc>
        <w:tc>
          <w:tcPr>
            <w:tcW w:w="5040" w:type="dxa"/>
          </w:tcPr>
          <w:p w:rsidR="0021267A" w:rsidRDefault="009219FF">
            <w:r>
              <w:t>Processes requests to drop registered courses.</w:t>
            </w:r>
          </w:p>
        </w:tc>
      </w:tr>
      <w:tr w:rsidR="0021267A">
        <w:tc>
          <w:tcPr>
            <w:tcW w:w="5040" w:type="dxa"/>
          </w:tcPr>
          <w:p w:rsidR="0021267A" w:rsidRDefault="009219FF">
            <w:r>
              <w:t>Enrollment Management</w:t>
            </w:r>
          </w:p>
        </w:tc>
        <w:tc>
          <w:tcPr>
            <w:tcW w:w="5040" w:type="dxa"/>
          </w:tcPr>
          <w:p w:rsidR="0021267A" w:rsidRDefault="009219FF">
            <w:r>
              <w:t>Maintains and provides enrollment information for courses.</w:t>
            </w:r>
          </w:p>
        </w:tc>
      </w:tr>
      <w:tr w:rsidR="0021267A">
        <w:tc>
          <w:tcPr>
            <w:tcW w:w="5040" w:type="dxa"/>
          </w:tcPr>
          <w:p w:rsidR="0021267A" w:rsidRDefault="009219FF">
            <w:r>
              <w:t>Academic Administration</w:t>
            </w:r>
          </w:p>
        </w:tc>
        <w:tc>
          <w:tcPr>
            <w:tcW w:w="5040" w:type="dxa"/>
          </w:tcPr>
          <w:p w:rsidR="0021267A" w:rsidRDefault="009219FF">
            <w:r>
              <w:t>Allows authorized academic staff to manage course offerings and registration rules.</w:t>
            </w:r>
          </w:p>
        </w:tc>
      </w:tr>
      <w:tr w:rsidR="0021267A">
        <w:tc>
          <w:tcPr>
            <w:tcW w:w="5040" w:type="dxa"/>
          </w:tcPr>
          <w:p w:rsidR="0021267A" w:rsidRDefault="009219FF">
            <w:r>
              <w:t>Student Rec</w:t>
            </w:r>
            <w:r>
              <w:t>ords / Registration History</w:t>
            </w:r>
          </w:p>
        </w:tc>
        <w:tc>
          <w:tcPr>
            <w:tcW w:w="5040" w:type="dxa"/>
          </w:tcPr>
          <w:p w:rsidR="0021267A" w:rsidRDefault="009219FF">
            <w:r>
              <w:t>Maintains relevant registered-course information and history.</w:t>
            </w:r>
          </w:p>
        </w:tc>
      </w:tr>
    </w:tbl>
    <w:p w:rsidR="00C24DBB" w:rsidRDefault="00C24DBB" w:rsidP="00143C7C">
      <w:pPr>
        <w:rPr>
          <w:b/>
          <w:sz w:val="25"/>
        </w:rPr>
      </w:pPr>
    </w:p>
    <w:p w:rsidR="00143C7C" w:rsidRPr="00143C7C" w:rsidRDefault="00143C7C" w:rsidP="00143C7C">
      <w:pPr>
        <w:rPr>
          <w:b/>
          <w:sz w:val="25"/>
        </w:rPr>
      </w:pPr>
      <w:r w:rsidRPr="00143C7C">
        <w:rPr>
          <w:b/>
          <w:sz w:val="25"/>
        </w:rPr>
        <w:t>System diagram</w:t>
      </w:r>
    </w:p>
    <w:p w:rsidR="0021267A" w:rsidRDefault="009219FF">
      <w:r>
        <w:t>The system diagram now opens the system boundary and shows the major internal modules. It is intentionally high-level: it does not descr</w:t>
      </w:r>
      <w:r>
        <w:t>ibe source-code classes or individual database fields.</w:t>
      </w:r>
    </w:p>
    <w:p w:rsidR="0021267A" w:rsidRDefault="009219FF" w:rsidP="00641E8C">
      <w:pPr>
        <w:jc w:val="center"/>
      </w:pPr>
      <w:r>
        <w:rPr>
          <w:rFonts w:ascii="Courier New" w:hAnsi="Courier New"/>
          <w:sz w:val="17"/>
        </w:rPr>
        <w:t xml:space="preserve">                     ┌──────────────────────────────┐</w:t>
      </w:r>
      <w:r>
        <w:rPr>
          <w:rFonts w:ascii="Courier New" w:hAnsi="Courier New"/>
          <w:sz w:val="17"/>
        </w:rPr>
        <w:br/>
        <w:t xml:space="preserve">                     │ University Authentication     │</w:t>
      </w:r>
      <w:r>
        <w:rPr>
          <w:rFonts w:ascii="Courier New" w:hAnsi="Courier New"/>
          <w:sz w:val="17"/>
        </w:rPr>
        <w:br/>
        <w:t xml:space="preserve">                     │          System               │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         └──────────────┬───────────────┘</w:t>
      </w:r>
      <w:r>
        <w:rPr>
          <w:rFonts w:ascii="Courier New" w:hAnsi="Courier New"/>
          <w:sz w:val="17"/>
        </w:rPr>
        <w:br/>
        <w:t xml:space="preserve">                                    │</w:t>
      </w:r>
      <w:r>
        <w:rPr>
          <w:rFonts w:ascii="Courier New" w:hAnsi="Courier New"/>
          <w:sz w:val="17"/>
        </w:rPr>
        <w:br/>
        <w:t xml:space="preserve">                                    ▼</w:t>
      </w:r>
      <w:r>
        <w:rPr>
          <w:rFonts w:ascii="Courier New" w:hAnsi="Courier New"/>
          <w:sz w:val="17"/>
        </w:rPr>
        <w:br/>
        <w:t xml:space="preserve">                    ┌──────────────────────────────┐</w:t>
      </w:r>
      <w:r>
        <w:rPr>
          <w:rFonts w:ascii="Courier New" w:hAnsi="Courier New"/>
          <w:sz w:val="17"/>
        </w:rPr>
        <w:br/>
        <w:t xml:space="preserve">                    │ Authentication &amp; Access       │</w:t>
      </w:r>
      <w:r>
        <w:rPr>
          <w:rFonts w:ascii="Courier New" w:hAnsi="Courier New"/>
          <w:sz w:val="17"/>
        </w:rPr>
        <w:br/>
        <w:t xml:space="preserve">                   </w:t>
      </w:r>
      <w:r>
        <w:rPr>
          <w:rFonts w:ascii="Courier New" w:hAnsi="Courier New"/>
          <w:sz w:val="17"/>
        </w:rPr>
        <w:t xml:space="preserve"> │          Control              │</w:t>
      </w:r>
      <w:r>
        <w:rPr>
          <w:rFonts w:ascii="Courier New" w:hAnsi="Courier New"/>
          <w:sz w:val="17"/>
        </w:rPr>
        <w:br/>
        <w:t xml:space="preserve">                    └──────────────┬───────────────┘</w:t>
      </w:r>
      <w:r>
        <w:rPr>
          <w:rFonts w:ascii="Courier New" w:hAnsi="Courier New"/>
          <w:sz w:val="17"/>
        </w:rPr>
        <w:br/>
        <w:t xml:space="preserve">                                   │</w:t>
      </w:r>
      <w:r>
        <w:rPr>
          <w:rFonts w:ascii="Courier New" w:hAnsi="Courier New"/>
          <w:sz w:val="17"/>
        </w:rPr>
        <w:br/>
        <w:t xml:space="preserve">              ┌────────────────────┼─────────────────────┐</w:t>
      </w:r>
      <w:r>
        <w:rPr>
          <w:rFonts w:ascii="Courier New" w:hAnsi="Courier New"/>
          <w:sz w:val="17"/>
        </w:rPr>
        <w:br/>
        <w:t xml:space="preserve">              │                    │                     │</w:t>
      </w:r>
      <w:r>
        <w:rPr>
          <w:rFonts w:ascii="Courier New" w:hAnsi="Courier New"/>
          <w:sz w:val="17"/>
        </w:rPr>
        <w:br/>
        <w:t xml:space="preserve">             </w:t>
      </w:r>
      <w:r>
        <w:rPr>
          <w:rFonts w:ascii="Courier New" w:hAnsi="Courier New"/>
          <w:sz w:val="17"/>
        </w:rPr>
        <w:t xml:space="preserve"> ▼                    ▼                     ▼</w:t>
      </w:r>
      <w:r>
        <w:rPr>
          <w:rFonts w:ascii="Courier New" w:hAnsi="Courier New"/>
          <w:sz w:val="17"/>
        </w:rPr>
        <w:br/>
        <w:t xml:space="preserve">   ┌──────────────────┐  ┌────────────────────┐  ┌──────────────────┐</w:t>
      </w:r>
      <w:r>
        <w:rPr>
          <w:rFonts w:ascii="Courier New" w:hAnsi="Courier New"/>
          <w:sz w:val="17"/>
        </w:rPr>
        <w:br/>
        <w:t xml:space="preserve">   │ Course Catalog    │  │ Registration       │  │ Course Drop      │</w:t>
      </w:r>
      <w:r>
        <w:rPr>
          <w:rFonts w:ascii="Courier New" w:hAnsi="Courier New"/>
          <w:sz w:val="17"/>
        </w:rPr>
        <w:br/>
        <w:t xml:space="preserve">   │ Management        │  │ Management         │  │ Management       </w:t>
      </w:r>
      <w:r>
        <w:rPr>
          <w:rFonts w:ascii="Courier New" w:hAnsi="Courier New"/>
          <w:sz w:val="17"/>
        </w:rPr>
        <w:t>│</w:t>
      </w:r>
      <w:r>
        <w:rPr>
          <w:rFonts w:ascii="Courier New" w:hAnsi="Courier New"/>
          <w:sz w:val="17"/>
        </w:rPr>
        <w:br/>
        <w:t xml:space="preserve">   └────────┬─────────┘  └──────────┬─────────┘  └────────┬─────────┘</w:t>
      </w:r>
      <w:r>
        <w:rPr>
          <w:rFonts w:ascii="Courier New" w:hAnsi="Courier New"/>
          <w:sz w:val="17"/>
        </w:rPr>
        <w:br/>
        <w:t xml:space="preserve">            │                       │                     │</w:t>
      </w:r>
      <w:r>
        <w:rPr>
          <w:rFonts w:ascii="Courier New" w:hAnsi="Courier New"/>
          <w:sz w:val="17"/>
        </w:rPr>
        <w:br/>
        <w:t xml:space="preserve">            └──────────────┬────────┴─────────────┬──────┘</w:t>
      </w:r>
      <w:r>
        <w:rPr>
          <w:rFonts w:ascii="Courier New" w:hAnsi="Courier New"/>
          <w:sz w:val="17"/>
        </w:rPr>
        <w:br/>
        <w:t xml:space="preserve">                           ▼                      ▼</w:t>
      </w:r>
      <w:r>
        <w:rPr>
          <w:rFonts w:ascii="Courier New" w:hAnsi="Courier New"/>
          <w:sz w:val="17"/>
        </w:rPr>
        <w:br/>
        <w:t xml:space="preserve">             </w:t>
      </w:r>
      <w:r>
        <w:rPr>
          <w:rFonts w:ascii="Courier New" w:hAnsi="Courier New"/>
          <w:sz w:val="17"/>
        </w:rPr>
        <w:t xml:space="preserve">    ┌──────────────────┐   ┌──────────────────────┐</w:t>
      </w:r>
      <w:r>
        <w:rPr>
          <w:rFonts w:ascii="Courier New" w:hAnsi="Courier New"/>
          <w:sz w:val="17"/>
        </w:rPr>
        <w:br/>
        <w:t xml:space="preserve">                 │ Enrollment       │   │ Student Records /    │</w:t>
      </w:r>
      <w:r>
        <w:rPr>
          <w:rFonts w:ascii="Courier New" w:hAnsi="Courier New"/>
          <w:sz w:val="17"/>
        </w:rPr>
        <w:br/>
        <w:t xml:space="preserve">                 │ Management       │   │ Registration History │</w:t>
      </w:r>
      <w:r>
        <w:rPr>
          <w:rFonts w:ascii="Courier New" w:hAnsi="Courier New"/>
          <w:sz w:val="17"/>
        </w:rPr>
        <w:br/>
        <w:t xml:space="preserve">                 └────────┬─────────┘   └──────────────────────┘</w:t>
      </w:r>
      <w:r>
        <w:rPr>
          <w:rFonts w:ascii="Courier New" w:hAnsi="Courier New"/>
          <w:sz w:val="17"/>
        </w:rPr>
        <w:br/>
        <w:t xml:space="preserve">         </w:t>
      </w:r>
      <w:r>
        <w:rPr>
          <w:rFonts w:ascii="Courier New" w:hAnsi="Courier New"/>
          <w:sz w:val="17"/>
        </w:rPr>
        <w:t xml:space="preserve">                 │</w:t>
      </w:r>
      <w:r>
        <w:rPr>
          <w:rFonts w:ascii="Courier New" w:hAnsi="Courier New"/>
          <w:sz w:val="17"/>
        </w:rPr>
        <w:br/>
        <w:t xml:space="preserve">                          ▼</w:t>
      </w:r>
      <w:r>
        <w:rPr>
          <w:rFonts w:ascii="Courier New" w:hAnsi="Courier New"/>
          <w:sz w:val="17"/>
        </w:rPr>
        <w:br/>
        <w:t xml:space="preserve">                 ┌──────────────────────┐</w:t>
      </w:r>
      <w:r>
        <w:rPr>
          <w:rFonts w:ascii="Courier New" w:hAnsi="Courier New"/>
          <w:sz w:val="17"/>
        </w:rPr>
        <w:br/>
        <w:t xml:space="preserve">                 │ Academic             │</w:t>
      </w:r>
      <w:r>
        <w:rPr>
          <w:rFonts w:ascii="Courier New" w:hAnsi="Courier New"/>
          <w:sz w:val="17"/>
        </w:rPr>
        <w:br/>
        <w:t xml:space="preserve">                 │ Administration       │</w:t>
      </w:r>
      <w:r>
        <w:rPr>
          <w:rFonts w:ascii="Courier New" w:hAnsi="Courier New"/>
          <w:sz w:val="17"/>
        </w:rPr>
        <w:br/>
        <w:t xml:space="preserve">                 │ (Courses &amp; Rules)    │</w:t>
      </w:r>
      <w:r>
        <w:rPr>
          <w:rFonts w:ascii="Courier New" w:hAnsi="Courier New"/>
          <w:sz w:val="17"/>
        </w:rPr>
        <w:br/>
        <w:t xml:space="preserve">                 └──────────────────────┘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External interactions:</w:t>
      </w:r>
      <w:r>
        <w:rPr>
          <w:rFonts w:ascii="Courier New" w:hAnsi="Courier New"/>
          <w:sz w:val="17"/>
        </w:rPr>
        <w:br/>
        <w:t xml:space="preserve"> Student → Authentication / Course Catalog / Registration / Course Drop</w:t>
      </w:r>
      <w:r>
        <w:rPr>
          <w:rFonts w:ascii="Courier New" w:hAnsi="Courier New"/>
          <w:sz w:val="17"/>
        </w:rPr>
        <w:br/>
        <w:t xml:space="preserve"> Teacher → Enrollment Management</w:t>
      </w:r>
      <w:r>
        <w:rPr>
          <w:rFonts w:ascii="Courier New" w:hAnsi="Courier New"/>
          <w:sz w:val="17"/>
        </w:rPr>
        <w:br/>
        <w:t xml:space="preserve"> Academic O</w:t>
      </w:r>
      <w:r>
        <w:rPr>
          <w:rFonts w:ascii="Courier New" w:hAnsi="Courier New"/>
          <w:sz w:val="17"/>
        </w:rPr>
        <w:t>ffice → Academic Administration</w:t>
      </w:r>
      <w:r>
        <w:rPr>
          <w:rFonts w:ascii="Courier New" w:hAnsi="Courier New"/>
          <w:sz w:val="17"/>
        </w:rPr>
        <w:br/>
      </w:r>
    </w:p>
    <w:p w:rsidR="00641E8C" w:rsidRPr="00641E8C" w:rsidRDefault="00641E8C" w:rsidP="00641E8C">
      <w:pPr>
        <w:rPr>
          <w:b/>
          <w:sz w:val="25"/>
        </w:rPr>
      </w:pPr>
      <w:r w:rsidRPr="00641E8C">
        <w:rPr>
          <w:b/>
          <w:sz w:val="25"/>
        </w:rPr>
        <w:t>S.D Explanation</w:t>
      </w:r>
    </w:p>
    <w:p w:rsidR="0021267A" w:rsidRDefault="009219FF">
      <w:pPr>
        <w:pStyle w:val="ListBullet"/>
      </w:pPr>
      <w:r>
        <w:lastRenderedPageBreak/>
        <w:t>Authentication &amp; Access Control receives authen</w:t>
      </w:r>
      <w:r>
        <w:t>tication-related requests and interacts with the external University Authentication System.</w:t>
      </w:r>
    </w:p>
    <w:p w:rsidR="0021267A" w:rsidRDefault="009219FF">
      <w:pPr>
        <w:pStyle w:val="ListBullet"/>
      </w:pPr>
      <w:r>
        <w:t>Course Catalog Management provides available-course information.</w:t>
      </w:r>
    </w:p>
    <w:p w:rsidR="0021267A" w:rsidRDefault="009219FF">
      <w:pPr>
        <w:pStyle w:val="ListBullet"/>
      </w:pPr>
      <w:r>
        <w:t>Registration Management processes course registration requests and uses course/enrollment informati</w:t>
      </w:r>
      <w:r>
        <w:t>on.</w:t>
      </w:r>
    </w:p>
    <w:p w:rsidR="0021267A" w:rsidRDefault="009219FF">
      <w:pPr>
        <w:pStyle w:val="ListBullet"/>
      </w:pPr>
      <w:r>
        <w:t>Course Drop Management handles dropping requests and updates registration-related information.</w:t>
      </w:r>
    </w:p>
    <w:p w:rsidR="0021267A" w:rsidRDefault="009219FF">
      <w:pPr>
        <w:pStyle w:val="ListBullet"/>
      </w:pPr>
      <w:r>
        <w:t>Enrollment Management provides course enrollment information, particularly for teachers.</w:t>
      </w:r>
    </w:p>
    <w:p w:rsidR="0021267A" w:rsidRDefault="009219FF">
      <w:pPr>
        <w:pStyle w:val="ListBullet"/>
      </w:pPr>
      <w:r>
        <w:t xml:space="preserve">Academic Administration supports management of course offerings and </w:t>
      </w:r>
      <w:r>
        <w:t>registration rules.</w:t>
      </w:r>
    </w:p>
    <w:p w:rsidR="0021267A" w:rsidRDefault="009219FF">
      <w:pPr>
        <w:pStyle w:val="ListBullet"/>
      </w:pPr>
      <w:r>
        <w:t>Student Records / Registration History represents the internal responsibility for registered-course information and history.</w:t>
      </w:r>
    </w:p>
    <w:p w:rsidR="00E13A52" w:rsidRPr="00E13A52" w:rsidRDefault="00E13A52" w:rsidP="00E13A52">
      <w:pPr>
        <w:rPr>
          <w:b/>
          <w:sz w:val="25"/>
        </w:rPr>
      </w:pPr>
      <w:r w:rsidRPr="00E13A52">
        <w:rPr>
          <w:b/>
          <w:sz w:val="25"/>
        </w:rPr>
        <w:t>C</w:t>
      </w:r>
      <w:r>
        <w:rPr>
          <w:b/>
          <w:sz w:val="25"/>
        </w:rPr>
        <w:t>ontext</w:t>
      </w:r>
      <w:r w:rsidRPr="00E13A52">
        <w:rPr>
          <w:b/>
          <w:sz w:val="25"/>
        </w:rPr>
        <w:t xml:space="preserve"> </w:t>
      </w:r>
      <w:r>
        <w:rPr>
          <w:b/>
          <w:sz w:val="25"/>
        </w:rPr>
        <w:t>Diagram v</w:t>
      </w:r>
      <w:r w:rsidRPr="00E13A52">
        <w:rPr>
          <w:b/>
          <w:sz w:val="25"/>
        </w:rPr>
        <w:t>s. System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1267A">
        <w:tc>
          <w:tcPr>
            <w:tcW w:w="3360" w:type="dxa"/>
          </w:tcPr>
          <w:p w:rsidR="0021267A" w:rsidRDefault="009219FF">
            <w:r>
              <w:t>Aspect</w:t>
            </w:r>
          </w:p>
        </w:tc>
        <w:tc>
          <w:tcPr>
            <w:tcW w:w="3360" w:type="dxa"/>
          </w:tcPr>
          <w:p w:rsidR="0021267A" w:rsidRDefault="009219FF">
            <w:r>
              <w:t>Context Diagram</w:t>
            </w:r>
          </w:p>
        </w:tc>
        <w:tc>
          <w:tcPr>
            <w:tcW w:w="3360" w:type="dxa"/>
          </w:tcPr>
          <w:p w:rsidR="0021267A" w:rsidRDefault="009219FF">
            <w:r>
              <w:t>System Diagram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Perspective</w:t>
            </w:r>
          </w:p>
        </w:tc>
        <w:tc>
          <w:tcPr>
            <w:tcW w:w="3360" w:type="dxa"/>
          </w:tcPr>
          <w:p w:rsidR="0021267A" w:rsidRDefault="009219FF">
            <w:r>
              <w:t>External / boundary</w:t>
            </w:r>
            <w:r>
              <w:t xml:space="preserve"> view</w:t>
            </w:r>
          </w:p>
        </w:tc>
        <w:tc>
          <w:tcPr>
            <w:tcW w:w="3360" w:type="dxa"/>
          </w:tcPr>
          <w:p w:rsidR="0021267A" w:rsidRDefault="009219FF">
            <w:r>
              <w:t>Internal high-level view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System representation</w:t>
            </w:r>
          </w:p>
        </w:tc>
        <w:tc>
          <w:tcPr>
            <w:tcW w:w="3360" w:type="dxa"/>
          </w:tcPr>
          <w:p w:rsidR="0021267A" w:rsidRDefault="009219FF">
            <w:r>
              <w:t>One complete system</w:t>
            </w:r>
          </w:p>
        </w:tc>
        <w:tc>
          <w:tcPr>
            <w:tcW w:w="3360" w:type="dxa"/>
          </w:tcPr>
          <w:p w:rsidR="0021267A" w:rsidRDefault="009219FF">
            <w:r>
              <w:t>Major internal modules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External entities</w:t>
            </w:r>
          </w:p>
        </w:tc>
        <w:tc>
          <w:tcPr>
            <w:tcW w:w="3360" w:type="dxa"/>
          </w:tcPr>
          <w:p w:rsidR="0021267A" w:rsidRDefault="009219FF">
            <w:r>
              <w:t>Shown</w:t>
            </w:r>
          </w:p>
        </w:tc>
        <w:tc>
          <w:tcPr>
            <w:tcW w:w="3360" w:type="dxa"/>
          </w:tcPr>
          <w:p w:rsidR="0021267A" w:rsidRDefault="009219FF">
            <w:r>
              <w:t>May be shown where useful for interaction context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Internal modules</w:t>
            </w:r>
          </w:p>
        </w:tc>
        <w:tc>
          <w:tcPr>
            <w:tcW w:w="3360" w:type="dxa"/>
          </w:tcPr>
          <w:p w:rsidR="0021267A" w:rsidRDefault="009219FF">
            <w:r>
              <w:t>Not shown</w:t>
            </w:r>
          </w:p>
        </w:tc>
        <w:tc>
          <w:tcPr>
            <w:tcW w:w="3360" w:type="dxa"/>
          </w:tcPr>
          <w:p w:rsidR="0021267A" w:rsidRDefault="009219FF">
            <w:r>
              <w:t>Shown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Main purpose</w:t>
            </w:r>
          </w:p>
        </w:tc>
        <w:tc>
          <w:tcPr>
            <w:tcW w:w="3360" w:type="dxa"/>
          </w:tcPr>
          <w:p w:rsidR="0021267A" w:rsidRDefault="009219FF">
            <w:r>
              <w:t xml:space="preserve">Define boundary and external </w:t>
            </w:r>
            <w:r>
              <w:t>interactions</w:t>
            </w:r>
          </w:p>
        </w:tc>
        <w:tc>
          <w:tcPr>
            <w:tcW w:w="3360" w:type="dxa"/>
          </w:tcPr>
          <w:p w:rsidR="0021267A" w:rsidRDefault="009219FF">
            <w:r>
              <w:t>Explain major internal organization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Level of detail</w:t>
            </w:r>
          </w:p>
        </w:tc>
        <w:tc>
          <w:tcPr>
            <w:tcW w:w="3360" w:type="dxa"/>
          </w:tcPr>
          <w:p w:rsidR="0021267A" w:rsidRDefault="009219FF">
            <w:r>
              <w:t>Very high level</w:t>
            </w:r>
          </w:p>
        </w:tc>
        <w:tc>
          <w:tcPr>
            <w:tcW w:w="3360" w:type="dxa"/>
          </w:tcPr>
          <w:p w:rsidR="0021267A" w:rsidRDefault="009219FF">
            <w:r>
              <w:t>More detailed, but still conceptual</w:t>
            </w:r>
          </w:p>
        </w:tc>
      </w:tr>
    </w:tbl>
    <w:p w:rsidR="009E2C92" w:rsidRDefault="009E2C92" w:rsidP="009E2C92">
      <w:pPr>
        <w:rPr>
          <w:b/>
          <w:sz w:val="25"/>
        </w:rPr>
      </w:pPr>
    </w:p>
    <w:p w:rsidR="009E2C92" w:rsidRPr="009E2C92" w:rsidRDefault="009E2C92" w:rsidP="009E2C92">
      <w:pPr>
        <w:rPr>
          <w:b/>
          <w:sz w:val="25"/>
        </w:rPr>
      </w:pPr>
      <w:r w:rsidRPr="009E2C92">
        <w:rPr>
          <w:b/>
          <w:sz w:val="25"/>
        </w:rPr>
        <w:t>Requirement to Diagram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1267A">
        <w:tc>
          <w:tcPr>
            <w:tcW w:w="3360" w:type="dxa"/>
          </w:tcPr>
          <w:p w:rsidR="0021267A" w:rsidRDefault="009219FF">
            <w:r>
              <w:t>Requirement</w:t>
            </w:r>
          </w:p>
        </w:tc>
        <w:tc>
          <w:tcPr>
            <w:tcW w:w="3360" w:type="dxa"/>
          </w:tcPr>
          <w:p w:rsidR="0021267A" w:rsidRDefault="009219FF">
            <w:r>
              <w:t>Context Diagram Evidence</w:t>
            </w:r>
          </w:p>
        </w:tc>
        <w:tc>
          <w:tcPr>
            <w:tcW w:w="3360" w:type="dxa"/>
          </w:tcPr>
          <w:p w:rsidR="0021267A" w:rsidRDefault="009219FF">
            <w:r>
              <w:t>System Diagram Evidence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R1 Authentication</w:t>
            </w:r>
          </w:p>
        </w:tc>
        <w:tc>
          <w:tcPr>
            <w:tcW w:w="3360" w:type="dxa"/>
          </w:tcPr>
          <w:p w:rsidR="0021267A" w:rsidRDefault="009219FF">
            <w:r>
              <w:t>Student ↔ Syst</w:t>
            </w:r>
            <w:r>
              <w:t>em; System ↔ Authentication System</w:t>
            </w:r>
          </w:p>
        </w:tc>
        <w:tc>
          <w:tcPr>
            <w:tcW w:w="3360" w:type="dxa"/>
          </w:tcPr>
          <w:p w:rsidR="0021267A" w:rsidRDefault="009219FF">
            <w:r>
              <w:t>Authentication &amp; Access Control ↔ Authentication System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R2 View courses</w:t>
            </w:r>
          </w:p>
        </w:tc>
        <w:tc>
          <w:tcPr>
            <w:tcW w:w="3360" w:type="dxa"/>
          </w:tcPr>
          <w:p w:rsidR="0021267A" w:rsidRDefault="009219FF">
            <w:r>
              <w:t>Student ↔ System</w:t>
            </w:r>
          </w:p>
        </w:tc>
        <w:tc>
          <w:tcPr>
            <w:tcW w:w="3360" w:type="dxa"/>
          </w:tcPr>
          <w:p w:rsidR="0021267A" w:rsidRDefault="009219FF">
            <w:r>
              <w:t>Student-facing interaction with Course Catalog Management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R3 Register courses</w:t>
            </w:r>
          </w:p>
        </w:tc>
        <w:tc>
          <w:tcPr>
            <w:tcW w:w="3360" w:type="dxa"/>
          </w:tcPr>
          <w:p w:rsidR="0021267A" w:rsidRDefault="009219FF">
            <w:r>
              <w:t>Student ↔ System</w:t>
            </w:r>
          </w:p>
        </w:tc>
        <w:tc>
          <w:tcPr>
            <w:tcW w:w="3360" w:type="dxa"/>
          </w:tcPr>
          <w:p w:rsidR="0021267A" w:rsidRDefault="009219FF">
            <w:r>
              <w:t>Registration Management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 xml:space="preserve">R4 Drop </w:t>
            </w:r>
            <w:r>
              <w:t>courses</w:t>
            </w:r>
          </w:p>
        </w:tc>
        <w:tc>
          <w:tcPr>
            <w:tcW w:w="3360" w:type="dxa"/>
          </w:tcPr>
          <w:p w:rsidR="0021267A" w:rsidRDefault="009219FF">
            <w:r>
              <w:t>Student ↔ System</w:t>
            </w:r>
          </w:p>
        </w:tc>
        <w:tc>
          <w:tcPr>
            <w:tcW w:w="3360" w:type="dxa"/>
          </w:tcPr>
          <w:p w:rsidR="0021267A" w:rsidRDefault="009219FF">
            <w:r>
              <w:t>Course Drop Management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R5 View registered courses</w:t>
            </w:r>
          </w:p>
        </w:tc>
        <w:tc>
          <w:tcPr>
            <w:tcW w:w="3360" w:type="dxa"/>
          </w:tcPr>
          <w:p w:rsidR="0021267A" w:rsidRDefault="009219FF">
            <w:r>
              <w:t>Student ↔ System</w:t>
            </w:r>
          </w:p>
        </w:tc>
        <w:tc>
          <w:tcPr>
            <w:tcW w:w="3360" w:type="dxa"/>
          </w:tcPr>
          <w:p w:rsidR="0021267A" w:rsidRDefault="009219FF">
            <w:r>
              <w:t>Student Records / Registration History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R6 Teacher views enrolled students</w:t>
            </w:r>
          </w:p>
        </w:tc>
        <w:tc>
          <w:tcPr>
            <w:tcW w:w="3360" w:type="dxa"/>
          </w:tcPr>
          <w:p w:rsidR="0021267A" w:rsidRDefault="009219FF">
            <w:r>
              <w:t>Teacher ↔ System</w:t>
            </w:r>
          </w:p>
        </w:tc>
        <w:tc>
          <w:tcPr>
            <w:tcW w:w="3360" w:type="dxa"/>
          </w:tcPr>
          <w:p w:rsidR="0021267A" w:rsidRDefault="009219FF">
            <w:r>
              <w:t>Enrollment Management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R7 Academic office manages courses/rules</w:t>
            </w:r>
          </w:p>
        </w:tc>
        <w:tc>
          <w:tcPr>
            <w:tcW w:w="3360" w:type="dxa"/>
          </w:tcPr>
          <w:p w:rsidR="0021267A" w:rsidRDefault="009219FF">
            <w:r>
              <w:t>Academi</w:t>
            </w:r>
            <w:r>
              <w:t>c Office ↔ System</w:t>
            </w:r>
          </w:p>
        </w:tc>
        <w:tc>
          <w:tcPr>
            <w:tcW w:w="3360" w:type="dxa"/>
          </w:tcPr>
          <w:p w:rsidR="0021267A" w:rsidRDefault="009219FF">
            <w:r>
              <w:t>Academic Administration</w:t>
            </w:r>
          </w:p>
        </w:tc>
      </w:tr>
      <w:tr w:rsidR="0021267A">
        <w:tc>
          <w:tcPr>
            <w:tcW w:w="3360" w:type="dxa"/>
          </w:tcPr>
          <w:p w:rsidR="0021267A" w:rsidRDefault="009219FF">
            <w:r>
              <w:t>R8 External identity verification</w:t>
            </w:r>
          </w:p>
        </w:tc>
        <w:tc>
          <w:tcPr>
            <w:tcW w:w="3360" w:type="dxa"/>
          </w:tcPr>
          <w:p w:rsidR="0021267A" w:rsidRDefault="009219FF">
            <w:r>
              <w:t>System ↔ Authentication System</w:t>
            </w:r>
          </w:p>
        </w:tc>
        <w:tc>
          <w:tcPr>
            <w:tcW w:w="3360" w:type="dxa"/>
          </w:tcPr>
          <w:p w:rsidR="0021267A" w:rsidRDefault="009219FF">
            <w:r>
              <w:t>Authentication &amp; Access Control ↔ Authentication System</w:t>
            </w:r>
          </w:p>
        </w:tc>
      </w:tr>
    </w:tbl>
    <w:p w:rsidR="00B9213F" w:rsidRDefault="00B9213F" w:rsidP="00B9213F">
      <w:pPr>
        <w:rPr>
          <w:b/>
          <w:sz w:val="25"/>
        </w:rPr>
      </w:pPr>
    </w:p>
    <w:p w:rsidR="00B9213F" w:rsidRPr="00B9213F" w:rsidRDefault="00B9213F" w:rsidP="00B9213F">
      <w:pPr>
        <w:rPr>
          <w:b/>
          <w:sz w:val="25"/>
        </w:rPr>
      </w:pPr>
      <w:r>
        <w:rPr>
          <w:b/>
          <w:sz w:val="25"/>
        </w:rPr>
        <w:t>Takea</w:t>
      </w:r>
      <w:r w:rsidRPr="00B9213F">
        <w:rPr>
          <w:b/>
          <w:sz w:val="25"/>
        </w:rPr>
        <w:t>way</w:t>
      </w:r>
    </w:p>
    <w:p w:rsidR="0021267A" w:rsidRDefault="009219FF">
      <w:pPr>
        <w:pStyle w:val="ListBullet"/>
      </w:pPr>
      <w:r>
        <w:t xml:space="preserve">The same requirement can appear at different abstraction </w:t>
      </w:r>
      <w:r>
        <w:t>levels in the two diagrams.</w:t>
      </w:r>
    </w:p>
    <w:p w:rsidR="0021267A" w:rsidRDefault="009219FF">
      <w:pPr>
        <w:pStyle w:val="ListBullet"/>
      </w:pPr>
      <w:r>
        <w:t>The context diagram is not a detailed architecture diagram.</w:t>
      </w:r>
    </w:p>
    <w:p w:rsidR="0021267A" w:rsidRDefault="009219FF">
      <w:pPr>
        <w:pStyle w:val="ListBullet"/>
      </w:pPr>
      <w:r>
        <w:t>The system diagram should not simply repeat the context diagram; it opens the system and exposes its major responsibilities.</w:t>
      </w:r>
    </w:p>
    <w:p w:rsidR="0021267A" w:rsidRDefault="009219FF">
      <w:pPr>
        <w:pStyle w:val="ListBullet"/>
      </w:pPr>
      <w:r>
        <w:t xml:space="preserve">An external system remains external even </w:t>
      </w:r>
      <w:r>
        <w:t>when an internal module communicates with it.</w:t>
      </w:r>
    </w:p>
    <w:p w:rsidR="0021267A" w:rsidRDefault="009219FF">
      <w:pPr>
        <w:pStyle w:val="ListBullet"/>
      </w:pPr>
      <w:r>
        <w:t>A diagram element should have a reason: it should be supported by a requirement or documented assumption.</w:t>
      </w:r>
    </w:p>
    <w:p w:rsidR="0021267A" w:rsidRDefault="009219FF">
      <w:pPr>
        <w:pStyle w:val="ListBullet"/>
      </w:pPr>
      <w:r>
        <w:t>Good diagrams use meaningful names and avoid unexplained arrows.</w:t>
      </w:r>
    </w:p>
    <w:p w:rsidR="004F1750" w:rsidRPr="004F1750" w:rsidRDefault="004F1750" w:rsidP="004F1750">
      <w:pPr>
        <w:rPr>
          <w:b/>
          <w:sz w:val="25"/>
        </w:rPr>
      </w:pPr>
      <w:r w:rsidRPr="004F1750">
        <w:rPr>
          <w:b/>
          <w:sz w:val="25"/>
        </w:rPr>
        <w:lastRenderedPageBreak/>
        <w:t>Questions:</w:t>
      </w:r>
    </w:p>
    <w:p w:rsidR="0021267A" w:rsidRDefault="009219FF">
      <w:pPr>
        <w:pStyle w:val="ListBullet"/>
      </w:pPr>
      <w:r>
        <w:t>Why is Student outside the system boundary?</w:t>
      </w:r>
    </w:p>
    <w:p w:rsidR="0021267A" w:rsidRDefault="009219FF">
      <w:pPr>
        <w:pStyle w:val="ListBullet"/>
      </w:pPr>
      <w:r>
        <w:t>Why is Registration Management inside the system?</w:t>
      </w:r>
    </w:p>
    <w:p w:rsidR="0021267A" w:rsidRDefault="009219FF">
      <w:pPr>
        <w:pStyle w:val="ListBullet"/>
      </w:pPr>
      <w:r>
        <w:t>Why is the University Authentication System external?</w:t>
      </w:r>
    </w:p>
    <w:p w:rsidR="0021267A" w:rsidRDefault="009219FF">
      <w:pPr>
        <w:pStyle w:val="ListBullet"/>
      </w:pPr>
      <w:r>
        <w:t>Why is 'Registration Request' a better flow name than simply 'Data'?</w:t>
      </w:r>
    </w:p>
    <w:p w:rsidR="0021267A" w:rsidRDefault="009219FF">
      <w:pPr>
        <w:pStyle w:val="ListBullet"/>
      </w:pPr>
      <w:r>
        <w:t xml:space="preserve">Why should the database not normally </w:t>
      </w:r>
      <w:r>
        <w:t>appear in this context diagram?</w:t>
      </w:r>
    </w:p>
    <w:p w:rsidR="0021267A" w:rsidRDefault="009219FF">
      <w:pPr>
        <w:pStyle w:val="ListBullet"/>
      </w:pPr>
      <w:r>
        <w:t>Why do we need a separate system diagram after creating the context diagram?</w:t>
      </w:r>
    </w:p>
    <w:p w:rsidR="0021267A" w:rsidRDefault="009219FF">
      <w:pPr>
        <w:pStyle w:val="ListBullet"/>
      </w:pPr>
      <w:r>
        <w:t>Which requirement justifies Enrollment Management?</w:t>
      </w:r>
    </w:p>
    <w:p w:rsidR="0021267A" w:rsidRDefault="009219FF">
      <w:pPr>
        <w:pStyle w:val="ListBullet"/>
      </w:pPr>
      <w:r>
        <w:t>What would change if the university developed its own authentication module instead of using a s</w:t>
      </w:r>
      <w:r>
        <w:t>eparate authentication system?</w:t>
      </w:r>
    </w:p>
    <w:p w:rsidR="0021267A" w:rsidRDefault="0021267A"/>
    <w:sectPr w:rsidR="0021267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19FF" w:rsidRDefault="009219FF" w:rsidP="008415D3">
      <w:pPr>
        <w:spacing w:after="0" w:line="240" w:lineRule="auto"/>
      </w:pPr>
      <w:r>
        <w:separator/>
      </w:r>
    </w:p>
  </w:endnote>
  <w:endnote w:type="continuationSeparator" w:id="0">
    <w:p w:rsidR="009219FF" w:rsidRDefault="009219FF" w:rsidP="00841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19FF" w:rsidRDefault="009219FF" w:rsidP="008415D3">
      <w:pPr>
        <w:spacing w:after="0" w:line="240" w:lineRule="auto"/>
      </w:pPr>
      <w:r>
        <w:separator/>
      </w:r>
    </w:p>
  </w:footnote>
  <w:footnote w:type="continuationSeparator" w:id="0">
    <w:p w:rsidR="009219FF" w:rsidRDefault="009219FF" w:rsidP="00841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8C76EB"/>
    <w:multiLevelType w:val="hybridMultilevel"/>
    <w:tmpl w:val="60924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256"/>
    <w:rsid w:val="00034616"/>
    <w:rsid w:val="0006063C"/>
    <w:rsid w:val="00081A79"/>
    <w:rsid w:val="00095E95"/>
    <w:rsid w:val="000E7FD7"/>
    <w:rsid w:val="00143C7C"/>
    <w:rsid w:val="0015074B"/>
    <w:rsid w:val="00181E0A"/>
    <w:rsid w:val="001A37E8"/>
    <w:rsid w:val="001B50A7"/>
    <w:rsid w:val="001E3D90"/>
    <w:rsid w:val="001F0DD2"/>
    <w:rsid w:val="0021267A"/>
    <w:rsid w:val="00227EDC"/>
    <w:rsid w:val="0029639D"/>
    <w:rsid w:val="00313D94"/>
    <w:rsid w:val="00326F90"/>
    <w:rsid w:val="00346E34"/>
    <w:rsid w:val="003E489C"/>
    <w:rsid w:val="004515DA"/>
    <w:rsid w:val="00486D02"/>
    <w:rsid w:val="004C4310"/>
    <w:rsid w:val="004F1750"/>
    <w:rsid w:val="0053720F"/>
    <w:rsid w:val="005B7D7A"/>
    <w:rsid w:val="005F3DE1"/>
    <w:rsid w:val="00641E8C"/>
    <w:rsid w:val="006924D7"/>
    <w:rsid w:val="00694995"/>
    <w:rsid w:val="006E7D73"/>
    <w:rsid w:val="007616B3"/>
    <w:rsid w:val="007674EA"/>
    <w:rsid w:val="00774FF5"/>
    <w:rsid w:val="007A1EFE"/>
    <w:rsid w:val="00807DFE"/>
    <w:rsid w:val="008415D3"/>
    <w:rsid w:val="00843DC2"/>
    <w:rsid w:val="008E518A"/>
    <w:rsid w:val="009219FF"/>
    <w:rsid w:val="00937BA8"/>
    <w:rsid w:val="009478B6"/>
    <w:rsid w:val="009E01B6"/>
    <w:rsid w:val="009E2C92"/>
    <w:rsid w:val="00A736BB"/>
    <w:rsid w:val="00A90097"/>
    <w:rsid w:val="00AA1D8D"/>
    <w:rsid w:val="00AA1FE8"/>
    <w:rsid w:val="00AE3AC3"/>
    <w:rsid w:val="00AF4962"/>
    <w:rsid w:val="00B47730"/>
    <w:rsid w:val="00B51FAD"/>
    <w:rsid w:val="00B62AC4"/>
    <w:rsid w:val="00B9213F"/>
    <w:rsid w:val="00BC22BB"/>
    <w:rsid w:val="00C01F98"/>
    <w:rsid w:val="00C24DBB"/>
    <w:rsid w:val="00C42C1D"/>
    <w:rsid w:val="00C51E0E"/>
    <w:rsid w:val="00C6552F"/>
    <w:rsid w:val="00CB0664"/>
    <w:rsid w:val="00D05E69"/>
    <w:rsid w:val="00D62A75"/>
    <w:rsid w:val="00D62D29"/>
    <w:rsid w:val="00D83296"/>
    <w:rsid w:val="00DC64CC"/>
    <w:rsid w:val="00E01EDB"/>
    <w:rsid w:val="00E13A52"/>
    <w:rsid w:val="00E57325"/>
    <w:rsid w:val="00EB71DE"/>
    <w:rsid w:val="00F429E5"/>
    <w:rsid w:val="00F85FCB"/>
    <w:rsid w:val="00FC693F"/>
    <w:rsid w:val="00FE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8726528-542D-4377-86DE-2B0581775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7EE22A-441F-45BA-913E-32204C4D4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10</Pages>
  <Words>2954</Words>
  <Characters>16838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FahimMuhammad</cp:lastModifiedBy>
  <cp:revision>68</cp:revision>
  <dcterms:created xsi:type="dcterms:W3CDTF">2013-12-23T23:15:00Z</dcterms:created>
  <dcterms:modified xsi:type="dcterms:W3CDTF">2026-09-15T10:18:00Z</dcterms:modified>
  <cp:category/>
</cp:coreProperties>
</file>