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17676" w14:textId="77777777" w:rsidR="00FC77C2" w:rsidRDefault="00000000">
      <w:pPr>
        <w:pStyle w:val="Heading1"/>
        <w:rPr>
          <w:rFonts w:hint="default"/>
          <w:sz w:val="32"/>
          <w:szCs w:val="32"/>
          <w:u w:val="single"/>
        </w:rPr>
      </w:pPr>
      <w:r>
        <w:rPr>
          <w:sz w:val="32"/>
          <w:szCs w:val="32"/>
          <w:u w:val="single"/>
        </w:rPr>
        <w:t>Lab Scenario: University Course Registration System</w:t>
      </w:r>
    </w:p>
    <w:p w14:paraId="0F9BF79A" w14:textId="77777777" w:rsidR="00FC77C2" w:rsidRDefault="00000000">
      <w:pPr>
        <w:pStyle w:val="NormalWeb"/>
      </w:pPr>
      <w:r>
        <w:t>Task: Read the following scenario carefully and develop both a UML Activity Diagram and a UML State Transition Diagram (State Machine Diagram).</w:t>
      </w:r>
    </w:p>
    <w:p w14:paraId="0DAA79A6" w14:textId="77777777" w:rsidR="00FC77C2" w:rsidRDefault="00000000">
      <w:pPr>
        <w:pStyle w:val="Heading2"/>
        <w:rPr>
          <w:rFonts w:hint="default"/>
        </w:rPr>
      </w:pPr>
      <w:r>
        <w:t>Scenario</w:t>
      </w:r>
    </w:p>
    <w:p w14:paraId="2827BACC" w14:textId="77777777" w:rsidR="00FC77C2" w:rsidRDefault="00000000">
      <w:pPr>
        <w:pStyle w:val="NormalWeb"/>
      </w:pPr>
      <w:r>
        <w:t xml:space="preserve">A university is developing an online Course Registration System through which students can </w:t>
      </w:r>
      <w:r w:rsidRPr="00356A0D">
        <w:rPr>
          <w:color w:val="EE0000"/>
          <w:highlight w:val="yellow"/>
        </w:rPr>
        <w:t>register for courses</w:t>
      </w:r>
      <w:r w:rsidRPr="00356A0D">
        <w:rPr>
          <w:color w:val="EE0000"/>
        </w:rPr>
        <w:t xml:space="preserve"> </w:t>
      </w:r>
      <w:r>
        <w:t xml:space="preserve">each semester. To begin, a </w:t>
      </w:r>
      <w:r w:rsidRPr="00356A0D">
        <w:rPr>
          <w:highlight w:val="green"/>
        </w:rPr>
        <w:t>student logs</w:t>
      </w:r>
      <w:r>
        <w:t xml:space="preserve"> into the system using their university credentials. If the credentials are </w:t>
      </w:r>
      <w:r w:rsidRPr="00356A0D">
        <w:rPr>
          <w:highlight w:val="darkBlue"/>
        </w:rPr>
        <w:t>invalid</w:t>
      </w:r>
      <w:r>
        <w:t>, the system displays an error message and allows the student to retry. After three consecutive failed login attempts, the account is temporarily locked, and the student must wait until the lock period expires before attempting to log in again.</w:t>
      </w:r>
    </w:p>
    <w:p w14:paraId="50ADF5FC" w14:textId="77777777" w:rsidR="00FC77C2" w:rsidRDefault="00000000">
      <w:pPr>
        <w:pStyle w:val="NormalWeb"/>
      </w:pPr>
      <w:r>
        <w:t xml:space="preserve">Once successfully logged in, the student views the list of courses offered for the current semester and selects a course. The system checks whether registration is currently open. If registration is closed, the system informs the student and ends the registration attempt. If registration is open, the system verifies that the student has completed all prerequisites, </w:t>
      </w:r>
      <w:proofErr w:type="gramStart"/>
      <w:r>
        <w:t>has</w:t>
      </w:r>
      <w:proofErr w:type="gramEnd"/>
      <w:r>
        <w:t xml:space="preserve"> sufficient credit-hour capacity, and has no timetable conflict with courses already registered.</w:t>
      </w:r>
    </w:p>
    <w:p w14:paraId="3201D41A" w14:textId="77777777" w:rsidR="00FC77C2" w:rsidRDefault="00000000">
      <w:pPr>
        <w:pStyle w:val="NormalWeb"/>
      </w:pPr>
      <w:r>
        <w:t>If any of these conditions are not satisfied, the system displays the relevant reason for rejection and allows the student to select another course. If all conditions are satisfied, the system checks whether seats are available in the selected course. If no seats are available, the student may choose another course or join a waiting list, provided that the waiting list is enabled and has not reached its capacity. When a seat becomes available, the system notifies the next eligible student on the waiting list and gives them a limited period to accept the offer. If the student accepts within the specified period, the system registers the student in the course. Otherwise, the offer expires, and the seat is offered to the next eligible student.</w:t>
      </w:r>
    </w:p>
    <w:p w14:paraId="7B926F8C" w14:textId="77777777" w:rsidR="00FC77C2" w:rsidRDefault="00000000">
      <w:pPr>
        <w:pStyle w:val="NormalWeb"/>
      </w:pPr>
      <w:r>
        <w:t>When a seat is available and all registration conditions are satisfied, the system displays the course details and asks the student to confirm registration. If the student confirms, the system saves the registration, updates the available seat count, and displays a confirmation message. If the student cancels, the registration is not created, and the student may select another course.</w:t>
      </w:r>
    </w:p>
    <w:p w14:paraId="4DF6E508" w14:textId="77777777" w:rsidR="00FC77C2" w:rsidRDefault="00000000">
      <w:pPr>
        <w:pStyle w:val="NormalWeb"/>
      </w:pPr>
      <w:r>
        <w:t>After registration, the student can view their updated timetable or drop a registered course, provided that the course-drop deadline has not passed. When a course is dropped successfully, the system updates the student's registration record and makes the seat available to another eligible student. If the deadline has passed, the system rejects the drop request and displays an explanatory message. The student can continue registering for other courses or log out of the system.</w:t>
      </w:r>
    </w:p>
    <w:p w14:paraId="7E0BE477" w14:textId="77777777" w:rsidR="00FC77C2" w:rsidRDefault="00000000">
      <w:pPr>
        <w:pStyle w:val="Heading2"/>
        <w:rPr>
          <w:rFonts w:hint="default"/>
          <w:sz w:val="24"/>
          <w:szCs w:val="24"/>
        </w:rPr>
      </w:pPr>
      <w:r>
        <w:rPr>
          <w:sz w:val="24"/>
          <w:szCs w:val="24"/>
        </w:rPr>
        <w:t xml:space="preserve">Part A </w:t>
      </w:r>
      <w:r>
        <w:rPr>
          <w:rFonts w:hint="default"/>
          <w:sz w:val="24"/>
          <w:szCs w:val="24"/>
        </w:rPr>
        <w:t>-</w:t>
      </w:r>
      <w:r>
        <w:rPr>
          <w:sz w:val="24"/>
          <w:szCs w:val="24"/>
        </w:rPr>
        <w:t xml:space="preserve"> Activity Diagram</w:t>
      </w:r>
    </w:p>
    <w:p w14:paraId="58F9B37D" w14:textId="77777777" w:rsidR="00FC77C2" w:rsidRDefault="00000000">
      <w:pPr>
        <w:pStyle w:val="NormalWeb"/>
      </w:pPr>
      <w:r>
        <w:t>Develop an activity diagram representing the workflow of course registration, from login to registration completion or termination.</w:t>
      </w:r>
    </w:p>
    <w:p w14:paraId="43A3F654" w14:textId="77777777" w:rsidR="00FC77C2" w:rsidRDefault="00000000">
      <w:pPr>
        <w:pStyle w:val="NormalWeb"/>
      </w:pPr>
      <w:r>
        <w:lastRenderedPageBreak/>
        <w:t>Your diagram must demonstrate:</w:t>
      </w:r>
    </w:p>
    <w:p w14:paraId="75D508F9" w14:textId="77777777" w:rsidR="00FC77C2" w:rsidRDefault="00000000">
      <w:pPr>
        <w:pStyle w:val="NormalWeb"/>
        <w:numPr>
          <w:ilvl w:val="0"/>
          <w:numId w:val="1"/>
        </w:numPr>
      </w:pPr>
      <w:r>
        <w:t>Initial and final nodes.</w:t>
      </w:r>
    </w:p>
    <w:p w14:paraId="19F28A29" w14:textId="77777777" w:rsidR="00FC77C2" w:rsidRDefault="00000000">
      <w:pPr>
        <w:pStyle w:val="NormalWeb"/>
        <w:numPr>
          <w:ilvl w:val="0"/>
          <w:numId w:val="1"/>
        </w:numPr>
      </w:pPr>
      <w:r>
        <w:t>Actions and control flows.</w:t>
      </w:r>
    </w:p>
    <w:p w14:paraId="03C5419B" w14:textId="77777777" w:rsidR="00FC77C2" w:rsidRDefault="00000000">
      <w:pPr>
        <w:pStyle w:val="NormalWeb"/>
        <w:numPr>
          <w:ilvl w:val="0"/>
          <w:numId w:val="1"/>
        </w:numPr>
      </w:pPr>
      <w:r>
        <w:t>Decision and merge nodes with appropriate guard conditions.</w:t>
      </w:r>
    </w:p>
    <w:p w14:paraId="3405B9CF" w14:textId="77777777" w:rsidR="00FC77C2" w:rsidRDefault="00000000">
      <w:pPr>
        <w:pStyle w:val="NormalWeb"/>
        <w:numPr>
          <w:ilvl w:val="0"/>
          <w:numId w:val="1"/>
        </w:numPr>
      </w:pPr>
      <w:r>
        <w:t>Login retries and account-locking logic.</w:t>
      </w:r>
    </w:p>
    <w:p w14:paraId="4371FA61" w14:textId="77777777" w:rsidR="00FC77C2" w:rsidRDefault="00000000">
      <w:pPr>
        <w:pStyle w:val="NormalWeb"/>
        <w:numPr>
          <w:ilvl w:val="0"/>
          <w:numId w:val="1"/>
        </w:numPr>
      </w:pPr>
      <w:r>
        <w:t>Course eligibility checks and rejection paths.</w:t>
      </w:r>
    </w:p>
    <w:p w14:paraId="4197973D" w14:textId="77777777" w:rsidR="00FC77C2" w:rsidRDefault="00000000">
      <w:pPr>
        <w:pStyle w:val="NormalWeb"/>
        <w:numPr>
          <w:ilvl w:val="0"/>
          <w:numId w:val="1"/>
        </w:numPr>
      </w:pPr>
      <w:r>
        <w:t>Seat availability and the optional waiting-list process.</w:t>
      </w:r>
    </w:p>
    <w:p w14:paraId="5A0338E8" w14:textId="77777777" w:rsidR="00FC77C2" w:rsidRDefault="00000000">
      <w:pPr>
        <w:pStyle w:val="NormalWeb"/>
        <w:numPr>
          <w:ilvl w:val="0"/>
          <w:numId w:val="1"/>
        </w:numPr>
      </w:pPr>
      <w:r>
        <w:t>Student confirmation or cancellation.</w:t>
      </w:r>
    </w:p>
    <w:p w14:paraId="3BD2E142" w14:textId="77777777" w:rsidR="00FC77C2" w:rsidRDefault="00000000">
      <w:pPr>
        <w:pStyle w:val="NormalWeb"/>
        <w:numPr>
          <w:ilvl w:val="0"/>
          <w:numId w:val="1"/>
        </w:numPr>
      </w:pPr>
      <w:r>
        <w:t>Timetable viewing, course dropping, and logout.</w:t>
      </w:r>
    </w:p>
    <w:p w14:paraId="3B57BD8C" w14:textId="77777777" w:rsidR="00FC77C2" w:rsidRDefault="00000000">
      <w:pPr>
        <w:pStyle w:val="NormalWeb"/>
        <w:numPr>
          <w:ilvl w:val="0"/>
          <w:numId w:val="1"/>
        </w:numPr>
      </w:pPr>
      <w:r>
        <w:t>Appropriate loopbacks where the student can select another course.</w:t>
      </w:r>
    </w:p>
    <w:p w14:paraId="5DD440BC" w14:textId="77777777" w:rsidR="00FC77C2" w:rsidRDefault="00000000">
      <w:pPr>
        <w:pStyle w:val="Heading2"/>
        <w:rPr>
          <w:rFonts w:hint="default"/>
          <w:sz w:val="24"/>
          <w:szCs w:val="24"/>
        </w:rPr>
      </w:pPr>
      <w:r>
        <w:rPr>
          <w:sz w:val="24"/>
          <w:szCs w:val="24"/>
        </w:rPr>
        <w:t xml:space="preserve">Part B </w:t>
      </w:r>
      <w:r>
        <w:rPr>
          <w:rFonts w:hint="default"/>
          <w:sz w:val="24"/>
          <w:szCs w:val="24"/>
        </w:rPr>
        <w:t xml:space="preserve">- </w:t>
      </w:r>
      <w:r>
        <w:rPr>
          <w:sz w:val="24"/>
          <w:szCs w:val="24"/>
        </w:rPr>
        <w:t>State Transition Diagram</w:t>
      </w:r>
    </w:p>
    <w:p w14:paraId="71175803" w14:textId="77777777" w:rsidR="00FC77C2" w:rsidRDefault="00000000">
      <w:pPr>
        <w:pStyle w:val="NormalWeb"/>
      </w:pPr>
      <w:r>
        <w:t>Develop a state machine diagram for the lifecycle of a course registration request.</w:t>
      </w:r>
    </w:p>
    <w:p w14:paraId="40535ED3" w14:textId="77777777" w:rsidR="00FC77C2" w:rsidRDefault="00000000">
      <w:pPr>
        <w:pStyle w:val="NormalWeb"/>
      </w:pPr>
      <w:r>
        <w:t>Your diagram must demonstrate:</w:t>
      </w:r>
    </w:p>
    <w:p w14:paraId="0F06E17F" w14:textId="77777777" w:rsidR="00FC77C2" w:rsidRDefault="00000000">
      <w:pPr>
        <w:pStyle w:val="NormalWeb"/>
        <w:numPr>
          <w:ilvl w:val="0"/>
          <w:numId w:val="2"/>
        </w:numPr>
      </w:pPr>
      <w:r>
        <w:t>An initial state and meaningful registration states.</w:t>
      </w:r>
    </w:p>
    <w:p w14:paraId="06A68224" w14:textId="77777777" w:rsidR="00FC77C2" w:rsidRDefault="00000000">
      <w:pPr>
        <w:pStyle w:val="NormalWeb"/>
        <w:numPr>
          <w:ilvl w:val="0"/>
          <w:numId w:val="2"/>
        </w:numPr>
      </w:pPr>
      <w:r>
        <w:t xml:space="preserve">State transitions </w:t>
      </w:r>
      <w:proofErr w:type="gramStart"/>
      <w:r>
        <w:t>triggered</w:t>
      </w:r>
      <w:proofErr w:type="gramEnd"/>
      <w:r>
        <w:t xml:space="preserve"> by events.</w:t>
      </w:r>
    </w:p>
    <w:p w14:paraId="1DBB37CA" w14:textId="77777777" w:rsidR="00FC77C2" w:rsidRDefault="00000000">
      <w:pPr>
        <w:pStyle w:val="NormalWeb"/>
        <w:numPr>
          <w:ilvl w:val="0"/>
          <w:numId w:val="2"/>
        </w:numPr>
      </w:pPr>
      <w:r>
        <w:t>Guard conditions on relevant transitions.</w:t>
      </w:r>
    </w:p>
    <w:p w14:paraId="5A403A3E" w14:textId="77777777" w:rsidR="00FC77C2" w:rsidRDefault="00000000">
      <w:pPr>
        <w:pStyle w:val="NormalWeb"/>
        <w:numPr>
          <w:ilvl w:val="0"/>
          <w:numId w:val="2"/>
        </w:numPr>
      </w:pPr>
      <w:r>
        <w:t xml:space="preserve">Actions performed during transitions </w:t>
      </w:r>
      <w:proofErr w:type="gramStart"/>
      <w:r>
        <w:t>where</w:t>
      </w:r>
      <w:proofErr w:type="gramEnd"/>
      <w:r>
        <w:t xml:space="preserve"> appropriate.</w:t>
      </w:r>
    </w:p>
    <w:p w14:paraId="64A49A33" w14:textId="77777777" w:rsidR="00FC77C2" w:rsidRDefault="00000000">
      <w:pPr>
        <w:pStyle w:val="NormalWeb"/>
        <w:numPr>
          <w:ilvl w:val="0"/>
          <w:numId w:val="2"/>
        </w:numPr>
      </w:pPr>
      <w:r>
        <w:t>Successful registration, rejection, cancellation, and waiting-list handling.</w:t>
      </w:r>
    </w:p>
    <w:p w14:paraId="3C61FAAF" w14:textId="77777777" w:rsidR="00FC77C2" w:rsidRDefault="00000000">
      <w:pPr>
        <w:pStyle w:val="NormalWeb"/>
        <w:numPr>
          <w:ilvl w:val="0"/>
          <w:numId w:val="2"/>
        </w:numPr>
      </w:pPr>
      <w:proofErr w:type="gramStart"/>
      <w:r>
        <w:t>Waiting-list</w:t>
      </w:r>
      <w:proofErr w:type="gramEnd"/>
      <w:r>
        <w:t xml:space="preserve"> offer acceptance and expiration.</w:t>
      </w:r>
    </w:p>
    <w:p w14:paraId="73A06ECE" w14:textId="77777777" w:rsidR="00FC77C2" w:rsidRDefault="00000000">
      <w:pPr>
        <w:pStyle w:val="NormalWeb"/>
        <w:numPr>
          <w:ilvl w:val="0"/>
          <w:numId w:val="2"/>
        </w:numPr>
      </w:pPr>
      <w:r>
        <w:t>Course dropping and the rejection of a drop request after the deadline.</w:t>
      </w:r>
    </w:p>
    <w:p w14:paraId="6252980B" w14:textId="77777777" w:rsidR="00FC77C2" w:rsidRDefault="00000000">
      <w:pPr>
        <w:pStyle w:val="NormalWeb"/>
        <w:numPr>
          <w:ilvl w:val="0"/>
          <w:numId w:val="2"/>
        </w:numPr>
      </w:pPr>
      <w:r>
        <w:t>Appropriate final states or termination behavior.</w:t>
      </w:r>
    </w:p>
    <w:p w14:paraId="00505AD1" w14:textId="77777777" w:rsidR="00FC77C2" w:rsidRDefault="00FC77C2"/>
    <w:sectPr w:rsidR="00FC77C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BCA313"/>
    <w:multiLevelType w:val="singleLevel"/>
    <w:tmpl w:val="A8BCA31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DA172AB"/>
    <w:multiLevelType w:val="singleLevel"/>
    <w:tmpl w:val="FDA172AB"/>
    <w:lvl w:ilvl="0">
      <w:start w:val="1"/>
      <w:numFmt w:val="bullet"/>
      <w:lvlText w:val=""/>
      <w:lvlJc w:val="left"/>
      <w:pPr>
        <w:tabs>
          <w:tab w:val="left" w:pos="420"/>
        </w:tabs>
        <w:ind w:left="420" w:hanging="420"/>
      </w:pPr>
      <w:rPr>
        <w:rFonts w:ascii="Wingdings" w:hAnsi="Wingdings" w:hint="default"/>
      </w:rPr>
    </w:lvl>
  </w:abstractNum>
  <w:num w:numId="1" w16cid:durableId="687490580">
    <w:abstractNumId w:val="0"/>
  </w:num>
  <w:num w:numId="2" w16cid:durableId="2034532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77C2"/>
    <w:rsid w:val="00356A0D"/>
    <w:rsid w:val="00641BB0"/>
    <w:rsid w:val="00FC77C2"/>
    <w:rsid w:val="7E4F51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C674FFF-537D-4C68-B829-6B9356EA4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590</Words>
  <Characters>3366</Characters>
  <Application>Microsoft Office Word</Application>
  <DocSecurity>0</DocSecurity>
  <Lines>28</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FahimMuhammad</dc:creator>
  <cp:lastModifiedBy>Abdul Samad</cp:lastModifiedBy>
  <cp:revision>3</cp:revision>
  <dcterms:created xsi:type="dcterms:W3CDTF">2026-10-20T10:08:00Z</dcterms:created>
  <dcterms:modified xsi:type="dcterms:W3CDTF">2026-10-20T10:25:00Z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eyJoZGlkIjoiMTI5ZjRlZGEwMTdkYTI5NDdmNDNhMTVmMGVhNjA2ODMifQ==</vt:lpwstr>
  </property>
  <property fmtid="{D5CDD505-2E9C-101B-9397-08002B2CF9AE}" pid="4" name="ICV">
    <vt:lpwstr>0F4E207651854B6191996CF5DDF20560_12</vt:lpwstr>
  </property>
</Properties>
</file>