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829565</wp:posOffset>
            </wp:positionH>
            <wp:positionV relativeFrom="page">
              <wp:posOffset>0</wp:posOffset>
            </wp:positionV>
            <wp:extent cx="13251386" cy="1971253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1386" cy="19712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5" w:after="1"/>
        <w:rPr>
          <w:rFonts w:ascii="Times New Roman"/>
          <w:sz w:val="20"/>
        </w:rPr>
      </w:pPr>
    </w:p>
    <w:p>
      <w:pPr>
        <w:spacing w:line="240" w:lineRule="auto"/>
        <w:ind w:left="1567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030480" cy="25460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0480" cy="25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22400" w:h="31660"/>
      <w:pgMar w:top="3720" w:bottom="0" w:left="3259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OKEN Scanner</dc:creator>
  <dc:subject>Farook resume-2</dc:subject>
  <dc:title>Farook resume-2</dc:title>
  <dcterms:created xsi:type="dcterms:W3CDTF">2025-12-22T17:07:37Z</dcterms:created>
  <dcterms:modified xsi:type="dcterms:W3CDTF">2025-12-22T17:07:37Z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LastSaved">
    <vt:filetime>2025-12-22T00:00:00Z</vt:filetime>
  </property>
  <property fmtid="{D5CDD505-2E9C-101B-9397-08002B2CF9AE}" pid="4" name="Producer">
    <vt:lpwstr>intsig.com pdf producer</vt:lpwstr>
  </property>
</Properties>
</file>