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80EB" w14:textId="77777777" w:rsidR="00F716FF" w:rsidRPr="00F716FF" w:rsidRDefault="00F716FF" w:rsidP="00D33620">
      <w:pPr>
        <w:tabs>
          <w:tab w:val="left" w:pos="2595"/>
        </w:tabs>
        <w:ind w:firstLine="2160"/>
        <w:rPr>
          <w:rFonts w:ascii="Times New Roman" w:hAnsi="Times New Roman" w:cs="Times New Roman"/>
          <w:b/>
          <w:sz w:val="32"/>
        </w:rPr>
      </w:pPr>
      <w:r w:rsidRPr="00F716FF">
        <w:rPr>
          <w:rFonts w:ascii="Times New Roman" w:hAnsi="Times New Roman" w:cs="Times New Roman"/>
          <w:b/>
          <w:noProof/>
          <w:sz w:val="32"/>
        </w:rPr>
        <w:drawing>
          <wp:anchor distT="0" distB="0" distL="114300" distR="114300" simplePos="0" relativeHeight="251658240" behindDoc="0" locked="0" layoutInCell="1" allowOverlap="1" wp14:anchorId="7046805B" wp14:editId="5BB710E7">
            <wp:simplePos x="0" y="0"/>
            <wp:positionH relativeFrom="column">
              <wp:posOffset>-581025</wp:posOffset>
            </wp:positionH>
            <wp:positionV relativeFrom="paragraph">
              <wp:posOffset>-285750</wp:posOffset>
            </wp:positionV>
            <wp:extent cx="1419225" cy="942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19225" cy="942975"/>
                    </a:xfrm>
                    <a:prstGeom prst="rect">
                      <a:avLst/>
                    </a:prstGeom>
                  </pic:spPr>
                </pic:pic>
              </a:graphicData>
            </a:graphic>
            <wp14:sizeRelV relativeFrom="margin">
              <wp14:pctHeight>0</wp14:pctHeight>
            </wp14:sizeRelV>
          </wp:anchor>
        </w:drawing>
      </w:r>
      <w:r w:rsidR="00D33620">
        <w:rPr>
          <w:rFonts w:ascii="Times New Roman" w:hAnsi="Times New Roman" w:cs="Times New Roman"/>
          <w:b/>
          <w:sz w:val="32"/>
        </w:rPr>
        <w:t xml:space="preserve">   </w:t>
      </w:r>
      <w:r w:rsidRPr="00F716FF">
        <w:rPr>
          <w:rFonts w:ascii="Times New Roman" w:hAnsi="Times New Roman" w:cs="Times New Roman"/>
          <w:b/>
          <w:sz w:val="32"/>
        </w:rPr>
        <w:t>SUKKUR IBA UNIVERSITY</w:t>
      </w:r>
    </w:p>
    <w:p w14:paraId="6B24764F" w14:textId="77777777" w:rsidR="00F716FF" w:rsidRPr="00F716FF" w:rsidRDefault="00D33620" w:rsidP="00F716FF">
      <w:pPr>
        <w:tabs>
          <w:tab w:val="left" w:pos="2595"/>
        </w:tabs>
        <w:jc w:val="center"/>
        <w:rPr>
          <w:rFonts w:ascii="Times New Roman" w:hAnsi="Times New Roman" w:cs="Times New Roman"/>
          <w:b/>
          <w:sz w:val="30"/>
        </w:rPr>
      </w:pPr>
      <w:r>
        <w:rPr>
          <w:rFonts w:ascii="Times New Roman" w:hAnsi="Times New Roman" w:cs="Times New Roman"/>
          <w:b/>
          <w:sz w:val="30"/>
        </w:rPr>
        <w:t xml:space="preserve">        </w:t>
      </w:r>
      <w:r w:rsidR="00F716FF" w:rsidRPr="00F716FF">
        <w:rPr>
          <w:rFonts w:ascii="Times New Roman" w:hAnsi="Times New Roman" w:cs="Times New Roman"/>
          <w:b/>
          <w:sz w:val="30"/>
        </w:rPr>
        <w:t>DEPARTMENT OF ELECTRICAL ENGINEERING</w:t>
      </w:r>
    </w:p>
    <w:p w14:paraId="70DBA4B7" w14:textId="77777777" w:rsidR="00F716FF" w:rsidRPr="00F716FF" w:rsidRDefault="00F716FF" w:rsidP="00F716FF">
      <w:pPr>
        <w:tabs>
          <w:tab w:val="left" w:pos="2595"/>
        </w:tabs>
        <w:jc w:val="center"/>
        <w:rPr>
          <w:rFonts w:ascii="Times New Roman" w:hAnsi="Times New Roman" w:cs="Times New Roman"/>
          <w:b/>
          <w:sz w:val="28"/>
        </w:rPr>
      </w:pPr>
      <w:r w:rsidRPr="00F716FF">
        <w:rPr>
          <w:rFonts w:ascii="Times New Roman" w:hAnsi="Times New Roman" w:cs="Times New Roman"/>
          <w:b/>
          <w:sz w:val="28"/>
        </w:rPr>
        <w:t>FINAL YEAR PROJECT PROPOSAL</w:t>
      </w:r>
    </w:p>
    <w:tbl>
      <w:tblPr>
        <w:tblStyle w:val="TableGrid"/>
        <w:tblW w:w="9990" w:type="dxa"/>
        <w:tblInd w:w="-455" w:type="dxa"/>
        <w:tblLook w:val="04A0" w:firstRow="1" w:lastRow="0" w:firstColumn="1" w:lastColumn="0" w:noHBand="0" w:noVBand="1"/>
      </w:tblPr>
      <w:tblGrid>
        <w:gridCol w:w="3460"/>
        <w:gridCol w:w="3006"/>
        <w:gridCol w:w="3524"/>
      </w:tblGrid>
      <w:tr w:rsidR="00F716FF" w:rsidRPr="00F716FF" w14:paraId="3BB8F2AE" w14:textId="77777777" w:rsidTr="00780088">
        <w:tc>
          <w:tcPr>
            <w:tcW w:w="3460" w:type="dxa"/>
            <w:shd w:val="clear" w:color="auto" w:fill="E7E6E6" w:themeFill="background2"/>
          </w:tcPr>
          <w:p w14:paraId="354AEF9A" w14:textId="77777777" w:rsidR="00F716FF" w:rsidRPr="00F716FF" w:rsidRDefault="00F716FF" w:rsidP="00F716FF">
            <w:pPr>
              <w:tabs>
                <w:tab w:val="left" w:pos="2595"/>
              </w:tabs>
              <w:spacing w:after="160" w:line="259" w:lineRule="auto"/>
              <w:jc w:val="center"/>
              <w:rPr>
                <w:rFonts w:ascii="Times New Roman" w:hAnsi="Times New Roman" w:cs="Times New Roman"/>
                <w:b/>
                <w:sz w:val="24"/>
              </w:rPr>
            </w:pPr>
            <w:r w:rsidRPr="00F716FF">
              <w:rPr>
                <w:rFonts w:ascii="Times New Roman" w:hAnsi="Times New Roman" w:cs="Times New Roman"/>
                <w:b/>
                <w:sz w:val="28"/>
                <w:szCs w:val="28"/>
              </w:rPr>
              <w:t>Supervisor</w:t>
            </w:r>
          </w:p>
        </w:tc>
        <w:tc>
          <w:tcPr>
            <w:tcW w:w="3006" w:type="dxa"/>
            <w:shd w:val="clear" w:color="auto" w:fill="E7E6E6" w:themeFill="background2"/>
          </w:tcPr>
          <w:p w14:paraId="16D6A8CF" w14:textId="77777777" w:rsidR="00F716FF" w:rsidRPr="00F716FF" w:rsidRDefault="00F716FF" w:rsidP="00F716FF">
            <w:pPr>
              <w:tabs>
                <w:tab w:val="left" w:pos="2595"/>
              </w:tabs>
              <w:spacing w:after="160" w:line="259" w:lineRule="auto"/>
              <w:jc w:val="center"/>
              <w:rPr>
                <w:rFonts w:ascii="Times New Roman" w:hAnsi="Times New Roman" w:cs="Times New Roman"/>
                <w:b/>
                <w:sz w:val="24"/>
              </w:rPr>
            </w:pPr>
            <w:r w:rsidRPr="00F716FF">
              <w:rPr>
                <w:rFonts w:ascii="Times New Roman" w:hAnsi="Times New Roman" w:cs="Times New Roman"/>
                <w:b/>
                <w:sz w:val="28"/>
                <w:szCs w:val="28"/>
              </w:rPr>
              <w:t>Project Title</w:t>
            </w:r>
          </w:p>
        </w:tc>
        <w:tc>
          <w:tcPr>
            <w:tcW w:w="3524" w:type="dxa"/>
            <w:shd w:val="clear" w:color="auto" w:fill="E7E6E6" w:themeFill="background2"/>
          </w:tcPr>
          <w:p w14:paraId="4416DA13" w14:textId="77777777" w:rsidR="00F716FF" w:rsidRPr="00F716FF" w:rsidRDefault="00F716FF" w:rsidP="00F716FF">
            <w:pPr>
              <w:tabs>
                <w:tab w:val="left" w:pos="2595"/>
              </w:tabs>
              <w:spacing w:after="160" w:line="259" w:lineRule="auto"/>
              <w:jc w:val="center"/>
              <w:rPr>
                <w:rFonts w:ascii="Times New Roman" w:hAnsi="Times New Roman" w:cs="Times New Roman"/>
                <w:b/>
                <w:sz w:val="24"/>
              </w:rPr>
            </w:pPr>
            <w:r w:rsidRPr="00F716FF">
              <w:rPr>
                <w:rFonts w:ascii="Times New Roman" w:hAnsi="Times New Roman" w:cs="Times New Roman"/>
                <w:b/>
                <w:sz w:val="28"/>
                <w:szCs w:val="28"/>
              </w:rPr>
              <w:t>Area of Field</w:t>
            </w:r>
          </w:p>
        </w:tc>
      </w:tr>
      <w:tr w:rsidR="00F716FF" w:rsidRPr="00F716FF" w14:paraId="5DEBFA72" w14:textId="77777777" w:rsidTr="00E209DC">
        <w:trPr>
          <w:trHeight w:val="467"/>
        </w:trPr>
        <w:tc>
          <w:tcPr>
            <w:tcW w:w="3460" w:type="dxa"/>
          </w:tcPr>
          <w:p w14:paraId="4142C6A4" w14:textId="7EE34449" w:rsidR="00F716FF" w:rsidRPr="00E209DC" w:rsidRDefault="0017339F" w:rsidP="00F716FF">
            <w:pPr>
              <w:jc w:val="center"/>
              <w:rPr>
                <w:rFonts w:ascii="Times New Roman" w:hAnsi="Times New Roman" w:cs="Times New Roman"/>
                <w:b/>
                <w:sz w:val="28"/>
                <w:szCs w:val="28"/>
              </w:rPr>
            </w:pPr>
            <w:r w:rsidRPr="0017339F">
              <w:rPr>
                <w:rFonts w:ascii="Times New Roman" w:eastAsia="Times New Roman" w:hAnsi="Times New Roman" w:cs="Times New Roman"/>
                <w:b/>
                <w:sz w:val="28"/>
                <w:szCs w:val="28"/>
              </w:rPr>
              <w:t>Dr. Fida Hussain</w:t>
            </w:r>
          </w:p>
        </w:tc>
        <w:tc>
          <w:tcPr>
            <w:tcW w:w="3006" w:type="dxa"/>
            <w:vMerge w:val="restart"/>
          </w:tcPr>
          <w:p w14:paraId="39CB5BB8" w14:textId="169FB441" w:rsidR="00F716FF" w:rsidRPr="00F716FF" w:rsidRDefault="00A501C0" w:rsidP="00F716FF">
            <w:pPr>
              <w:rPr>
                <w:rFonts w:ascii="Times New Roman" w:hAnsi="Times New Roman" w:cs="Times New Roman"/>
                <w:b/>
              </w:rPr>
            </w:pPr>
            <w:r w:rsidRPr="00A501C0">
              <w:rPr>
                <w:rFonts w:ascii="Times New Roman" w:hAnsi="Times New Roman" w:cs="Times New Roman"/>
                <w:b/>
                <w:sz w:val="24"/>
              </w:rPr>
              <w:t>Real Time and Online Monitoring System for Microphysiological Sensor Integrated System</w:t>
            </w:r>
          </w:p>
        </w:tc>
        <w:tc>
          <w:tcPr>
            <w:tcW w:w="3524" w:type="dxa"/>
          </w:tcPr>
          <w:p w14:paraId="498A6906" w14:textId="79DE9686" w:rsidR="00F716FF" w:rsidRPr="00F716FF" w:rsidRDefault="005124A7" w:rsidP="00F716FF">
            <w:pPr>
              <w:jc w:val="center"/>
              <w:rPr>
                <w:rFonts w:ascii="Times New Roman" w:hAnsi="Times New Roman" w:cs="Times New Roman"/>
                <w:b/>
              </w:rPr>
            </w:pPr>
            <w:r w:rsidRPr="005124A7">
              <w:rPr>
                <w:rFonts w:ascii="Times New Roman" w:hAnsi="Times New Roman" w:cs="Times New Roman"/>
                <w:b/>
                <w:sz w:val="28"/>
              </w:rPr>
              <w:t>Medical</w:t>
            </w:r>
          </w:p>
        </w:tc>
      </w:tr>
      <w:tr w:rsidR="00A26EFE" w:rsidRPr="00F716FF" w14:paraId="39DFE650" w14:textId="77777777" w:rsidTr="00E209DC">
        <w:tc>
          <w:tcPr>
            <w:tcW w:w="3460" w:type="dxa"/>
            <w:shd w:val="clear" w:color="auto" w:fill="E7E6E6" w:themeFill="background2"/>
          </w:tcPr>
          <w:p w14:paraId="40F3DD80" w14:textId="77777777" w:rsidR="00A26EFE" w:rsidRPr="00E209DC" w:rsidRDefault="00A26EFE" w:rsidP="00A26EFE">
            <w:pPr>
              <w:jc w:val="center"/>
              <w:rPr>
                <w:rFonts w:ascii="Times New Roman" w:hAnsi="Times New Roman" w:cs="Times New Roman"/>
                <w:b/>
                <w:sz w:val="28"/>
                <w:szCs w:val="28"/>
              </w:rPr>
            </w:pPr>
            <w:r w:rsidRPr="00E209DC">
              <w:rPr>
                <w:rFonts w:ascii="Times New Roman" w:hAnsi="Times New Roman" w:cs="Times New Roman"/>
                <w:b/>
                <w:sz w:val="28"/>
                <w:szCs w:val="28"/>
              </w:rPr>
              <w:t>Co-Supervisor</w:t>
            </w:r>
          </w:p>
        </w:tc>
        <w:tc>
          <w:tcPr>
            <w:tcW w:w="3006" w:type="dxa"/>
            <w:vMerge/>
          </w:tcPr>
          <w:p w14:paraId="66855B87" w14:textId="77777777" w:rsidR="00A26EFE" w:rsidRPr="00F716FF" w:rsidRDefault="00A26EFE" w:rsidP="00A26EFE">
            <w:pPr>
              <w:jc w:val="center"/>
              <w:rPr>
                <w:rFonts w:ascii="Times New Roman" w:hAnsi="Times New Roman" w:cs="Times New Roman"/>
                <w:b/>
              </w:rPr>
            </w:pPr>
          </w:p>
        </w:tc>
        <w:tc>
          <w:tcPr>
            <w:tcW w:w="3524" w:type="dxa"/>
            <w:shd w:val="clear" w:color="auto" w:fill="E7E6E6" w:themeFill="background2"/>
          </w:tcPr>
          <w:p w14:paraId="251536B1" w14:textId="77777777" w:rsidR="00A26EFE" w:rsidRPr="00F716FF" w:rsidRDefault="00A26EFE" w:rsidP="00A26EFE">
            <w:pPr>
              <w:jc w:val="center"/>
              <w:rPr>
                <w:rFonts w:ascii="Times New Roman" w:hAnsi="Times New Roman" w:cs="Times New Roman"/>
                <w:b/>
              </w:rPr>
            </w:pPr>
            <w:r>
              <w:rPr>
                <w:rFonts w:ascii="Times New Roman" w:eastAsia="Times New Roman" w:hAnsi="Times New Roman" w:cs="Times New Roman"/>
                <w:b/>
                <w:sz w:val="24"/>
              </w:rPr>
              <w:t xml:space="preserve">Group Leader </w:t>
            </w:r>
            <w:r>
              <w:t xml:space="preserve"> </w:t>
            </w:r>
          </w:p>
        </w:tc>
      </w:tr>
      <w:tr w:rsidR="00A26EFE" w:rsidRPr="00F716FF" w14:paraId="61D34FD3" w14:textId="77777777" w:rsidTr="00780088">
        <w:tc>
          <w:tcPr>
            <w:tcW w:w="3460" w:type="dxa"/>
          </w:tcPr>
          <w:p w14:paraId="5D9365E0" w14:textId="685D55BB" w:rsidR="00A26EFE" w:rsidRPr="00E209DC" w:rsidRDefault="00A26EFE" w:rsidP="00BF308F">
            <w:pPr>
              <w:jc w:val="center"/>
              <w:rPr>
                <w:rFonts w:ascii="Times New Roman" w:hAnsi="Times New Roman" w:cs="Times New Roman"/>
                <w:b/>
                <w:sz w:val="28"/>
                <w:szCs w:val="28"/>
              </w:rPr>
            </w:pPr>
          </w:p>
        </w:tc>
        <w:tc>
          <w:tcPr>
            <w:tcW w:w="3006" w:type="dxa"/>
            <w:vMerge/>
          </w:tcPr>
          <w:p w14:paraId="7AB821E8" w14:textId="77777777" w:rsidR="00A26EFE" w:rsidRPr="00F716FF" w:rsidRDefault="00A26EFE" w:rsidP="00A26EFE">
            <w:pPr>
              <w:jc w:val="center"/>
              <w:rPr>
                <w:rFonts w:ascii="Times New Roman" w:hAnsi="Times New Roman" w:cs="Times New Roman"/>
                <w:b/>
              </w:rPr>
            </w:pPr>
          </w:p>
        </w:tc>
        <w:tc>
          <w:tcPr>
            <w:tcW w:w="3524" w:type="dxa"/>
          </w:tcPr>
          <w:p w14:paraId="04F9B1D4" w14:textId="77777777" w:rsidR="00A26EFE" w:rsidRPr="00DB7A74" w:rsidRDefault="00A26EFE" w:rsidP="00A26EFE">
            <w:pPr>
              <w:jc w:val="center"/>
              <w:rPr>
                <w:rFonts w:ascii="Times New Roman" w:hAnsi="Times New Roman" w:cs="Times New Roman"/>
                <w:b/>
              </w:rPr>
            </w:pPr>
            <w:r w:rsidRPr="00DB7A74">
              <w:rPr>
                <w:rFonts w:ascii="Times New Roman" w:hAnsi="Times New Roman" w:cs="Times New Roman"/>
                <w:b/>
              </w:rPr>
              <w:t>Mobile No: 03463201220</w:t>
            </w:r>
          </w:p>
          <w:p w14:paraId="7A27BEE5" w14:textId="77777777" w:rsidR="00A26EFE" w:rsidRPr="00F716FF" w:rsidRDefault="00A26EFE" w:rsidP="00A26EFE">
            <w:pPr>
              <w:jc w:val="center"/>
              <w:rPr>
                <w:rFonts w:ascii="Times New Roman" w:hAnsi="Times New Roman" w:cs="Times New Roman"/>
                <w:b/>
              </w:rPr>
            </w:pPr>
            <w:r w:rsidRPr="00DB7A74">
              <w:rPr>
                <w:rFonts w:ascii="Times New Roman" w:hAnsi="Times New Roman" w:cs="Times New Roman"/>
                <w:b/>
              </w:rPr>
              <w:t xml:space="preserve">Email Address: wakeel.beef19@iba-suk.edu.pk  </w:t>
            </w:r>
          </w:p>
        </w:tc>
      </w:tr>
      <w:tr w:rsidR="00F716FF" w:rsidRPr="00F716FF" w14:paraId="57E2B4F5" w14:textId="77777777" w:rsidTr="00780088">
        <w:tc>
          <w:tcPr>
            <w:tcW w:w="9990" w:type="dxa"/>
            <w:gridSpan w:val="3"/>
            <w:shd w:val="clear" w:color="auto" w:fill="E7E6E6" w:themeFill="background2"/>
          </w:tcPr>
          <w:p w14:paraId="02AA3C94" w14:textId="77777777" w:rsidR="00F716FF" w:rsidRPr="00F716FF" w:rsidRDefault="00F716FF" w:rsidP="00F716FF">
            <w:pPr>
              <w:rPr>
                <w:rFonts w:ascii="Times New Roman" w:hAnsi="Times New Roman" w:cs="Times New Roman"/>
                <w:b/>
              </w:rPr>
            </w:pPr>
            <w:r w:rsidRPr="00F716FF">
              <w:rPr>
                <w:rFonts w:ascii="Times New Roman" w:hAnsi="Times New Roman" w:cs="Times New Roman"/>
                <w:b/>
                <w:sz w:val="28"/>
                <w:szCs w:val="28"/>
              </w:rPr>
              <w:t>Project Synopsis (200 Words Max)</w:t>
            </w:r>
          </w:p>
        </w:tc>
      </w:tr>
      <w:tr w:rsidR="00F716FF" w:rsidRPr="00F716FF" w14:paraId="2E33CAFF" w14:textId="77777777" w:rsidTr="00780088">
        <w:tc>
          <w:tcPr>
            <w:tcW w:w="9990" w:type="dxa"/>
            <w:gridSpan w:val="3"/>
          </w:tcPr>
          <w:p w14:paraId="064C0A4C" w14:textId="5E92A8A5" w:rsidR="00B4369D" w:rsidRPr="00F716FF" w:rsidRDefault="00066EF9" w:rsidP="00F716FF">
            <w:pPr>
              <w:rPr>
                <w:rFonts w:ascii="Times New Roman" w:hAnsi="Times New Roman" w:cs="Times New Roman"/>
                <w:b/>
              </w:rPr>
            </w:pPr>
            <w:r w:rsidRPr="00066EF9">
              <w:rPr>
                <w:rFonts w:ascii="Times New Roman" w:hAnsi="Times New Roman" w:cs="Times New Roman"/>
                <w:sz w:val="24"/>
              </w:rPr>
              <w:t xml:space="preserve">The main objectives of micro physiological systems (MPS) are </w:t>
            </w:r>
            <w:r>
              <w:rPr>
                <w:rFonts w:ascii="Times New Roman" w:hAnsi="Times New Roman" w:cs="Times New Roman"/>
                <w:sz w:val="24"/>
              </w:rPr>
              <w:t xml:space="preserve">mimic </w:t>
            </w:r>
            <w:r w:rsidRPr="00066EF9">
              <w:rPr>
                <w:rFonts w:ascii="Times New Roman" w:hAnsi="Times New Roman" w:cs="Times New Roman"/>
                <w:sz w:val="24"/>
              </w:rPr>
              <w:t>of organ functions of a human body which are very crucial for drug discovery, disease modeling as well as personalized medicine. The goal of this work is to develop a real-time, online monitoring system for MPS combined with biosensors that are mainly for measuring glucose plus.</w:t>
            </w:r>
            <w:r>
              <w:t xml:space="preserve"> </w:t>
            </w:r>
            <w:r w:rsidRPr="00066EF9">
              <w:rPr>
                <w:rFonts w:ascii="Times New Roman" w:hAnsi="Times New Roman" w:cs="Times New Roman"/>
                <w:sz w:val="24"/>
              </w:rPr>
              <w:t>If microfluidic biosensors are inserted into MPS, this would allow us to continuously monitor cellular activities and environmental conditions without anything being invasive while giving us urgent and comprehensive data. With the help of this technique, we can immediately analyze cells or tissues much better than before, and be in a position to make decisions quickly because there is no need for laboratory analysis or animal models.</w:t>
            </w:r>
          </w:p>
        </w:tc>
      </w:tr>
      <w:tr w:rsidR="00F716FF" w:rsidRPr="00F716FF" w14:paraId="453CF904" w14:textId="77777777" w:rsidTr="00780088">
        <w:tc>
          <w:tcPr>
            <w:tcW w:w="9990" w:type="dxa"/>
            <w:gridSpan w:val="3"/>
            <w:shd w:val="clear" w:color="auto" w:fill="E7E6E6" w:themeFill="background2"/>
          </w:tcPr>
          <w:p w14:paraId="13FF53C2" w14:textId="77777777" w:rsidR="00F716FF" w:rsidRPr="00F716FF" w:rsidRDefault="00F716FF" w:rsidP="00F716FF">
            <w:pPr>
              <w:rPr>
                <w:rFonts w:ascii="Times New Roman" w:hAnsi="Times New Roman" w:cs="Times New Roman"/>
                <w:b/>
              </w:rPr>
            </w:pPr>
            <w:r w:rsidRPr="00F716FF">
              <w:rPr>
                <w:rFonts w:ascii="Times New Roman" w:hAnsi="Times New Roman" w:cs="Times New Roman"/>
                <w:b/>
                <w:sz w:val="28"/>
                <w:szCs w:val="28"/>
              </w:rPr>
              <w:t>Possible Deliverables of the Project</w:t>
            </w:r>
          </w:p>
        </w:tc>
      </w:tr>
      <w:tr w:rsidR="00F716FF" w:rsidRPr="00F716FF" w14:paraId="1996ED04" w14:textId="77777777" w:rsidTr="00780088">
        <w:tc>
          <w:tcPr>
            <w:tcW w:w="9990" w:type="dxa"/>
            <w:gridSpan w:val="3"/>
          </w:tcPr>
          <w:p w14:paraId="03AF0A35" w14:textId="0E94920A" w:rsidR="00421E3F" w:rsidRPr="00421E3F" w:rsidRDefault="00421E3F" w:rsidP="008612C3">
            <w:pPr>
              <w:numPr>
                <w:ilvl w:val="0"/>
                <w:numId w:val="15"/>
              </w:numPr>
              <w:rPr>
                <w:rFonts w:ascii="Times New Roman" w:hAnsi="Times New Roman" w:cs="Times New Roman"/>
                <w:b/>
              </w:rPr>
            </w:pPr>
            <w:r>
              <w:rPr>
                <w:rFonts w:ascii="Times New Roman" w:eastAsia="Times New Roman" w:hAnsi="Times New Roman" w:cs="Times New Roman"/>
                <w:b/>
                <w:sz w:val="24"/>
              </w:rPr>
              <w:t xml:space="preserve">A </w:t>
            </w:r>
            <w:r w:rsidRPr="00421E3F">
              <w:rPr>
                <w:rFonts w:ascii="Times New Roman" w:eastAsia="Times New Roman" w:hAnsi="Times New Roman" w:cs="Times New Roman"/>
                <w:b/>
                <w:sz w:val="24"/>
              </w:rPr>
              <w:t xml:space="preserve">prototype of a glucose monitoring </w:t>
            </w:r>
            <w:r>
              <w:rPr>
                <w:rFonts w:ascii="Times New Roman" w:eastAsia="Times New Roman" w:hAnsi="Times New Roman" w:cs="Times New Roman"/>
                <w:b/>
                <w:sz w:val="24"/>
              </w:rPr>
              <w:t xml:space="preserve">using </w:t>
            </w:r>
            <w:r w:rsidRPr="00421E3F">
              <w:rPr>
                <w:rFonts w:ascii="Times New Roman" w:eastAsia="Times New Roman" w:hAnsi="Times New Roman" w:cs="Times New Roman"/>
                <w:b/>
                <w:sz w:val="24"/>
              </w:rPr>
              <w:t>biosensor-integrated MPS.</w:t>
            </w:r>
          </w:p>
          <w:p w14:paraId="50C99861" w14:textId="18BF7317" w:rsidR="001D0AC0" w:rsidRPr="00421E3F" w:rsidRDefault="00421E3F" w:rsidP="008612C3">
            <w:pPr>
              <w:numPr>
                <w:ilvl w:val="0"/>
                <w:numId w:val="15"/>
              </w:numPr>
              <w:rPr>
                <w:rFonts w:ascii="Times New Roman" w:hAnsi="Times New Roman" w:cs="Times New Roman"/>
                <w:b/>
              </w:rPr>
            </w:pPr>
            <w:r>
              <w:rPr>
                <w:rFonts w:ascii="Times New Roman" w:eastAsia="Times New Roman" w:hAnsi="Times New Roman" w:cs="Times New Roman"/>
                <w:b/>
                <w:sz w:val="24"/>
              </w:rPr>
              <w:t>D</w:t>
            </w:r>
            <w:r w:rsidRPr="00421E3F">
              <w:rPr>
                <w:rFonts w:ascii="Times New Roman" w:eastAsia="Times New Roman" w:hAnsi="Times New Roman" w:cs="Times New Roman"/>
                <w:b/>
                <w:sz w:val="24"/>
              </w:rPr>
              <w:t>emonstrat</w:t>
            </w:r>
            <w:r>
              <w:rPr>
                <w:rFonts w:ascii="Times New Roman" w:eastAsia="Times New Roman" w:hAnsi="Times New Roman" w:cs="Times New Roman"/>
                <w:b/>
                <w:sz w:val="24"/>
              </w:rPr>
              <w:t xml:space="preserve">ing </w:t>
            </w:r>
            <w:r w:rsidRPr="00421E3F">
              <w:rPr>
                <w:rFonts w:ascii="Times New Roman" w:eastAsia="Times New Roman" w:hAnsi="Times New Roman" w:cs="Times New Roman"/>
                <w:b/>
                <w:sz w:val="24"/>
              </w:rPr>
              <w:t>systems for real-time monitoring.</w:t>
            </w:r>
          </w:p>
          <w:p w14:paraId="15EF54DA" w14:textId="20CBA3F1" w:rsidR="00421E3F" w:rsidRPr="001D0AC0" w:rsidRDefault="00421E3F" w:rsidP="008612C3">
            <w:pPr>
              <w:numPr>
                <w:ilvl w:val="0"/>
                <w:numId w:val="15"/>
              </w:numPr>
              <w:rPr>
                <w:rFonts w:ascii="Times New Roman" w:hAnsi="Times New Roman" w:cs="Times New Roman"/>
                <w:b/>
              </w:rPr>
            </w:pPr>
            <w:r w:rsidRPr="00421E3F">
              <w:rPr>
                <w:rFonts w:ascii="Times New Roman" w:hAnsi="Times New Roman" w:cs="Times New Roman"/>
                <w:b/>
              </w:rPr>
              <w:t>Data analysis show</w:t>
            </w:r>
            <w:r>
              <w:rPr>
                <w:rFonts w:ascii="Times New Roman" w:hAnsi="Times New Roman" w:cs="Times New Roman"/>
                <w:b/>
              </w:rPr>
              <w:t>ing</w:t>
            </w:r>
            <w:r w:rsidRPr="00421E3F">
              <w:rPr>
                <w:rFonts w:ascii="Times New Roman" w:hAnsi="Times New Roman" w:cs="Times New Roman"/>
                <w:b/>
              </w:rPr>
              <w:t xml:space="preserve"> real-time monitoring capabilities.</w:t>
            </w:r>
          </w:p>
        </w:tc>
      </w:tr>
      <w:tr w:rsidR="00D33620" w:rsidRPr="00F716FF" w14:paraId="3EEE96D5" w14:textId="77777777" w:rsidTr="00D33620">
        <w:tc>
          <w:tcPr>
            <w:tcW w:w="9990" w:type="dxa"/>
            <w:gridSpan w:val="3"/>
            <w:shd w:val="clear" w:color="auto" w:fill="E7E6E6" w:themeFill="background2"/>
          </w:tcPr>
          <w:p w14:paraId="4E0F604F" w14:textId="77777777" w:rsidR="00D33620" w:rsidRPr="00D33620" w:rsidRDefault="00D33620" w:rsidP="00D33620">
            <w:pPr>
              <w:tabs>
                <w:tab w:val="left" w:pos="2595"/>
              </w:tabs>
              <w:spacing w:line="240" w:lineRule="auto"/>
              <w:jc w:val="both"/>
              <w:rPr>
                <w:rFonts w:ascii="Times New Roman" w:hAnsi="Times New Roman" w:cs="Times New Roman"/>
                <w:sz w:val="24"/>
              </w:rPr>
            </w:pPr>
            <w:r>
              <w:rPr>
                <w:rFonts w:ascii="Garamond" w:hAnsi="Garamond" w:cs="Times New Roman"/>
                <w:b/>
                <w:sz w:val="28"/>
                <w:szCs w:val="28"/>
              </w:rPr>
              <w:t xml:space="preserve">FYP Committee </w:t>
            </w:r>
            <w:r w:rsidRPr="00915B11">
              <w:rPr>
                <w:rFonts w:ascii="Garamond" w:hAnsi="Garamond" w:cs="Times New Roman"/>
                <w:b/>
                <w:sz w:val="28"/>
                <w:szCs w:val="28"/>
              </w:rPr>
              <w:t>Comments</w:t>
            </w:r>
          </w:p>
        </w:tc>
      </w:tr>
      <w:tr w:rsidR="00D33620" w:rsidRPr="00F716FF" w14:paraId="17EAAA0B" w14:textId="77777777" w:rsidTr="00D33620">
        <w:trPr>
          <w:trHeight w:val="2060"/>
        </w:trPr>
        <w:tc>
          <w:tcPr>
            <w:tcW w:w="9990" w:type="dxa"/>
            <w:gridSpan w:val="3"/>
          </w:tcPr>
          <w:p w14:paraId="621D44F1" w14:textId="77777777" w:rsidR="00D33620" w:rsidRPr="00D33620" w:rsidRDefault="00D33620" w:rsidP="00D33620">
            <w:pPr>
              <w:tabs>
                <w:tab w:val="left" w:pos="2595"/>
              </w:tabs>
              <w:spacing w:line="240" w:lineRule="auto"/>
              <w:jc w:val="both"/>
              <w:rPr>
                <w:rFonts w:ascii="Times New Roman" w:hAnsi="Times New Roman" w:cs="Times New Roman"/>
                <w:sz w:val="24"/>
              </w:rPr>
            </w:pPr>
          </w:p>
        </w:tc>
      </w:tr>
    </w:tbl>
    <w:p w14:paraId="208A2F54" w14:textId="77777777" w:rsidR="00396336" w:rsidRPr="00F716FF" w:rsidRDefault="00396336" w:rsidP="00A26EFE">
      <w:pPr>
        <w:rPr>
          <w:rFonts w:ascii="Times New Roman" w:hAnsi="Times New Roman" w:cs="Times New Roman"/>
          <w:b/>
        </w:rPr>
      </w:pPr>
    </w:p>
    <w:sectPr w:rsidR="00396336" w:rsidRPr="00F716FF" w:rsidSect="00204E11">
      <w:footerReference w:type="default" r:id="rId9"/>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626E5" w14:textId="77777777" w:rsidR="00634C3D" w:rsidRDefault="00634C3D" w:rsidP="00426A57">
      <w:pPr>
        <w:spacing w:line="240" w:lineRule="auto"/>
      </w:pPr>
      <w:r>
        <w:separator/>
      </w:r>
    </w:p>
  </w:endnote>
  <w:endnote w:type="continuationSeparator" w:id="0">
    <w:p w14:paraId="712868E9" w14:textId="77777777" w:rsidR="00634C3D" w:rsidRDefault="00634C3D" w:rsidP="00426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194270"/>
      <w:docPartObj>
        <w:docPartGallery w:val="Page Numbers (Bottom of Page)"/>
        <w:docPartUnique/>
      </w:docPartObj>
    </w:sdtPr>
    <w:sdtEndPr>
      <w:rPr>
        <w:noProof/>
      </w:rPr>
    </w:sdtEndPr>
    <w:sdtContent>
      <w:p w14:paraId="2805C133" w14:textId="77777777" w:rsidR="00426A57" w:rsidRDefault="00426A57">
        <w:pPr>
          <w:pStyle w:val="Footer"/>
          <w:jc w:val="center"/>
        </w:pPr>
        <w:r>
          <w:fldChar w:fldCharType="begin"/>
        </w:r>
        <w:r>
          <w:instrText xml:space="preserve"> PAGE   \* MERGEFORMAT </w:instrText>
        </w:r>
        <w:r>
          <w:fldChar w:fldCharType="separate"/>
        </w:r>
        <w:r w:rsidR="00DF55AE">
          <w:rPr>
            <w:noProof/>
          </w:rPr>
          <w:t>1</w:t>
        </w:r>
        <w:r>
          <w:rPr>
            <w:noProof/>
          </w:rPr>
          <w:fldChar w:fldCharType="end"/>
        </w:r>
      </w:p>
    </w:sdtContent>
  </w:sdt>
  <w:p w14:paraId="7FD182A3" w14:textId="77777777" w:rsidR="00426A57" w:rsidRDefault="00426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C875F" w14:textId="77777777" w:rsidR="00634C3D" w:rsidRDefault="00634C3D" w:rsidP="00426A57">
      <w:pPr>
        <w:spacing w:line="240" w:lineRule="auto"/>
      </w:pPr>
      <w:r>
        <w:separator/>
      </w:r>
    </w:p>
  </w:footnote>
  <w:footnote w:type="continuationSeparator" w:id="0">
    <w:p w14:paraId="20B2CFE9" w14:textId="77777777" w:rsidR="00634C3D" w:rsidRDefault="00634C3D" w:rsidP="00426A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AC1"/>
    <w:multiLevelType w:val="hybridMultilevel"/>
    <w:tmpl w:val="69323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3A8F"/>
    <w:multiLevelType w:val="hybridMultilevel"/>
    <w:tmpl w:val="5A62C9CA"/>
    <w:lvl w:ilvl="0" w:tplc="A6383128">
      <w:start w:val="1"/>
      <w:numFmt w:val="decimal"/>
      <w:lvlText w:val="%1."/>
      <w:lvlJc w:val="left"/>
      <w:pPr>
        <w:ind w:left="720" w:hanging="360"/>
      </w:pPr>
      <w:rPr>
        <w:rFonts w:eastAsia="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A29ED"/>
    <w:multiLevelType w:val="hybridMultilevel"/>
    <w:tmpl w:val="34BC5DCA"/>
    <w:lvl w:ilvl="0" w:tplc="ED5EAEFA">
      <w:start w:val="1"/>
      <w:numFmt w:val="decimal"/>
      <w:lvlText w:val="%1."/>
      <w:lvlJc w:val="left"/>
      <w:pPr>
        <w:ind w:left="720" w:hanging="360"/>
      </w:pPr>
      <w:rPr>
        <w:rFonts w:eastAsia="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32567"/>
    <w:multiLevelType w:val="hybridMultilevel"/>
    <w:tmpl w:val="16A4D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E27A5"/>
    <w:multiLevelType w:val="multilevel"/>
    <w:tmpl w:val="3F80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21BE0"/>
    <w:multiLevelType w:val="hybridMultilevel"/>
    <w:tmpl w:val="110C5630"/>
    <w:lvl w:ilvl="0" w:tplc="D3E6A60E">
      <w:start w:val="1"/>
      <w:numFmt w:val="decimal"/>
      <w:lvlText w:val="%1."/>
      <w:lvlJc w:val="left"/>
      <w:pPr>
        <w:ind w:left="5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7F8F152">
      <w:start w:val="1"/>
      <w:numFmt w:val="lowerLetter"/>
      <w:lvlText w:val="%2"/>
      <w:lvlJc w:val="left"/>
      <w:pPr>
        <w:ind w:left="12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6EECAD46">
      <w:start w:val="1"/>
      <w:numFmt w:val="lowerRoman"/>
      <w:lvlText w:val="%3"/>
      <w:lvlJc w:val="left"/>
      <w:pPr>
        <w:ind w:left="19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F808FA32">
      <w:start w:val="1"/>
      <w:numFmt w:val="decimal"/>
      <w:lvlText w:val="%4"/>
      <w:lvlJc w:val="left"/>
      <w:pPr>
        <w:ind w:left="26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B3A8F40">
      <w:start w:val="1"/>
      <w:numFmt w:val="lowerLetter"/>
      <w:lvlText w:val="%5"/>
      <w:lvlJc w:val="left"/>
      <w:pPr>
        <w:ind w:left="34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F4A4F222">
      <w:start w:val="1"/>
      <w:numFmt w:val="lowerRoman"/>
      <w:lvlText w:val="%6"/>
      <w:lvlJc w:val="left"/>
      <w:pPr>
        <w:ind w:left="41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BEAF424">
      <w:start w:val="1"/>
      <w:numFmt w:val="decimal"/>
      <w:lvlText w:val="%7"/>
      <w:lvlJc w:val="left"/>
      <w:pPr>
        <w:ind w:left="48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6DA8B6E">
      <w:start w:val="1"/>
      <w:numFmt w:val="lowerLetter"/>
      <w:lvlText w:val="%8"/>
      <w:lvlJc w:val="left"/>
      <w:pPr>
        <w:ind w:left="55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8DBAB76C">
      <w:start w:val="1"/>
      <w:numFmt w:val="lowerRoman"/>
      <w:lvlText w:val="%9"/>
      <w:lvlJc w:val="left"/>
      <w:pPr>
        <w:ind w:left="62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42E643ED"/>
    <w:multiLevelType w:val="hybridMultilevel"/>
    <w:tmpl w:val="675CD24A"/>
    <w:lvl w:ilvl="0" w:tplc="18F6D686">
      <w:start w:val="1"/>
      <w:numFmt w:val="decimal"/>
      <w:lvlText w:val="%1."/>
      <w:lvlJc w:val="left"/>
      <w:pPr>
        <w:ind w:left="350" w:hanging="360"/>
      </w:pPr>
      <w:rPr>
        <w:rFonts w:hint="default"/>
        <w:b/>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43443D8D"/>
    <w:multiLevelType w:val="hybridMultilevel"/>
    <w:tmpl w:val="378EA564"/>
    <w:lvl w:ilvl="0" w:tplc="E5406B04">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717C75"/>
    <w:multiLevelType w:val="hybridMultilevel"/>
    <w:tmpl w:val="F778715A"/>
    <w:lvl w:ilvl="0" w:tplc="E5406B04">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1406B"/>
    <w:multiLevelType w:val="hybridMultilevel"/>
    <w:tmpl w:val="1372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23E2E"/>
    <w:multiLevelType w:val="multilevel"/>
    <w:tmpl w:val="63481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F63BA"/>
    <w:multiLevelType w:val="hybridMultilevel"/>
    <w:tmpl w:val="558E8328"/>
    <w:lvl w:ilvl="0" w:tplc="E5406B04">
      <w:start w:val="1"/>
      <w:numFmt w:val="decimal"/>
      <w:lvlText w:val="%1."/>
      <w:lvlJc w:val="left"/>
      <w:pPr>
        <w:ind w:left="1215" w:hanging="4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5214D2"/>
    <w:multiLevelType w:val="hybridMultilevel"/>
    <w:tmpl w:val="CC36BE78"/>
    <w:lvl w:ilvl="0" w:tplc="A6383128">
      <w:start w:val="1"/>
      <w:numFmt w:val="decimal"/>
      <w:lvlText w:val="%1."/>
      <w:lvlJc w:val="left"/>
      <w:pPr>
        <w:ind w:left="720" w:hanging="360"/>
      </w:pPr>
      <w:rPr>
        <w:rFonts w:eastAsia="Calibr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06B30"/>
    <w:multiLevelType w:val="hybridMultilevel"/>
    <w:tmpl w:val="6A1E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F7FF1"/>
    <w:multiLevelType w:val="hybridMultilevel"/>
    <w:tmpl w:val="1948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163697">
    <w:abstractNumId w:val="5"/>
  </w:num>
  <w:num w:numId="2" w16cid:durableId="407850545">
    <w:abstractNumId w:val="4"/>
  </w:num>
  <w:num w:numId="3" w16cid:durableId="676351858">
    <w:abstractNumId w:val="10"/>
  </w:num>
  <w:num w:numId="4" w16cid:durableId="499001006">
    <w:abstractNumId w:val="6"/>
  </w:num>
  <w:num w:numId="5" w16cid:durableId="878052908">
    <w:abstractNumId w:val="13"/>
  </w:num>
  <w:num w:numId="6" w16cid:durableId="1483741644">
    <w:abstractNumId w:val="3"/>
  </w:num>
  <w:num w:numId="7" w16cid:durableId="239683495">
    <w:abstractNumId w:val="0"/>
  </w:num>
  <w:num w:numId="8" w16cid:durableId="655452220">
    <w:abstractNumId w:val="2"/>
  </w:num>
  <w:num w:numId="9" w16cid:durableId="955677897">
    <w:abstractNumId w:val="1"/>
  </w:num>
  <w:num w:numId="10" w16cid:durableId="950360399">
    <w:abstractNumId w:val="12"/>
  </w:num>
  <w:num w:numId="11" w16cid:durableId="2111587622">
    <w:abstractNumId w:val="8"/>
  </w:num>
  <w:num w:numId="12" w16cid:durableId="1319652785">
    <w:abstractNumId w:val="11"/>
  </w:num>
  <w:num w:numId="13" w16cid:durableId="1272932200">
    <w:abstractNumId w:val="7"/>
  </w:num>
  <w:num w:numId="14" w16cid:durableId="1716848088">
    <w:abstractNumId w:val="9"/>
  </w:num>
  <w:num w:numId="15" w16cid:durableId="1043747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8BB"/>
    <w:rsid w:val="00033A21"/>
    <w:rsid w:val="00066EF9"/>
    <w:rsid w:val="000A5F73"/>
    <w:rsid w:val="00125CA6"/>
    <w:rsid w:val="001314C5"/>
    <w:rsid w:val="0017339F"/>
    <w:rsid w:val="00173BF8"/>
    <w:rsid w:val="001C1ECF"/>
    <w:rsid w:val="001D0014"/>
    <w:rsid w:val="001D0AC0"/>
    <w:rsid w:val="00204E11"/>
    <w:rsid w:val="0021406D"/>
    <w:rsid w:val="002978BB"/>
    <w:rsid w:val="002D7C3E"/>
    <w:rsid w:val="00300F3C"/>
    <w:rsid w:val="00321A7A"/>
    <w:rsid w:val="00357124"/>
    <w:rsid w:val="00362A90"/>
    <w:rsid w:val="00396336"/>
    <w:rsid w:val="00421E3F"/>
    <w:rsid w:val="00426A57"/>
    <w:rsid w:val="005124A7"/>
    <w:rsid w:val="00516C15"/>
    <w:rsid w:val="00560220"/>
    <w:rsid w:val="00626E03"/>
    <w:rsid w:val="00634C3D"/>
    <w:rsid w:val="006D6535"/>
    <w:rsid w:val="00706FB1"/>
    <w:rsid w:val="00780088"/>
    <w:rsid w:val="007A7DDE"/>
    <w:rsid w:val="008240A5"/>
    <w:rsid w:val="00845D18"/>
    <w:rsid w:val="008612C3"/>
    <w:rsid w:val="00925BBA"/>
    <w:rsid w:val="009C46B1"/>
    <w:rsid w:val="009C66A2"/>
    <w:rsid w:val="009F2AD7"/>
    <w:rsid w:val="00A075AB"/>
    <w:rsid w:val="00A26EFE"/>
    <w:rsid w:val="00A501C0"/>
    <w:rsid w:val="00B10742"/>
    <w:rsid w:val="00B30A64"/>
    <w:rsid w:val="00B4369D"/>
    <w:rsid w:val="00BF308F"/>
    <w:rsid w:val="00C072E8"/>
    <w:rsid w:val="00C22CCC"/>
    <w:rsid w:val="00CA63BC"/>
    <w:rsid w:val="00CC0DBC"/>
    <w:rsid w:val="00D33620"/>
    <w:rsid w:val="00DB7A74"/>
    <w:rsid w:val="00DF55AE"/>
    <w:rsid w:val="00E209DC"/>
    <w:rsid w:val="00ED4468"/>
    <w:rsid w:val="00F177FA"/>
    <w:rsid w:val="00F7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58AC"/>
  <w15:chartTrackingRefBased/>
  <w15:docId w15:val="{0D83110A-6577-4E1A-9CC4-70E9E61E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6FF"/>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396336"/>
    <w:pPr>
      <w:keepNext/>
      <w:keepLines/>
      <w:spacing w:after="232" w:line="246" w:lineRule="auto"/>
      <w:ind w:left="17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9633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63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336"/>
    <w:rPr>
      <w:rFonts w:ascii="Segoe UI" w:eastAsia="Calibri" w:hAnsi="Segoe UI" w:cs="Segoe UI"/>
      <w:color w:val="000000"/>
      <w:sz w:val="18"/>
      <w:szCs w:val="18"/>
    </w:rPr>
  </w:style>
  <w:style w:type="character" w:customStyle="1" w:styleId="Heading1Char">
    <w:name w:val="Heading 1 Char"/>
    <w:basedOn w:val="DefaultParagraphFont"/>
    <w:link w:val="Heading1"/>
    <w:rsid w:val="00396336"/>
    <w:rPr>
      <w:rFonts w:ascii="Times New Roman" w:eastAsia="Times New Roman" w:hAnsi="Times New Roman" w:cs="Times New Roman"/>
      <w:b/>
      <w:color w:val="000000"/>
      <w:sz w:val="24"/>
    </w:rPr>
  </w:style>
  <w:style w:type="paragraph" w:styleId="ListParagraph">
    <w:name w:val="List Paragraph"/>
    <w:basedOn w:val="Normal"/>
    <w:uiPriority w:val="34"/>
    <w:qFormat/>
    <w:rsid w:val="00396336"/>
    <w:pPr>
      <w:ind w:left="720"/>
      <w:contextualSpacing/>
    </w:pPr>
  </w:style>
  <w:style w:type="character" w:styleId="Hyperlink">
    <w:name w:val="Hyperlink"/>
    <w:basedOn w:val="DefaultParagraphFont"/>
    <w:uiPriority w:val="99"/>
    <w:unhideWhenUsed/>
    <w:rsid w:val="00396336"/>
    <w:rPr>
      <w:color w:val="0563C1" w:themeColor="hyperlink"/>
      <w:u w:val="single"/>
    </w:rPr>
  </w:style>
  <w:style w:type="paragraph" w:styleId="Header">
    <w:name w:val="header"/>
    <w:basedOn w:val="Normal"/>
    <w:link w:val="HeaderChar"/>
    <w:uiPriority w:val="99"/>
    <w:unhideWhenUsed/>
    <w:rsid w:val="00426A57"/>
    <w:pPr>
      <w:tabs>
        <w:tab w:val="center" w:pos="4680"/>
        <w:tab w:val="right" w:pos="9360"/>
      </w:tabs>
      <w:spacing w:line="240" w:lineRule="auto"/>
    </w:pPr>
  </w:style>
  <w:style w:type="character" w:customStyle="1" w:styleId="HeaderChar">
    <w:name w:val="Header Char"/>
    <w:basedOn w:val="DefaultParagraphFont"/>
    <w:link w:val="Header"/>
    <w:uiPriority w:val="99"/>
    <w:rsid w:val="00426A57"/>
    <w:rPr>
      <w:rFonts w:ascii="Calibri" w:eastAsia="Calibri" w:hAnsi="Calibri" w:cs="Calibri"/>
      <w:color w:val="000000"/>
    </w:rPr>
  </w:style>
  <w:style w:type="paragraph" w:styleId="Footer">
    <w:name w:val="footer"/>
    <w:basedOn w:val="Normal"/>
    <w:link w:val="FooterChar"/>
    <w:uiPriority w:val="99"/>
    <w:unhideWhenUsed/>
    <w:rsid w:val="00426A57"/>
    <w:pPr>
      <w:tabs>
        <w:tab w:val="center" w:pos="4680"/>
        <w:tab w:val="right" w:pos="9360"/>
      </w:tabs>
      <w:spacing w:line="240" w:lineRule="auto"/>
    </w:pPr>
  </w:style>
  <w:style w:type="character" w:customStyle="1" w:styleId="FooterChar">
    <w:name w:val="Footer Char"/>
    <w:basedOn w:val="DefaultParagraphFont"/>
    <w:link w:val="Footer"/>
    <w:uiPriority w:val="99"/>
    <w:rsid w:val="00426A57"/>
    <w:rPr>
      <w:rFonts w:ascii="Calibri" w:eastAsia="Calibri" w:hAnsi="Calibri" w:cs="Calibri"/>
      <w:color w:val="000000"/>
    </w:rPr>
  </w:style>
  <w:style w:type="paragraph" w:styleId="TOCHeading">
    <w:name w:val="TOC Heading"/>
    <w:basedOn w:val="Heading1"/>
    <w:next w:val="Normal"/>
    <w:uiPriority w:val="39"/>
    <w:unhideWhenUsed/>
    <w:qFormat/>
    <w:rsid w:val="00362A90"/>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62A90"/>
    <w:pPr>
      <w:spacing w:after="100"/>
    </w:pPr>
  </w:style>
  <w:style w:type="character" w:customStyle="1" w:styleId="il">
    <w:name w:val="il"/>
    <w:basedOn w:val="DefaultParagraphFont"/>
    <w:rsid w:val="0017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790167">
      <w:bodyDiv w:val="1"/>
      <w:marLeft w:val="0"/>
      <w:marRight w:val="0"/>
      <w:marTop w:val="0"/>
      <w:marBottom w:val="0"/>
      <w:divBdr>
        <w:top w:val="none" w:sz="0" w:space="0" w:color="auto"/>
        <w:left w:val="none" w:sz="0" w:space="0" w:color="auto"/>
        <w:bottom w:val="none" w:sz="0" w:space="0" w:color="auto"/>
        <w:right w:val="none" w:sz="0" w:space="0" w:color="auto"/>
      </w:divBdr>
    </w:div>
    <w:div w:id="467210604">
      <w:bodyDiv w:val="1"/>
      <w:marLeft w:val="0"/>
      <w:marRight w:val="0"/>
      <w:marTop w:val="0"/>
      <w:marBottom w:val="0"/>
      <w:divBdr>
        <w:top w:val="none" w:sz="0" w:space="0" w:color="auto"/>
        <w:left w:val="none" w:sz="0" w:space="0" w:color="auto"/>
        <w:bottom w:val="none" w:sz="0" w:space="0" w:color="auto"/>
        <w:right w:val="none" w:sz="0" w:space="0" w:color="auto"/>
      </w:divBdr>
    </w:div>
    <w:div w:id="1902213439">
      <w:bodyDiv w:val="1"/>
      <w:marLeft w:val="0"/>
      <w:marRight w:val="0"/>
      <w:marTop w:val="0"/>
      <w:marBottom w:val="0"/>
      <w:divBdr>
        <w:top w:val="none" w:sz="0" w:space="0" w:color="auto"/>
        <w:left w:val="none" w:sz="0" w:space="0" w:color="auto"/>
        <w:bottom w:val="none" w:sz="0" w:space="0" w:color="auto"/>
        <w:right w:val="none" w:sz="0" w:space="0" w:color="auto"/>
      </w:divBdr>
    </w:div>
    <w:div w:id="206556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E4DA1-329F-49F6-9AA6-E2E3D695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Wakeel</dc:creator>
  <cp:keywords/>
  <dc:description/>
  <cp:lastModifiedBy>Abdul Wakeel</cp:lastModifiedBy>
  <cp:revision>22</cp:revision>
  <dcterms:created xsi:type="dcterms:W3CDTF">2023-09-12T14:30:00Z</dcterms:created>
  <dcterms:modified xsi:type="dcterms:W3CDTF">2024-07-09T13:19:00Z</dcterms:modified>
</cp:coreProperties>
</file>