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8935A4" w:rsidRDefault="008935A4" w:rsidP="00184473">
      <w:pPr>
        <w:jc w:val="center"/>
        <w:rPr>
          <w:rFonts w:asciiTheme="majorBidi" w:hAnsiTheme="majorBidi" w:cstheme="majorBidi"/>
          <w:b/>
          <w:bCs/>
          <w:sz w:val="40"/>
          <w:szCs w:val="40"/>
        </w:rPr>
      </w:pPr>
      <w:r>
        <w:t>Border Control &amp; Visa Management System</w:t>
      </w:r>
    </w:p>
    <w:p w:rsidR="004C2E2B" w:rsidRPr="003B10EA" w:rsidRDefault="008935A4" w:rsidP="00184473">
      <w:pPr>
        <w:jc w:val="center"/>
        <w:rPr>
          <w:rFonts w:asciiTheme="majorBidi" w:hAnsiTheme="majorBidi" w:cstheme="majorBidi"/>
          <w:sz w:val="36"/>
          <w:szCs w:val="36"/>
        </w:rPr>
      </w:pPr>
      <w:r>
        <w:rPr>
          <w:rFonts w:asciiTheme="majorBidi" w:hAnsiTheme="majorBidi" w:cstheme="majorBidi"/>
          <w:sz w:val="36"/>
          <w:szCs w:val="36"/>
        </w:rPr>
        <w:t>Database Systems (Lab)</w:t>
      </w:r>
    </w:p>
    <w:p w:rsidR="004C2E2B" w:rsidRPr="003B10EA" w:rsidRDefault="004C2E2B">
      <w:pPr>
        <w:rPr>
          <w:rFonts w:asciiTheme="majorBidi" w:hAnsiTheme="majorBidi" w:cstheme="majorBidi"/>
        </w:rPr>
      </w:pPr>
    </w:p>
    <w:p w:rsidR="004C2E2B" w:rsidRPr="003B10EA" w:rsidRDefault="004C2E2B">
      <w:pPr>
        <w:rPr>
          <w:rFonts w:asciiTheme="majorBidi" w:hAnsiTheme="majorBidi" w:cstheme="majorBidi"/>
        </w:rPr>
      </w:pPr>
    </w:p>
    <w:p w:rsidR="004C2E2B" w:rsidRPr="003B10EA" w:rsidRDefault="003B10EA" w:rsidP="003B10EA">
      <w:pPr>
        <w:jc w:val="center"/>
        <w:rPr>
          <w:rFonts w:asciiTheme="majorBidi" w:hAnsiTheme="majorBidi" w:cstheme="majorBidi"/>
        </w:rPr>
      </w:pPr>
      <w:r>
        <w:rPr>
          <w:noProof/>
        </w:rPr>
        <w:drawing>
          <wp:inline distT="0" distB="0" distL="0" distR="0" wp14:anchorId="4C33015E" wp14:editId="5BC85CB9">
            <wp:extent cx="1981200" cy="1188720"/>
            <wp:effectExtent l="0" t="0" r="0" b="0"/>
            <wp:docPr id="59" name="Picture 59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" name="Picture 59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1981200" cy="1188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C2E2B" w:rsidRPr="003B10EA" w:rsidRDefault="004C2E2B">
      <w:pPr>
        <w:rPr>
          <w:rFonts w:asciiTheme="majorBidi" w:hAnsiTheme="majorBidi" w:cstheme="majorBidi"/>
        </w:rPr>
      </w:pPr>
    </w:p>
    <w:p w:rsidR="004C2E2B" w:rsidRPr="003B10EA" w:rsidRDefault="004C2E2B">
      <w:pPr>
        <w:rPr>
          <w:rFonts w:asciiTheme="majorBidi" w:hAnsiTheme="majorBidi" w:cstheme="majorBidi"/>
        </w:rPr>
      </w:pPr>
    </w:p>
    <w:p w:rsidR="004C2E2B" w:rsidRPr="003B10EA" w:rsidRDefault="003B10EA" w:rsidP="003B10EA">
      <w:pPr>
        <w:spacing w:line="480" w:lineRule="auto"/>
        <w:jc w:val="center"/>
        <w:rPr>
          <w:rFonts w:asciiTheme="majorBidi" w:hAnsiTheme="majorBidi" w:cstheme="majorBidi"/>
          <w:b/>
          <w:bCs/>
          <w:sz w:val="28"/>
          <w:szCs w:val="28"/>
        </w:rPr>
      </w:pPr>
      <w:r>
        <w:rPr>
          <w:b/>
          <w:sz w:val="27"/>
        </w:rPr>
        <w:t>Submitted by: Abdul Wali &amp; Muhammad Khezir</w:t>
      </w:r>
    </w:p>
    <w:p w:rsidR="004C2E2B" w:rsidRDefault="00184473" w:rsidP="003B10EA">
      <w:pPr>
        <w:spacing w:line="480" w:lineRule="auto"/>
        <w:jc w:val="center"/>
        <w:rPr>
          <w:rFonts w:asciiTheme="majorBidi" w:hAnsiTheme="majorBidi" w:cstheme="majorBidi"/>
          <w:b/>
          <w:bCs/>
          <w:sz w:val="28"/>
          <w:szCs w:val="28"/>
        </w:rPr>
      </w:pPr>
      <w:r>
        <w:rPr>
          <w:rFonts w:asciiTheme="majorBidi" w:hAnsiTheme="majorBidi" w:cstheme="majorBidi"/>
          <w:b/>
          <w:bCs/>
          <w:sz w:val="28"/>
          <w:szCs w:val="28"/>
        </w:rPr>
        <w:t xml:space="preserve">Submitted to: </w:t>
      </w:r>
      <w:r w:rsidR="008935A4">
        <w:rPr>
          <w:rFonts w:asciiTheme="majorBidi" w:hAnsiTheme="majorBidi" w:cstheme="majorBidi"/>
          <w:b/>
          <w:bCs/>
          <w:sz w:val="28"/>
          <w:szCs w:val="28"/>
        </w:rPr>
        <w:t>Sir Ali Hassan</w:t>
      </w:r>
    </w:p>
    <w:p w:rsidR="003B10EA" w:rsidRPr="003B10EA" w:rsidRDefault="003B10EA" w:rsidP="003B10EA">
      <w:pPr>
        <w:spacing w:line="480" w:lineRule="auto"/>
        <w:rPr>
          <w:rFonts w:asciiTheme="majorBidi" w:hAnsiTheme="majorBidi" w:cstheme="majorBidi"/>
          <w:b/>
          <w:bCs/>
          <w:sz w:val="28"/>
          <w:szCs w:val="28"/>
        </w:rPr>
      </w:pPr>
    </w:p>
    <w:p w:rsidR="003B10EA" w:rsidRDefault="004C2E2B" w:rsidP="00184473">
      <w:pPr>
        <w:spacing w:line="480" w:lineRule="auto"/>
        <w:jc w:val="center"/>
        <w:rPr>
          <w:rFonts w:asciiTheme="majorBidi" w:hAnsiTheme="majorBidi" w:cstheme="majorBidi"/>
          <w:b/>
          <w:bCs/>
          <w:sz w:val="28"/>
          <w:szCs w:val="28"/>
        </w:rPr>
      </w:pPr>
      <w:r w:rsidRPr="003B10EA">
        <w:rPr>
          <w:rFonts w:asciiTheme="majorBidi" w:hAnsiTheme="majorBidi" w:cstheme="majorBidi"/>
          <w:b/>
          <w:bCs/>
          <w:sz w:val="28"/>
          <w:szCs w:val="28"/>
        </w:rPr>
        <w:t xml:space="preserve">Semester: </w:t>
      </w:r>
      <w:r w:rsidR="00A35CAD">
        <w:rPr>
          <w:rFonts w:asciiTheme="majorBidi" w:hAnsiTheme="majorBidi" w:cstheme="majorBidi"/>
          <w:b/>
          <w:bCs/>
          <w:sz w:val="28"/>
          <w:szCs w:val="28"/>
        </w:rPr>
        <w:t>I</w:t>
      </w:r>
      <w:r w:rsidR="008935A4">
        <w:rPr>
          <w:rFonts w:asciiTheme="majorBidi" w:hAnsiTheme="majorBidi" w:cstheme="majorBidi"/>
          <w:b/>
          <w:bCs/>
          <w:sz w:val="28"/>
          <w:szCs w:val="28"/>
        </w:rPr>
        <w:t>V</w:t>
      </w:r>
      <w:r w:rsidR="00184473">
        <w:rPr>
          <w:rFonts w:asciiTheme="majorBidi" w:hAnsiTheme="majorBidi" w:cstheme="majorBidi"/>
          <w:b/>
          <w:bCs/>
          <w:sz w:val="28"/>
          <w:szCs w:val="28"/>
        </w:rPr>
        <w:t xml:space="preserve"> </w:t>
      </w:r>
      <w:r w:rsidR="004D705C">
        <w:rPr>
          <w:rFonts w:asciiTheme="majorBidi" w:hAnsiTheme="majorBidi" w:cstheme="majorBidi"/>
          <w:b/>
          <w:bCs/>
          <w:sz w:val="28"/>
          <w:szCs w:val="28"/>
        </w:rPr>
        <w:t>-</w:t>
      </w:r>
      <w:r w:rsidRPr="003B10EA">
        <w:rPr>
          <w:rFonts w:asciiTheme="majorBidi" w:hAnsiTheme="majorBidi" w:cstheme="majorBidi"/>
          <w:b/>
          <w:bCs/>
          <w:sz w:val="28"/>
          <w:szCs w:val="28"/>
        </w:rPr>
        <w:t xml:space="preserve"> </w:t>
      </w:r>
      <w:r w:rsidR="00D67F3E">
        <w:rPr>
          <w:rFonts w:asciiTheme="majorBidi" w:hAnsiTheme="majorBidi" w:cstheme="majorBidi"/>
          <w:b/>
          <w:bCs/>
          <w:sz w:val="28"/>
          <w:szCs w:val="28"/>
        </w:rPr>
        <w:t>B</w:t>
      </w:r>
      <w:r w:rsidR="004732F2">
        <w:rPr>
          <w:rFonts w:asciiTheme="majorBidi" w:hAnsiTheme="majorBidi" w:cstheme="majorBidi"/>
          <w:b/>
          <w:bCs/>
          <w:sz w:val="28"/>
          <w:szCs w:val="28"/>
        </w:rPr>
        <w:t>SS</w:t>
      </w:r>
      <w:r w:rsidR="008935A4">
        <w:rPr>
          <w:rFonts w:asciiTheme="majorBidi" w:hAnsiTheme="majorBidi" w:cstheme="majorBidi"/>
          <w:b/>
          <w:bCs/>
          <w:sz w:val="28"/>
          <w:szCs w:val="28"/>
        </w:rPr>
        <w:t>E</w:t>
      </w:r>
      <w:r w:rsidRPr="003B10EA">
        <w:rPr>
          <w:rFonts w:asciiTheme="majorBidi" w:hAnsiTheme="majorBidi" w:cstheme="majorBidi"/>
          <w:b/>
          <w:bCs/>
          <w:sz w:val="28"/>
          <w:szCs w:val="28"/>
        </w:rPr>
        <w:t xml:space="preserve"> (Group-</w:t>
      </w:r>
      <w:r w:rsidR="004D705C">
        <w:rPr>
          <w:rFonts w:asciiTheme="majorBidi" w:hAnsiTheme="majorBidi" w:cstheme="majorBidi"/>
          <w:b/>
          <w:bCs/>
          <w:sz w:val="28"/>
          <w:szCs w:val="28"/>
        </w:rPr>
        <w:t>A</w:t>
      </w:r>
      <w:r w:rsidRPr="003B10EA">
        <w:rPr>
          <w:rFonts w:asciiTheme="majorBidi" w:hAnsiTheme="majorBidi" w:cstheme="majorBidi"/>
          <w:b/>
          <w:bCs/>
          <w:sz w:val="28"/>
          <w:szCs w:val="28"/>
        </w:rPr>
        <w:t xml:space="preserve">) </w:t>
      </w:r>
    </w:p>
    <w:p w:rsidR="003B10EA" w:rsidRPr="003B10EA" w:rsidRDefault="004C2E2B" w:rsidP="003B10EA">
      <w:pPr>
        <w:spacing w:line="480" w:lineRule="auto"/>
        <w:jc w:val="center"/>
        <w:rPr>
          <w:rFonts w:asciiTheme="majorBidi" w:hAnsiTheme="majorBidi" w:cstheme="majorBidi"/>
          <w:b/>
          <w:bCs/>
          <w:sz w:val="28"/>
          <w:szCs w:val="28"/>
        </w:rPr>
      </w:pPr>
      <w:r w:rsidRPr="003B10EA">
        <w:rPr>
          <w:rFonts w:asciiTheme="majorBidi" w:hAnsiTheme="majorBidi" w:cstheme="majorBidi"/>
          <w:b/>
          <w:bCs/>
          <w:sz w:val="28"/>
          <w:szCs w:val="28"/>
        </w:rPr>
        <w:t>Course</w:t>
      </w:r>
      <w:r w:rsidR="003B10EA" w:rsidRPr="003B10EA">
        <w:rPr>
          <w:rFonts w:asciiTheme="majorBidi" w:hAnsiTheme="majorBidi" w:cstheme="majorBidi"/>
          <w:b/>
          <w:bCs/>
          <w:sz w:val="28"/>
          <w:szCs w:val="28"/>
        </w:rPr>
        <w:t xml:space="preserve"> </w:t>
      </w:r>
      <w:r w:rsidRPr="003B10EA">
        <w:rPr>
          <w:rFonts w:asciiTheme="majorBidi" w:hAnsiTheme="majorBidi" w:cstheme="majorBidi"/>
          <w:b/>
          <w:bCs/>
          <w:sz w:val="28"/>
          <w:szCs w:val="28"/>
        </w:rPr>
        <w:t xml:space="preserve">Code: </w:t>
      </w:r>
      <w:r w:rsidR="008935A4" w:rsidRPr="008935A4">
        <w:rPr>
          <w:rFonts w:asciiTheme="majorBidi" w:hAnsiTheme="majorBidi" w:cstheme="majorBidi"/>
          <w:b/>
          <w:bCs/>
          <w:sz w:val="28"/>
          <w:szCs w:val="28"/>
        </w:rPr>
        <w:t>CSC 451</w:t>
      </w:r>
    </w:p>
    <w:p w:rsidR="003B10EA" w:rsidRDefault="004C2E2B" w:rsidP="00184473">
      <w:pPr>
        <w:jc w:val="center"/>
        <w:rPr>
          <w:rFonts w:asciiTheme="majorBidi" w:hAnsiTheme="majorBidi" w:cstheme="majorBidi"/>
          <w:b/>
          <w:bCs/>
          <w:sz w:val="28"/>
          <w:szCs w:val="28"/>
        </w:rPr>
      </w:pPr>
      <w:r w:rsidRPr="003B10EA">
        <w:rPr>
          <w:rFonts w:asciiTheme="majorBidi" w:hAnsiTheme="majorBidi" w:cstheme="majorBidi"/>
          <w:b/>
          <w:bCs/>
          <w:sz w:val="28"/>
          <w:szCs w:val="28"/>
        </w:rPr>
        <w:t>Session 20</w:t>
      </w:r>
      <w:r w:rsidR="00184473">
        <w:rPr>
          <w:rFonts w:asciiTheme="majorBidi" w:hAnsiTheme="majorBidi" w:cstheme="majorBidi"/>
          <w:b/>
          <w:bCs/>
          <w:sz w:val="28"/>
          <w:szCs w:val="28"/>
        </w:rPr>
        <w:t>2</w:t>
      </w:r>
      <w:r w:rsidR="008E2150">
        <w:rPr>
          <w:rFonts w:asciiTheme="majorBidi" w:hAnsiTheme="majorBidi" w:cstheme="majorBidi"/>
          <w:b/>
          <w:bCs/>
          <w:sz w:val="28"/>
          <w:szCs w:val="28"/>
        </w:rPr>
        <w:t>4</w:t>
      </w:r>
      <w:r w:rsidRPr="003B10EA">
        <w:rPr>
          <w:rFonts w:asciiTheme="majorBidi" w:hAnsiTheme="majorBidi" w:cstheme="majorBidi"/>
          <w:b/>
          <w:bCs/>
          <w:sz w:val="28"/>
          <w:szCs w:val="28"/>
        </w:rPr>
        <w:t xml:space="preserve"> –202</w:t>
      </w:r>
      <w:r w:rsidR="008E2150">
        <w:rPr>
          <w:rFonts w:asciiTheme="majorBidi" w:hAnsiTheme="majorBidi" w:cstheme="majorBidi"/>
          <w:b/>
          <w:bCs/>
          <w:sz w:val="28"/>
          <w:szCs w:val="28"/>
        </w:rPr>
        <w:t>8 (Fall)</w:t>
      </w:r>
    </w:p>
    <w:p w:rsidR="003B10EA" w:rsidRDefault="003B10EA" w:rsidP="003B10EA">
      <w:pPr>
        <w:jc w:val="center"/>
        <w:rPr>
          <w:rFonts w:asciiTheme="majorBidi" w:hAnsiTheme="majorBidi" w:cstheme="majorBidi"/>
          <w:b/>
          <w:bCs/>
          <w:sz w:val="28"/>
          <w:szCs w:val="28"/>
        </w:rPr>
      </w:pPr>
    </w:p>
    <w:p w:rsidR="003B10EA" w:rsidRPr="003B10EA" w:rsidRDefault="003B10EA" w:rsidP="003B10EA">
      <w:pPr>
        <w:jc w:val="center"/>
        <w:rPr>
          <w:rFonts w:asciiTheme="majorBidi" w:hAnsiTheme="majorBidi" w:cstheme="majorBidi"/>
          <w:b/>
          <w:bCs/>
          <w:sz w:val="28"/>
          <w:szCs w:val="28"/>
        </w:rPr>
      </w:pPr>
    </w:p>
    <w:p w:rsidR="003B10EA" w:rsidRDefault="004C2E2B" w:rsidP="003B10EA">
      <w:pPr>
        <w:jc w:val="center"/>
        <w:rPr>
          <w:rFonts w:asciiTheme="majorBidi" w:hAnsiTheme="majorBidi" w:cstheme="majorBidi"/>
          <w:b/>
          <w:bCs/>
          <w:sz w:val="32"/>
          <w:szCs w:val="32"/>
        </w:rPr>
      </w:pPr>
      <w:r w:rsidRPr="003B10EA">
        <w:rPr>
          <w:rFonts w:asciiTheme="majorBidi" w:hAnsiTheme="majorBidi" w:cstheme="majorBidi"/>
          <w:b/>
          <w:bCs/>
          <w:sz w:val="32"/>
          <w:szCs w:val="32"/>
        </w:rPr>
        <w:t xml:space="preserve">INSTITUTE OF MANAGEMENT SCIENCES </w:t>
      </w:r>
    </w:p>
    <w:p w:rsidR="00932CA8" w:rsidRDefault="004C2E2B" w:rsidP="00184473">
      <w:pPr>
        <w:jc w:val="center"/>
        <w:rPr>
          <w:rFonts w:asciiTheme="majorBidi" w:hAnsiTheme="majorBidi" w:cstheme="majorBidi"/>
          <w:b/>
          <w:bCs/>
          <w:sz w:val="32"/>
          <w:szCs w:val="32"/>
        </w:rPr>
      </w:pPr>
      <w:r w:rsidRPr="003B10EA">
        <w:rPr>
          <w:rFonts w:asciiTheme="majorBidi" w:hAnsiTheme="majorBidi" w:cstheme="majorBidi"/>
          <w:b/>
          <w:bCs/>
          <w:sz w:val="32"/>
          <w:szCs w:val="32"/>
        </w:rPr>
        <w:t>HAY</w:t>
      </w:r>
      <w:r w:rsidR="008935A4">
        <w:rPr>
          <w:rFonts w:asciiTheme="majorBidi" w:hAnsiTheme="majorBidi" w:cstheme="majorBidi"/>
          <w:b/>
          <w:bCs/>
          <w:sz w:val="32"/>
          <w:szCs w:val="32"/>
        </w:rPr>
        <w:t>A</w:t>
      </w:r>
      <w:r w:rsidRPr="003B10EA">
        <w:rPr>
          <w:rFonts w:asciiTheme="majorBidi" w:hAnsiTheme="majorBidi" w:cstheme="majorBidi"/>
          <w:b/>
          <w:bCs/>
          <w:sz w:val="32"/>
          <w:szCs w:val="32"/>
        </w:rPr>
        <w:t>TABAD,</w:t>
      </w:r>
      <w:r w:rsidR="003B10EA">
        <w:rPr>
          <w:rFonts w:asciiTheme="majorBidi" w:hAnsiTheme="majorBidi" w:cstheme="majorBidi"/>
          <w:b/>
          <w:bCs/>
          <w:sz w:val="32"/>
          <w:szCs w:val="32"/>
        </w:rPr>
        <w:t xml:space="preserve"> </w:t>
      </w:r>
      <w:r w:rsidRPr="003B10EA">
        <w:rPr>
          <w:rFonts w:asciiTheme="majorBidi" w:hAnsiTheme="majorBidi" w:cstheme="majorBidi"/>
          <w:b/>
          <w:bCs/>
          <w:sz w:val="32"/>
          <w:szCs w:val="32"/>
        </w:rPr>
        <w:t>PESHAWAR (202</w:t>
      </w:r>
      <w:r w:rsidR="00A35CAD">
        <w:rPr>
          <w:rFonts w:asciiTheme="majorBidi" w:hAnsiTheme="majorBidi" w:cstheme="majorBidi"/>
          <w:b/>
          <w:bCs/>
          <w:sz w:val="32"/>
          <w:szCs w:val="32"/>
        </w:rPr>
        <w:t>5</w:t>
      </w:r>
      <w:r w:rsidRPr="003B10EA">
        <w:rPr>
          <w:rFonts w:asciiTheme="majorBidi" w:hAnsiTheme="majorBidi" w:cstheme="majorBidi"/>
          <w:b/>
          <w:bCs/>
          <w:sz w:val="32"/>
          <w:szCs w:val="32"/>
        </w:rPr>
        <w:t>)</w:t>
      </w:r>
    </w:p>
    <w:p w:rsidR="00F20379" w:rsidRDefault="00F20379" w:rsidP="00184473">
      <w:pPr>
        <w:jc w:val="center"/>
        <w:rPr>
          <w:rFonts w:asciiTheme="majorBidi" w:hAnsiTheme="majorBidi" w:cstheme="majorBidi"/>
          <w:b/>
          <w:bCs/>
          <w:sz w:val="32"/>
          <w:szCs w:val="32"/>
        </w:rPr>
      </w:pPr>
    </w:p>
    <w:p w:rsidR="00F20379" w:rsidRDefault="00F20379" w:rsidP="00184473">
      <w:pPr>
        <w:jc w:val="center"/>
        <w:rPr>
          <w:rFonts w:asciiTheme="majorBidi" w:hAnsiTheme="majorBidi" w:cstheme="majorBidi"/>
          <w:b/>
          <w:bCs/>
          <w:sz w:val="32"/>
          <w:szCs w:val="32"/>
        </w:rPr>
      </w:pPr>
    </w:p>
    <w:tbl>
      <w:tblPr>
        <w:tblStyle w:val="TableGrid"/>
        <w:tblW w:w="10664" w:type="dxa"/>
        <w:tblInd w:w="-252" w:type="dxa"/>
        <w:tblLook w:val="04A0" w:firstRow="1" w:lastRow="0" w:firstColumn="1" w:lastColumn="0" w:noHBand="0" w:noVBand="1"/>
      </w:tblPr>
      <w:tblGrid>
        <w:gridCol w:w="2855"/>
        <w:gridCol w:w="2603"/>
        <w:gridCol w:w="2603"/>
        <w:gridCol w:w="2603"/>
      </w:tblGrid>
      <w:tr w:rsidR="00F20379" w:rsidTr="00AA48DE">
        <w:trPr>
          <w:trHeight w:val="1368"/>
        </w:trPr>
        <w:tc>
          <w:tcPr>
            <w:tcW w:w="2855" w:type="dxa"/>
          </w:tcPr>
          <w:p w:rsidR="00C75944" w:rsidRDefault="00C75944" w:rsidP="00184473">
            <w:pPr>
              <w:jc w:val="center"/>
              <w:rPr>
                <w:rFonts w:asciiTheme="majorBidi" w:hAnsiTheme="majorBidi" w:cstheme="majorBidi"/>
                <w:b/>
                <w:bCs/>
                <w:sz w:val="32"/>
                <w:szCs w:val="32"/>
              </w:rPr>
            </w:pPr>
          </w:p>
          <w:p w:rsidR="00F20379" w:rsidRDefault="00F20379" w:rsidP="00184473">
            <w:pPr>
              <w:jc w:val="center"/>
              <w:rPr>
                <w:rFonts w:asciiTheme="majorBidi" w:hAnsiTheme="majorBidi" w:cstheme="majorBidi"/>
                <w:b/>
                <w:bCs/>
                <w:sz w:val="32"/>
                <w:szCs w:val="32"/>
              </w:rPr>
            </w:pPr>
            <w:r>
              <w:rPr>
                <w:rFonts w:asciiTheme="majorBidi" w:hAnsiTheme="majorBidi" w:cstheme="majorBidi"/>
                <w:b/>
                <w:bCs/>
                <w:sz w:val="32"/>
                <w:szCs w:val="32"/>
              </w:rPr>
              <w:t>Topic</w:t>
            </w:r>
          </w:p>
        </w:tc>
        <w:tc>
          <w:tcPr>
            <w:tcW w:w="2603" w:type="dxa"/>
          </w:tcPr>
          <w:p w:rsidR="00C75944" w:rsidRDefault="00C75944" w:rsidP="00184473">
            <w:pPr>
              <w:jc w:val="center"/>
              <w:rPr>
                <w:rFonts w:asciiTheme="majorBidi" w:hAnsiTheme="majorBidi" w:cstheme="majorBidi"/>
                <w:b/>
                <w:bCs/>
                <w:sz w:val="32"/>
                <w:szCs w:val="32"/>
              </w:rPr>
            </w:pPr>
          </w:p>
          <w:p w:rsidR="00F20379" w:rsidRDefault="00F20379" w:rsidP="00184473">
            <w:pPr>
              <w:jc w:val="center"/>
              <w:rPr>
                <w:rFonts w:asciiTheme="majorBidi" w:hAnsiTheme="majorBidi" w:cstheme="majorBidi"/>
                <w:b/>
                <w:bCs/>
                <w:sz w:val="32"/>
                <w:szCs w:val="32"/>
              </w:rPr>
            </w:pPr>
            <w:r>
              <w:rPr>
                <w:rFonts w:asciiTheme="majorBidi" w:hAnsiTheme="majorBidi" w:cstheme="majorBidi"/>
                <w:b/>
                <w:bCs/>
                <w:sz w:val="32"/>
                <w:szCs w:val="32"/>
              </w:rPr>
              <w:t>Version</w:t>
            </w:r>
          </w:p>
        </w:tc>
        <w:tc>
          <w:tcPr>
            <w:tcW w:w="2603" w:type="dxa"/>
          </w:tcPr>
          <w:p w:rsidR="00C75944" w:rsidRDefault="00C75944" w:rsidP="00184473">
            <w:pPr>
              <w:jc w:val="center"/>
              <w:rPr>
                <w:rFonts w:asciiTheme="majorBidi" w:hAnsiTheme="majorBidi" w:cstheme="majorBidi"/>
                <w:b/>
                <w:bCs/>
                <w:sz w:val="32"/>
                <w:szCs w:val="32"/>
              </w:rPr>
            </w:pPr>
          </w:p>
          <w:p w:rsidR="00F20379" w:rsidRDefault="00F20379" w:rsidP="00184473">
            <w:pPr>
              <w:jc w:val="center"/>
              <w:rPr>
                <w:rFonts w:asciiTheme="majorBidi" w:hAnsiTheme="majorBidi" w:cstheme="majorBidi"/>
                <w:b/>
                <w:bCs/>
                <w:sz w:val="32"/>
                <w:szCs w:val="32"/>
              </w:rPr>
            </w:pPr>
            <w:r>
              <w:rPr>
                <w:rFonts w:asciiTheme="majorBidi" w:hAnsiTheme="majorBidi" w:cstheme="majorBidi"/>
                <w:b/>
                <w:bCs/>
                <w:sz w:val="32"/>
                <w:szCs w:val="32"/>
              </w:rPr>
              <w:t>Prof Remarks</w:t>
            </w:r>
          </w:p>
        </w:tc>
        <w:tc>
          <w:tcPr>
            <w:tcW w:w="2603" w:type="dxa"/>
          </w:tcPr>
          <w:p w:rsidR="00C75944" w:rsidRDefault="00C75944" w:rsidP="00184473">
            <w:pPr>
              <w:jc w:val="center"/>
              <w:rPr>
                <w:rFonts w:asciiTheme="majorBidi" w:hAnsiTheme="majorBidi" w:cstheme="majorBidi"/>
                <w:b/>
                <w:bCs/>
                <w:sz w:val="32"/>
                <w:szCs w:val="32"/>
              </w:rPr>
            </w:pPr>
          </w:p>
          <w:p w:rsidR="00F20379" w:rsidRDefault="00F20379" w:rsidP="00184473">
            <w:pPr>
              <w:jc w:val="center"/>
              <w:rPr>
                <w:rFonts w:asciiTheme="majorBidi" w:hAnsiTheme="majorBidi" w:cstheme="majorBidi"/>
                <w:b/>
                <w:bCs/>
                <w:sz w:val="32"/>
                <w:szCs w:val="32"/>
              </w:rPr>
            </w:pPr>
            <w:r>
              <w:rPr>
                <w:rFonts w:asciiTheme="majorBidi" w:hAnsiTheme="majorBidi" w:cstheme="majorBidi"/>
                <w:b/>
                <w:bCs/>
                <w:sz w:val="32"/>
                <w:szCs w:val="32"/>
              </w:rPr>
              <w:t>Date</w:t>
            </w:r>
          </w:p>
        </w:tc>
      </w:tr>
      <w:tr w:rsidR="00F20379" w:rsidTr="00AA48DE">
        <w:trPr>
          <w:trHeight w:val="1412"/>
        </w:trPr>
        <w:tc>
          <w:tcPr>
            <w:tcW w:w="2855" w:type="dxa"/>
          </w:tcPr>
          <w:p w:rsidR="00C75944" w:rsidRDefault="00C75944" w:rsidP="00184473">
            <w:pPr>
              <w:jc w:val="center"/>
              <w:rPr>
                <w:rFonts w:ascii="Calibri" w:hAnsi="Calibri" w:cs="Calibri"/>
                <w:sz w:val="32"/>
                <w:szCs w:val="32"/>
              </w:rPr>
            </w:pPr>
          </w:p>
          <w:p w:rsidR="00F20379" w:rsidRPr="009F65AE" w:rsidRDefault="00F20379" w:rsidP="00184473">
            <w:pPr>
              <w:jc w:val="center"/>
              <w:rPr>
                <w:rFonts w:ascii="Calibri" w:hAnsi="Calibri" w:cs="Calibri"/>
                <w:sz w:val="32"/>
                <w:szCs w:val="32"/>
              </w:rPr>
            </w:pPr>
            <w:r w:rsidRPr="009F65AE">
              <w:rPr>
                <w:rFonts w:ascii="Calibri" w:hAnsi="Calibri" w:cs="Calibri"/>
                <w:sz w:val="32"/>
                <w:szCs w:val="32"/>
              </w:rPr>
              <w:t>ERD &amp; Schema</w:t>
            </w:r>
          </w:p>
        </w:tc>
        <w:tc>
          <w:tcPr>
            <w:tcW w:w="2603" w:type="dxa"/>
          </w:tcPr>
          <w:p w:rsidR="00C75944" w:rsidRDefault="00C75944" w:rsidP="00F20379">
            <w:pPr>
              <w:jc w:val="center"/>
              <w:rPr>
                <w:rFonts w:ascii="Calibri" w:hAnsi="Calibri" w:cs="Calibri"/>
                <w:sz w:val="32"/>
                <w:szCs w:val="32"/>
              </w:rPr>
            </w:pPr>
          </w:p>
          <w:p w:rsidR="00F20379" w:rsidRPr="00F20379" w:rsidRDefault="00F20379" w:rsidP="00F20379">
            <w:pPr>
              <w:jc w:val="center"/>
              <w:rPr>
                <w:rFonts w:ascii="Calibri" w:hAnsi="Calibri" w:cs="Calibri"/>
                <w:sz w:val="32"/>
                <w:szCs w:val="32"/>
              </w:rPr>
            </w:pPr>
            <w:r w:rsidRPr="00F20379">
              <w:rPr>
                <w:rFonts w:ascii="Calibri" w:hAnsi="Calibri" w:cs="Calibri"/>
                <w:sz w:val="32"/>
                <w:szCs w:val="32"/>
              </w:rPr>
              <w:t>Ver</w:t>
            </w:r>
            <w:r>
              <w:rPr>
                <w:rFonts w:ascii="Calibri" w:hAnsi="Calibri" w:cs="Calibri"/>
                <w:sz w:val="32"/>
                <w:szCs w:val="32"/>
              </w:rPr>
              <w:t>s</w:t>
            </w:r>
            <w:r w:rsidRPr="00F20379">
              <w:rPr>
                <w:rFonts w:ascii="Calibri" w:hAnsi="Calibri" w:cs="Calibri"/>
                <w:sz w:val="32"/>
                <w:szCs w:val="32"/>
              </w:rPr>
              <w:t>ion</w:t>
            </w:r>
            <w:r>
              <w:rPr>
                <w:rFonts w:ascii="Calibri" w:hAnsi="Calibri" w:cs="Calibri"/>
                <w:sz w:val="32"/>
                <w:szCs w:val="32"/>
              </w:rPr>
              <w:t xml:space="preserve"> 1.0</w:t>
            </w:r>
          </w:p>
        </w:tc>
        <w:tc>
          <w:tcPr>
            <w:tcW w:w="2603" w:type="dxa"/>
          </w:tcPr>
          <w:p w:rsidR="00F20379" w:rsidRDefault="00F20379" w:rsidP="00184473">
            <w:pPr>
              <w:jc w:val="center"/>
              <w:rPr>
                <w:rFonts w:asciiTheme="majorBidi" w:hAnsiTheme="majorBidi" w:cstheme="majorBidi"/>
                <w:b/>
                <w:bCs/>
                <w:sz w:val="32"/>
                <w:szCs w:val="32"/>
              </w:rPr>
            </w:pPr>
          </w:p>
        </w:tc>
        <w:tc>
          <w:tcPr>
            <w:tcW w:w="2603" w:type="dxa"/>
          </w:tcPr>
          <w:p w:rsidR="00200A04" w:rsidRDefault="00982E83">
            <w:r>
              <w:t>April 25, 2026</w:t>
            </w:r>
          </w:p>
        </w:tc>
      </w:tr>
      <w:tr w:rsidR="00F20379" w:rsidRPr="00F20379" w:rsidTr="00AA48DE">
        <w:trPr>
          <w:trHeight w:val="1368"/>
        </w:trPr>
        <w:tc>
          <w:tcPr>
            <w:tcW w:w="2855" w:type="dxa"/>
          </w:tcPr>
          <w:p w:rsidR="00F20379" w:rsidRDefault="00F20379" w:rsidP="00184473">
            <w:pPr>
              <w:jc w:val="center"/>
              <w:rPr>
                <w:rFonts w:asciiTheme="majorBidi" w:hAnsiTheme="majorBidi" w:cstheme="majorBidi"/>
                <w:b/>
                <w:bCs/>
                <w:sz w:val="32"/>
                <w:szCs w:val="32"/>
              </w:rPr>
            </w:pPr>
          </w:p>
        </w:tc>
        <w:tc>
          <w:tcPr>
            <w:tcW w:w="2603" w:type="dxa"/>
          </w:tcPr>
          <w:p w:rsidR="00F20379" w:rsidRDefault="00F20379" w:rsidP="00184473">
            <w:pPr>
              <w:jc w:val="center"/>
              <w:rPr>
                <w:rFonts w:asciiTheme="majorBidi" w:hAnsiTheme="majorBidi" w:cstheme="majorBidi"/>
                <w:b/>
                <w:bCs/>
                <w:sz w:val="32"/>
                <w:szCs w:val="32"/>
              </w:rPr>
            </w:pPr>
          </w:p>
        </w:tc>
        <w:tc>
          <w:tcPr>
            <w:tcW w:w="2603" w:type="dxa"/>
          </w:tcPr>
          <w:p w:rsidR="00F20379" w:rsidRDefault="00F20379" w:rsidP="00184473">
            <w:pPr>
              <w:jc w:val="center"/>
              <w:rPr>
                <w:rFonts w:asciiTheme="majorBidi" w:hAnsiTheme="majorBidi" w:cstheme="majorBidi"/>
                <w:b/>
                <w:bCs/>
                <w:sz w:val="32"/>
                <w:szCs w:val="32"/>
              </w:rPr>
            </w:pPr>
          </w:p>
        </w:tc>
        <w:tc>
          <w:tcPr>
            <w:tcW w:w="2603" w:type="dxa"/>
          </w:tcPr>
          <w:p w:rsidR="00F20379" w:rsidRDefault="00F20379" w:rsidP="00184473">
            <w:pPr>
              <w:jc w:val="center"/>
              <w:rPr>
                <w:rFonts w:asciiTheme="majorBidi" w:hAnsiTheme="majorBidi" w:cstheme="majorBidi"/>
                <w:b/>
                <w:bCs/>
                <w:sz w:val="32"/>
                <w:szCs w:val="32"/>
              </w:rPr>
            </w:pPr>
          </w:p>
        </w:tc>
      </w:tr>
      <w:tr w:rsidR="00F20379" w:rsidTr="00AA48DE">
        <w:trPr>
          <w:trHeight w:val="1412"/>
        </w:trPr>
        <w:tc>
          <w:tcPr>
            <w:tcW w:w="2855" w:type="dxa"/>
          </w:tcPr>
          <w:p w:rsidR="00F20379" w:rsidRDefault="00F20379" w:rsidP="00184473">
            <w:pPr>
              <w:jc w:val="center"/>
              <w:rPr>
                <w:rFonts w:asciiTheme="majorBidi" w:hAnsiTheme="majorBidi" w:cstheme="majorBidi"/>
                <w:b/>
                <w:bCs/>
                <w:sz w:val="32"/>
                <w:szCs w:val="32"/>
              </w:rPr>
            </w:pPr>
          </w:p>
        </w:tc>
        <w:tc>
          <w:tcPr>
            <w:tcW w:w="2603" w:type="dxa"/>
          </w:tcPr>
          <w:p w:rsidR="00F20379" w:rsidRDefault="00F20379" w:rsidP="00184473">
            <w:pPr>
              <w:jc w:val="center"/>
              <w:rPr>
                <w:rFonts w:asciiTheme="majorBidi" w:hAnsiTheme="majorBidi" w:cstheme="majorBidi"/>
                <w:b/>
                <w:bCs/>
                <w:sz w:val="32"/>
                <w:szCs w:val="32"/>
              </w:rPr>
            </w:pPr>
          </w:p>
        </w:tc>
        <w:tc>
          <w:tcPr>
            <w:tcW w:w="2603" w:type="dxa"/>
          </w:tcPr>
          <w:p w:rsidR="00F20379" w:rsidRDefault="00F20379" w:rsidP="00184473">
            <w:pPr>
              <w:jc w:val="center"/>
              <w:rPr>
                <w:rFonts w:asciiTheme="majorBidi" w:hAnsiTheme="majorBidi" w:cstheme="majorBidi"/>
                <w:b/>
                <w:bCs/>
                <w:sz w:val="32"/>
                <w:szCs w:val="32"/>
              </w:rPr>
            </w:pPr>
          </w:p>
        </w:tc>
        <w:tc>
          <w:tcPr>
            <w:tcW w:w="2603" w:type="dxa"/>
          </w:tcPr>
          <w:p w:rsidR="00F20379" w:rsidRDefault="00F20379" w:rsidP="00184473">
            <w:pPr>
              <w:jc w:val="center"/>
              <w:rPr>
                <w:rFonts w:asciiTheme="majorBidi" w:hAnsiTheme="majorBidi" w:cstheme="majorBidi"/>
                <w:b/>
                <w:bCs/>
                <w:sz w:val="32"/>
                <w:szCs w:val="32"/>
              </w:rPr>
            </w:pPr>
          </w:p>
        </w:tc>
      </w:tr>
    </w:tbl>
    <w:p w:rsidR="00F20379" w:rsidRDefault="00F20379" w:rsidP="00184473">
      <w:pPr>
        <w:pBdr>
          <w:bottom w:val="single" w:sz="6" w:space="1" w:color="auto"/>
        </w:pBdr>
        <w:jc w:val="center"/>
        <w:rPr>
          <w:rFonts w:asciiTheme="majorBidi" w:hAnsiTheme="majorBidi" w:cstheme="majorBidi"/>
          <w:b/>
          <w:bCs/>
          <w:sz w:val="32"/>
          <w:szCs w:val="32"/>
        </w:rPr>
      </w:pPr>
    </w:p>
    <w:p w:rsidR="00200A04" w:rsidRDefault="00200A04">
      <w:pPr>
        <w:jc w:val="center"/>
      </w:pPr>
    </w:p>
    <w:p w:rsidR="000C3104" w:rsidRDefault="009F65AE" w:rsidP="009F65AE">
      <w:pPr>
        <w:jc w:val="center"/>
        <w:rPr>
          <w:rFonts w:ascii="Calibri" w:hAnsi="Calibri" w:cs="Calibri"/>
          <w:b/>
          <w:bCs/>
          <w:sz w:val="52"/>
          <w:szCs w:val="52"/>
        </w:rPr>
      </w:pPr>
      <w:r>
        <w:rPr>
          <w:rFonts w:asciiTheme="majorBidi" w:hAnsiTheme="majorBidi" w:cstheme="majorBidi"/>
          <w:b/>
          <w:bCs/>
          <w:sz w:val="40"/>
          <w:szCs w:val="40"/>
        </w:rPr>
        <w:br w:type="page"/>
      </w:r>
      <w:r w:rsidR="000C3104" w:rsidRPr="000C3104">
        <w:rPr>
          <w:rFonts w:ascii="Calibri" w:hAnsi="Calibri" w:cs="Calibri"/>
          <w:b/>
          <w:bCs/>
          <w:sz w:val="52"/>
          <w:szCs w:val="52"/>
        </w:rPr>
        <w:lastRenderedPageBreak/>
        <w:t>Entity Relationship Diagram (ERD)</w:t>
      </w:r>
    </w:p>
    <w:p w:rsidR="000930DA" w:rsidRDefault="000930DA" w:rsidP="009F65AE">
      <w:pPr>
        <w:jc w:val="center"/>
        <w:rPr>
          <w:rFonts w:ascii="Calibri" w:hAnsi="Calibri" w:cs="Calibri"/>
          <w:b/>
          <w:bCs/>
          <w:sz w:val="52"/>
          <w:szCs w:val="52"/>
        </w:rPr>
      </w:pPr>
    </w:p>
    <w:p w:rsidR="009F65AE" w:rsidRPr="009F65AE" w:rsidRDefault="00AA48DE" w:rsidP="009F65AE">
      <w:pPr>
        <w:jc w:val="center"/>
        <w:rPr>
          <w:rFonts w:asciiTheme="majorBidi" w:hAnsiTheme="majorBidi" w:cstheme="majorBidi"/>
          <w:b/>
          <w:bCs/>
          <w:sz w:val="40"/>
          <w:szCs w:val="40"/>
        </w:rPr>
      </w:pPr>
      <w:r>
        <w:rPr>
          <w:noProof/>
        </w:rPr>
        <w:drawing>
          <wp:inline distT="0" distB="0" distL="0" distR="0" wp14:anchorId="11C5AF96" wp14:editId="67EDCC34">
            <wp:extent cx="5876925" cy="7038975"/>
            <wp:effectExtent l="0" t="0" r="9525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erd_page-1.jpg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876925" cy="7038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04D0D" w:rsidRDefault="00604D0D" w:rsidP="00AA48DE">
      <w:pPr>
        <w:jc w:val="center"/>
        <w:rPr>
          <w:rFonts w:ascii="Calibri" w:hAnsi="Calibri" w:cs="Calibri"/>
          <w:b/>
          <w:bCs/>
          <w:sz w:val="52"/>
          <w:szCs w:val="52"/>
        </w:rPr>
      </w:pPr>
      <w:r>
        <w:rPr>
          <w:rFonts w:ascii="Calibri" w:hAnsi="Calibri" w:cs="Calibri"/>
          <w:b/>
          <w:bCs/>
          <w:sz w:val="52"/>
          <w:szCs w:val="52"/>
        </w:rPr>
        <w:lastRenderedPageBreak/>
        <w:t>Relational Database Schema</w:t>
      </w:r>
    </w:p>
    <w:p w:rsidR="00604D0D" w:rsidRDefault="00604D0D" w:rsidP="00184473">
      <w:pPr>
        <w:jc w:val="center"/>
        <w:rPr>
          <w:rFonts w:ascii="Calibri" w:hAnsi="Calibri" w:cs="Calibri"/>
          <w:b/>
          <w:bCs/>
          <w:sz w:val="52"/>
          <w:szCs w:val="52"/>
        </w:rPr>
      </w:pPr>
    </w:p>
    <w:tbl>
      <w:tblPr>
        <w:tblStyle w:val="GridTable5DarkAccent1"/>
        <w:tblW w:w="9670" w:type="dxa"/>
        <w:tblLook w:val="04A0" w:firstRow="1" w:lastRow="0" w:firstColumn="1" w:lastColumn="0" w:noHBand="0" w:noVBand="1"/>
      </w:tblPr>
      <w:tblGrid>
        <w:gridCol w:w="1776"/>
        <w:gridCol w:w="3355"/>
        <w:gridCol w:w="2148"/>
        <w:gridCol w:w="2391"/>
      </w:tblGrid>
      <w:tr w:rsidR="00604D0D" w:rsidRPr="00604D0D" w:rsidTr="00604D0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54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604D0D" w:rsidRPr="00604D0D" w:rsidRDefault="00604D0D" w:rsidP="00604D0D">
            <w:pPr>
              <w:spacing w:after="160" w:line="259" w:lineRule="auto"/>
            </w:pPr>
            <w:r w:rsidRPr="00604D0D">
              <w:t>Table Name</w:t>
            </w:r>
          </w:p>
        </w:tc>
        <w:tc>
          <w:tcPr>
            <w:tcW w:w="0" w:type="auto"/>
            <w:hideMark/>
          </w:tcPr>
          <w:p w:rsidR="00604D0D" w:rsidRPr="00604D0D" w:rsidRDefault="00604D0D" w:rsidP="00604D0D">
            <w:pPr>
              <w:spacing w:after="160" w:line="259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604D0D">
              <w:t>Attributes</w:t>
            </w:r>
          </w:p>
        </w:tc>
        <w:tc>
          <w:tcPr>
            <w:tcW w:w="0" w:type="auto"/>
            <w:hideMark/>
          </w:tcPr>
          <w:p w:rsidR="00604D0D" w:rsidRPr="00604D0D" w:rsidRDefault="00604D0D" w:rsidP="00604D0D">
            <w:pPr>
              <w:spacing w:after="160" w:line="259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604D0D">
              <w:t>Keys</w:t>
            </w:r>
          </w:p>
        </w:tc>
        <w:tc>
          <w:tcPr>
            <w:tcW w:w="0" w:type="auto"/>
            <w:hideMark/>
          </w:tcPr>
          <w:p w:rsidR="00604D0D" w:rsidRPr="00604D0D" w:rsidRDefault="00604D0D" w:rsidP="00604D0D">
            <w:pPr>
              <w:spacing w:after="160" w:line="259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604D0D">
              <w:t>Description</w:t>
            </w:r>
          </w:p>
        </w:tc>
      </w:tr>
      <w:tr w:rsidR="00200A04" w:rsidTr="00200A0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16" w:type="dxa"/>
          </w:tcPr>
          <w:p w:rsidR="00200A04" w:rsidRDefault="00982E83">
            <w:r>
              <w:t>travelers</w:t>
            </w:r>
          </w:p>
        </w:tc>
        <w:tc>
          <w:tcPr>
            <w:tcW w:w="3528" w:type="dxa"/>
          </w:tcPr>
          <w:p w:rsidR="00200A04" w:rsidRDefault="00982E8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 xml:space="preserve">traveler_id, </w:t>
            </w:r>
            <w:r>
              <w:t>full_name, passport_no, gender, dob, nationality_id</w:t>
            </w:r>
          </w:p>
        </w:tc>
        <w:tc>
          <w:tcPr>
            <w:tcW w:w="2220" w:type="dxa"/>
          </w:tcPr>
          <w:p w:rsidR="00200A04" w:rsidRDefault="00982E8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PK: traveler_id</w:t>
            </w:r>
          </w:p>
        </w:tc>
        <w:tc>
          <w:tcPr>
            <w:tcW w:w="2506" w:type="dxa"/>
          </w:tcPr>
          <w:p w:rsidR="00200A04" w:rsidRDefault="00982E8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Stores traveler personal information</w:t>
            </w:r>
          </w:p>
        </w:tc>
      </w:tr>
      <w:tr w:rsidR="00200A04" w:rsidTr="00200A0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16" w:type="dxa"/>
          </w:tcPr>
          <w:p w:rsidR="00200A04" w:rsidRDefault="00982E83">
            <w:r>
              <w:t>visas</w:t>
            </w:r>
          </w:p>
        </w:tc>
        <w:tc>
          <w:tcPr>
            <w:tcW w:w="3528" w:type="dxa"/>
          </w:tcPr>
          <w:p w:rsidR="00200A04" w:rsidRDefault="00982E8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visa_id, traveler_id, country_id, visa_type, issue_date, expiry_date, status, processed_by</w:t>
            </w:r>
          </w:p>
        </w:tc>
        <w:tc>
          <w:tcPr>
            <w:tcW w:w="2220" w:type="dxa"/>
          </w:tcPr>
          <w:p w:rsidR="00200A04" w:rsidRDefault="00982E8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 xml:space="preserve">PK: visa_id, FK: traveler_id, country_id, </w:t>
            </w:r>
            <w:r>
              <w:t>processed_by</w:t>
            </w:r>
          </w:p>
        </w:tc>
        <w:tc>
          <w:tcPr>
            <w:tcW w:w="2506" w:type="dxa"/>
          </w:tcPr>
          <w:p w:rsidR="00200A04" w:rsidRDefault="00982E8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Records visa information and status</w:t>
            </w:r>
          </w:p>
        </w:tc>
      </w:tr>
      <w:tr w:rsidR="00200A04" w:rsidTr="00200A0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16" w:type="dxa"/>
          </w:tcPr>
          <w:p w:rsidR="00200A04" w:rsidRDefault="00982E83">
            <w:r>
              <w:t>countries</w:t>
            </w:r>
          </w:p>
        </w:tc>
        <w:tc>
          <w:tcPr>
            <w:tcW w:w="3528" w:type="dxa"/>
          </w:tcPr>
          <w:p w:rsidR="00200A04" w:rsidRDefault="00982E8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country_id, country_name, population, visa_policy</w:t>
            </w:r>
          </w:p>
        </w:tc>
        <w:tc>
          <w:tcPr>
            <w:tcW w:w="2220" w:type="dxa"/>
          </w:tcPr>
          <w:p w:rsidR="00200A04" w:rsidRDefault="00982E8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PK: country_id</w:t>
            </w:r>
          </w:p>
        </w:tc>
        <w:tc>
          <w:tcPr>
            <w:tcW w:w="2506" w:type="dxa"/>
          </w:tcPr>
          <w:p w:rsidR="00200A04" w:rsidRDefault="00982E8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Stores country information and visa policies</w:t>
            </w:r>
          </w:p>
        </w:tc>
      </w:tr>
      <w:tr w:rsidR="00200A04" w:rsidTr="00200A0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16" w:type="dxa"/>
          </w:tcPr>
          <w:p w:rsidR="00200A04" w:rsidRDefault="00982E83">
            <w:r>
              <w:t>ports</w:t>
            </w:r>
          </w:p>
        </w:tc>
        <w:tc>
          <w:tcPr>
            <w:tcW w:w="3528" w:type="dxa"/>
          </w:tcPr>
          <w:p w:rsidR="00200A04" w:rsidRDefault="00982E8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port_id, country_id, port_name, port_type</w:t>
            </w:r>
          </w:p>
        </w:tc>
        <w:tc>
          <w:tcPr>
            <w:tcW w:w="2220" w:type="dxa"/>
          </w:tcPr>
          <w:p w:rsidR="00200A04" w:rsidRDefault="00982E8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PK: port_id, FK: country_id</w:t>
            </w:r>
          </w:p>
        </w:tc>
        <w:tc>
          <w:tcPr>
            <w:tcW w:w="2506" w:type="dxa"/>
          </w:tcPr>
          <w:p w:rsidR="00200A04" w:rsidRDefault="00982E8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 xml:space="preserve">Stores </w:t>
            </w:r>
            <w:r>
              <w:t>border port information</w:t>
            </w:r>
          </w:p>
        </w:tc>
      </w:tr>
      <w:tr w:rsidR="00200A04" w:rsidTr="00200A0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16" w:type="dxa"/>
          </w:tcPr>
          <w:p w:rsidR="00200A04" w:rsidRDefault="00982E83">
            <w:r>
              <w:t>border_crossings</w:t>
            </w:r>
          </w:p>
        </w:tc>
        <w:tc>
          <w:tcPr>
            <w:tcW w:w="3528" w:type="dxa"/>
          </w:tcPr>
          <w:p w:rsidR="00200A04" w:rsidRDefault="00982E8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crossing_id, traveler_id, port_id, visa_id, entry_exit_type, crossing_time, recorded_by</w:t>
            </w:r>
          </w:p>
        </w:tc>
        <w:tc>
          <w:tcPr>
            <w:tcW w:w="2220" w:type="dxa"/>
          </w:tcPr>
          <w:p w:rsidR="00200A04" w:rsidRDefault="00982E8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PK: crossing_id, FK: traveler_id, port_id, visa_id, recorded_by</w:t>
            </w:r>
          </w:p>
        </w:tc>
        <w:tc>
          <w:tcPr>
            <w:tcW w:w="2506" w:type="dxa"/>
          </w:tcPr>
          <w:p w:rsidR="00200A04" w:rsidRDefault="00982E8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Records border crossing entries and exits</w:t>
            </w:r>
          </w:p>
        </w:tc>
      </w:tr>
      <w:tr w:rsidR="00200A04" w:rsidTr="00200A0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16" w:type="dxa"/>
          </w:tcPr>
          <w:p w:rsidR="00200A04" w:rsidRDefault="00982E83">
            <w:r>
              <w:t>blacklist</w:t>
            </w:r>
          </w:p>
        </w:tc>
        <w:tc>
          <w:tcPr>
            <w:tcW w:w="3528" w:type="dxa"/>
          </w:tcPr>
          <w:p w:rsidR="00200A04" w:rsidRDefault="00982E8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blacklist_id, traveler_id, reason, ban_start, ban_end, status, added_by</w:t>
            </w:r>
          </w:p>
        </w:tc>
        <w:tc>
          <w:tcPr>
            <w:tcW w:w="2220" w:type="dxa"/>
          </w:tcPr>
          <w:p w:rsidR="00200A04" w:rsidRDefault="00982E8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PK: blacklist_id, FK: traveler_id, added_by</w:t>
            </w:r>
          </w:p>
        </w:tc>
        <w:tc>
          <w:tcPr>
            <w:tcW w:w="2506" w:type="dxa"/>
          </w:tcPr>
          <w:p w:rsidR="00200A04" w:rsidRDefault="00982E8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Maintains traveler blacklist with ban periods</w:t>
            </w:r>
          </w:p>
        </w:tc>
      </w:tr>
      <w:tr w:rsidR="00200A04" w:rsidTr="00200A0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16" w:type="dxa"/>
          </w:tcPr>
          <w:p w:rsidR="00200A04" w:rsidRDefault="00982E83">
            <w:r>
              <w:t>users</w:t>
            </w:r>
          </w:p>
        </w:tc>
        <w:tc>
          <w:tcPr>
            <w:tcW w:w="3528" w:type="dxa"/>
          </w:tcPr>
          <w:p w:rsidR="00200A04" w:rsidRDefault="00982E8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user_id, username, password, role</w:t>
            </w:r>
          </w:p>
        </w:tc>
        <w:tc>
          <w:tcPr>
            <w:tcW w:w="2220" w:type="dxa"/>
          </w:tcPr>
          <w:p w:rsidR="00200A04" w:rsidRDefault="00982E8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PK: user_id</w:t>
            </w:r>
          </w:p>
        </w:tc>
        <w:tc>
          <w:tcPr>
            <w:tcW w:w="2506" w:type="dxa"/>
          </w:tcPr>
          <w:p w:rsidR="00200A04" w:rsidRDefault="00982E8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System user accounts and access control</w:t>
            </w:r>
          </w:p>
        </w:tc>
      </w:tr>
    </w:tbl>
    <w:p w:rsidR="00604D0D" w:rsidRPr="00604D0D" w:rsidRDefault="00604D0D" w:rsidP="00604D0D">
      <w:pPr>
        <w:pBdr>
          <w:bottom w:val="single" w:sz="6" w:space="1" w:color="auto"/>
        </w:pBdr>
      </w:pPr>
    </w:p>
    <w:p w:rsidR="00604D0D" w:rsidRDefault="00604D0D" w:rsidP="00184473">
      <w:pPr>
        <w:jc w:val="center"/>
        <w:rPr>
          <w:rFonts w:ascii="Calibri" w:hAnsi="Calibri" w:cs="Calibri"/>
          <w:b/>
          <w:bCs/>
          <w:sz w:val="52"/>
          <w:szCs w:val="52"/>
        </w:rPr>
      </w:pPr>
    </w:p>
    <w:p w:rsidR="000930DA" w:rsidRDefault="00604D0D" w:rsidP="00184473">
      <w:pPr>
        <w:jc w:val="center"/>
        <w:rPr>
          <w:rFonts w:ascii="Calibri" w:hAnsi="Calibri" w:cs="Calibri"/>
          <w:b/>
          <w:bCs/>
          <w:sz w:val="52"/>
          <w:szCs w:val="52"/>
        </w:rPr>
      </w:pPr>
      <w:r w:rsidRPr="00604D0D">
        <w:rPr>
          <w:rFonts w:ascii="Calibri" w:hAnsi="Calibri" w:cs="Calibri"/>
          <w:b/>
          <w:bCs/>
          <w:sz w:val="52"/>
          <w:szCs w:val="52"/>
        </w:rPr>
        <w:t>Relationship Summary</w:t>
      </w:r>
    </w:p>
    <w:p w:rsidR="00982E83" w:rsidRPr="00982E83" w:rsidRDefault="00982E83" w:rsidP="00982E83">
      <w:pPr>
        <w:pStyle w:val="NormalWeb"/>
        <w:jc w:val="both"/>
        <w:rPr>
          <w:rFonts w:ascii="Arial" w:hAnsi="Arial" w:cs="Arial"/>
        </w:rPr>
      </w:pPr>
      <w:r w:rsidRPr="00982E83">
        <w:rPr>
          <w:rFonts w:ascii="Arial" w:hAnsi="Arial" w:cs="Arial"/>
        </w:rPr>
        <w:t xml:space="preserve">The system uses a normalized relational schema where </w:t>
      </w:r>
      <w:proofErr w:type="gramStart"/>
      <w:r w:rsidRPr="00982E83">
        <w:rPr>
          <w:rStyle w:val="Strong"/>
          <w:rFonts w:ascii="Arial" w:hAnsi="Arial" w:cs="Arial"/>
        </w:rPr>
        <w:t>travelers</w:t>
      </w:r>
      <w:r w:rsidRPr="00982E83">
        <w:rPr>
          <w:rFonts w:ascii="Arial" w:hAnsi="Arial" w:cs="Arial"/>
        </w:rPr>
        <w:t xml:space="preserve"> is</w:t>
      </w:r>
      <w:proofErr w:type="gramEnd"/>
      <w:r w:rsidRPr="00982E83">
        <w:rPr>
          <w:rFonts w:ascii="Arial" w:hAnsi="Arial" w:cs="Arial"/>
        </w:rPr>
        <w:t xml:space="preserve"> the main table, linked with </w:t>
      </w:r>
      <w:r w:rsidRPr="00982E83">
        <w:rPr>
          <w:rStyle w:val="Strong"/>
          <w:rFonts w:ascii="Arial" w:hAnsi="Arial" w:cs="Arial"/>
        </w:rPr>
        <w:t>visas</w:t>
      </w:r>
      <w:r w:rsidRPr="00982E83">
        <w:rPr>
          <w:rFonts w:ascii="Arial" w:hAnsi="Arial" w:cs="Arial"/>
        </w:rPr>
        <w:t xml:space="preserve">, </w:t>
      </w:r>
      <w:proofErr w:type="spellStart"/>
      <w:r w:rsidRPr="00982E83">
        <w:rPr>
          <w:rStyle w:val="Strong"/>
          <w:rFonts w:ascii="Arial" w:hAnsi="Arial" w:cs="Arial"/>
        </w:rPr>
        <w:t>border_crossings</w:t>
      </w:r>
      <w:proofErr w:type="spellEnd"/>
      <w:r w:rsidRPr="00982E83">
        <w:rPr>
          <w:rFonts w:ascii="Arial" w:hAnsi="Arial" w:cs="Arial"/>
        </w:rPr>
        <w:t xml:space="preserve">, and </w:t>
      </w:r>
      <w:r w:rsidRPr="00982E83">
        <w:rPr>
          <w:rStyle w:val="Strong"/>
          <w:rFonts w:ascii="Arial" w:hAnsi="Arial" w:cs="Arial"/>
        </w:rPr>
        <w:t>blacklist</w:t>
      </w:r>
      <w:r w:rsidRPr="00982E83">
        <w:rPr>
          <w:rFonts w:ascii="Arial" w:hAnsi="Arial" w:cs="Arial"/>
        </w:rPr>
        <w:t xml:space="preserve"> through foreign keys.</w:t>
      </w:r>
    </w:p>
    <w:p w:rsidR="00982E83" w:rsidRPr="00982E83" w:rsidRDefault="00982E83" w:rsidP="00982E83">
      <w:pPr>
        <w:pStyle w:val="NormalWeb"/>
        <w:jc w:val="both"/>
        <w:rPr>
          <w:rFonts w:ascii="Arial" w:hAnsi="Arial" w:cs="Arial"/>
        </w:rPr>
      </w:pPr>
      <w:r w:rsidRPr="00982E83">
        <w:rPr>
          <w:rFonts w:ascii="Arial" w:hAnsi="Arial" w:cs="Arial"/>
        </w:rPr>
        <w:t xml:space="preserve">The </w:t>
      </w:r>
      <w:r w:rsidRPr="00982E83">
        <w:rPr>
          <w:rStyle w:val="Strong"/>
          <w:rFonts w:ascii="Arial" w:hAnsi="Arial" w:cs="Arial"/>
        </w:rPr>
        <w:t>co</w:t>
      </w:r>
      <w:bookmarkStart w:id="0" w:name="_GoBack"/>
      <w:bookmarkEnd w:id="0"/>
      <w:r w:rsidRPr="00982E83">
        <w:rPr>
          <w:rStyle w:val="Strong"/>
          <w:rFonts w:ascii="Arial" w:hAnsi="Arial" w:cs="Arial"/>
        </w:rPr>
        <w:t>untries</w:t>
      </w:r>
      <w:r w:rsidRPr="00982E83">
        <w:rPr>
          <w:rFonts w:ascii="Arial" w:hAnsi="Arial" w:cs="Arial"/>
        </w:rPr>
        <w:t xml:space="preserve"> table is connected to </w:t>
      </w:r>
      <w:r w:rsidRPr="00982E83">
        <w:rPr>
          <w:rStyle w:val="Strong"/>
          <w:rFonts w:ascii="Arial" w:hAnsi="Arial" w:cs="Arial"/>
        </w:rPr>
        <w:t>visas</w:t>
      </w:r>
      <w:r w:rsidRPr="00982E83">
        <w:rPr>
          <w:rFonts w:ascii="Arial" w:hAnsi="Arial" w:cs="Arial"/>
        </w:rPr>
        <w:t xml:space="preserve"> and </w:t>
      </w:r>
      <w:r w:rsidRPr="00982E83">
        <w:rPr>
          <w:rStyle w:val="Strong"/>
          <w:rFonts w:ascii="Arial" w:hAnsi="Arial" w:cs="Arial"/>
        </w:rPr>
        <w:t>ports</w:t>
      </w:r>
      <w:r w:rsidRPr="00982E83">
        <w:rPr>
          <w:rFonts w:ascii="Arial" w:hAnsi="Arial" w:cs="Arial"/>
        </w:rPr>
        <w:t xml:space="preserve"> to manage country data. </w:t>
      </w:r>
      <w:r w:rsidRPr="00982E83">
        <w:rPr>
          <w:rStyle w:val="Strong"/>
          <w:rFonts w:ascii="Arial" w:hAnsi="Arial" w:cs="Arial"/>
        </w:rPr>
        <w:t>Ports</w:t>
      </w:r>
      <w:r w:rsidRPr="00982E83">
        <w:rPr>
          <w:rFonts w:ascii="Arial" w:hAnsi="Arial" w:cs="Arial"/>
        </w:rPr>
        <w:t xml:space="preserve"> stores border checkpoints, while </w:t>
      </w:r>
      <w:proofErr w:type="spellStart"/>
      <w:r w:rsidRPr="00982E83">
        <w:rPr>
          <w:rStyle w:val="Strong"/>
          <w:rFonts w:ascii="Arial" w:hAnsi="Arial" w:cs="Arial"/>
        </w:rPr>
        <w:t>border_crossings</w:t>
      </w:r>
      <w:proofErr w:type="spellEnd"/>
      <w:r w:rsidRPr="00982E83">
        <w:rPr>
          <w:rFonts w:ascii="Arial" w:hAnsi="Arial" w:cs="Arial"/>
        </w:rPr>
        <w:t xml:space="preserve"> records traveler entry and exit movements.</w:t>
      </w:r>
    </w:p>
    <w:p w:rsidR="00982E83" w:rsidRPr="00982E83" w:rsidRDefault="00982E83" w:rsidP="00982E83">
      <w:pPr>
        <w:pStyle w:val="NormalWeb"/>
        <w:jc w:val="both"/>
        <w:rPr>
          <w:rFonts w:ascii="Arial" w:hAnsi="Arial" w:cs="Arial"/>
        </w:rPr>
      </w:pPr>
      <w:r w:rsidRPr="00982E83">
        <w:rPr>
          <w:rFonts w:ascii="Arial" w:hAnsi="Arial" w:cs="Arial"/>
        </w:rPr>
        <w:t xml:space="preserve">The </w:t>
      </w:r>
      <w:r w:rsidRPr="00982E83">
        <w:rPr>
          <w:rStyle w:val="Strong"/>
          <w:rFonts w:ascii="Arial" w:hAnsi="Arial" w:cs="Arial"/>
        </w:rPr>
        <w:t>users</w:t>
      </w:r>
      <w:r w:rsidRPr="00982E83">
        <w:rPr>
          <w:rFonts w:ascii="Arial" w:hAnsi="Arial" w:cs="Arial"/>
        </w:rPr>
        <w:t xml:space="preserve"> table manages accounts and roles, and links with operational tables to maintain an audit trail of staff activities.</w:t>
      </w:r>
    </w:p>
    <w:p w:rsidR="00604D0D" w:rsidRPr="00604D0D" w:rsidRDefault="00604D0D" w:rsidP="00604D0D">
      <w:pPr>
        <w:ind w:left="360"/>
        <w:rPr>
          <w:sz w:val="28"/>
          <w:szCs w:val="28"/>
        </w:rPr>
      </w:pPr>
      <w:r w:rsidRPr="00604D0D">
        <w:rPr>
          <w:i/>
          <w:iCs/>
          <w:sz w:val="28"/>
          <w:szCs w:val="28"/>
        </w:rPr>
        <w:lastRenderedPageBreak/>
        <w:t>.</w:t>
      </w:r>
    </w:p>
    <w:p w:rsidR="00604D0D" w:rsidRPr="00604D0D" w:rsidRDefault="00604D0D" w:rsidP="00604D0D"/>
    <w:p w:rsidR="000930DA" w:rsidRPr="000930DA" w:rsidRDefault="000930DA" w:rsidP="000930DA"/>
    <w:sectPr w:rsidR="000930DA" w:rsidRPr="000930D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79E05096"/>
    <w:multiLevelType w:val="multilevel"/>
    <w:tmpl w:val="ADAE6B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8645D"/>
    <w:rsid w:val="00005549"/>
    <w:rsid w:val="000930DA"/>
    <w:rsid w:val="000C3104"/>
    <w:rsid w:val="00184473"/>
    <w:rsid w:val="001B6B5F"/>
    <w:rsid w:val="00200A04"/>
    <w:rsid w:val="0026631C"/>
    <w:rsid w:val="003B10EA"/>
    <w:rsid w:val="004732F2"/>
    <w:rsid w:val="004C2E2B"/>
    <w:rsid w:val="004D705C"/>
    <w:rsid w:val="00541CAC"/>
    <w:rsid w:val="0058645D"/>
    <w:rsid w:val="005D32EF"/>
    <w:rsid w:val="00604D0D"/>
    <w:rsid w:val="00611941"/>
    <w:rsid w:val="006C15B4"/>
    <w:rsid w:val="00714E55"/>
    <w:rsid w:val="007A4B27"/>
    <w:rsid w:val="008935A4"/>
    <w:rsid w:val="008B2EB7"/>
    <w:rsid w:val="008E2150"/>
    <w:rsid w:val="00932CA8"/>
    <w:rsid w:val="0094119C"/>
    <w:rsid w:val="00982E83"/>
    <w:rsid w:val="009F65AE"/>
    <w:rsid w:val="00A35CAD"/>
    <w:rsid w:val="00AA48DE"/>
    <w:rsid w:val="00AF0A77"/>
    <w:rsid w:val="00B66E89"/>
    <w:rsid w:val="00C75944"/>
    <w:rsid w:val="00D67F3E"/>
    <w:rsid w:val="00DF493A"/>
    <w:rsid w:val="00E2232A"/>
    <w:rsid w:val="00F20379"/>
    <w:rsid w:val="00FE0E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5D32EF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5D32EF"/>
    <w:rPr>
      <w:rFonts w:ascii="Tahoma" w:hAnsi="Tahoma" w:cs="Tahoma"/>
      <w:sz w:val="16"/>
      <w:szCs w:val="16"/>
    </w:rPr>
  </w:style>
  <w:style w:type="table" w:styleId="TableGrid">
    <w:name w:val="Table Grid"/>
    <w:basedOn w:val="TableNormal"/>
    <w:uiPriority w:val="39"/>
    <w:rsid w:val="00F2037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GridTableLight">
    <w:name w:val="Grid Table Light"/>
    <w:basedOn w:val="TableNormal"/>
    <w:uiPriority w:val="40"/>
    <w:rsid w:val="00604D0D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customStyle="1" w:styleId="PlainTable1">
    <w:name w:val="Plain Table 1"/>
    <w:basedOn w:val="TableNormal"/>
    <w:uiPriority w:val="41"/>
    <w:rsid w:val="00604D0D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customStyle="1" w:styleId="GridTable5Dark">
    <w:name w:val="Grid Table 5 Dark"/>
    <w:basedOn w:val="TableNormal"/>
    <w:uiPriority w:val="50"/>
    <w:rsid w:val="00604D0D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000000" w:themeFill="text1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999999" w:themeFill="text1" w:themeFillTint="66"/>
      </w:tcPr>
    </w:tblStylePr>
  </w:style>
  <w:style w:type="table" w:customStyle="1" w:styleId="GridTable5DarkAccent4">
    <w:name w:val="Grid Table 5 Dark Accent 4"/>
    <w:basedOn w:val="TableNormal"/>
    <w:uiPriority w:val="50"/>
    <w:rsid w:val="00604D0D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FF2CC" w:themeFill="accent4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FFC000" w:themeFill="accent4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FFC000" w:themeFill="accent4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FFC000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FFC000" w:themeFill="accent4"/>
      </w:tcPr>
    </w:tblStylePr>
    <w:tblStylePr w:type="band1Vert">
      <w:tblPr/>
      <w:tcPr>
        <w:shd w:val="clear" w:color="auto" w:fill="FFE599" w:themeFill="accent4" w:themeFillTint="66"/>
      </w:tcPr>
    </w:tblStylePr>
    <w:tblStylePr w:type="band1Horz">
      <w:tblPr/>
      <w:tcPr>
        <w:shd w:val="clear" w:color="auto" w:fill="FFE599" w:themeFill="accent4" w:themeFillTint="66"/>
      </w:tcPr>
    </w:tblStylePr>
  </w:style>
  <w:style w:type="table" w:customStyle="1" w:styleId="GridTable5DarkAccent6">
    <w:name w:val="Grid Table 5 Dark Accent 6"/>
    <w:basedOn w:val="TableNormal"/>
    <w:uiPriority w:val="50"/>
    <w:rsid w:val="00604D0D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2EFD9" w:themeFill="accent6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70AD47" w:themeFill="accent6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70AD47" w:themeFill="accent6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70AD47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70AD47" w:themeFill="accent6"/>
      </w:tcPr>
    </w:tblStylePr>
    <w:tblStylePr w:type="band1Vert">
      <w:tblPr/>
      <w:tcPr>
        <w:shd w:val="clear" w:color="auto" w:fill="C5E0B3" w:themeFill="accent6" w:themeFillTint="66"/>
      </w:tcPr>
    </w:tblStylePr>
    <w:tblStylePr w:type="band1Horz">
      <w:tblPr/>
      <w:tcPr>
        <w:shd w:val="clear" w:color="auto" w:fill="C5E0B3" w:themeFill="accent6" w:themeFillTint="66"/>
      </w:tcPr>
    </w:tblStylePr>
  </w:style>
  <w:style w:type="table" w:customStyle="1" w:styleId="ListTable4Accent6">
    <w:name w:val="List Table 4 Accent 6"/>
    <w:basedOn w:val="TableNormal"/>
    <w:uiPriority w:val="49"/>
    <w:rsid w:val="00604D0D"/>
    <w:pPr>
      <w:spacing w:after="0" w:line="240" w:lineRule="auto"/>
    </w:pPr>
    <w:tblPr>
      <w:tblStyleRowBandSize w:val="1"/>
      <w:tblStyleColBandSize w:val="1"/>
      <w:tblBorders>
        <w:top w:val="single" w:sz="4" w:space="0" w:color="A8D08D" w:themeColor="accent6" w:themeTint="99"/>
        <w:left w:val="single" w:sz="4" w:space="0" w:color="A8D08D" w:themeColor="accent6" w:themeTint="99"/>
        <w:bottom w:val="single" w:sz="4" w:space="0" w:color="A8D08D" w:themeColor="accent6" w:themeTint="99"/>
        <w:right w:val="single" w:sz="4" w:space="0" w:color="A8D08D" w:themeColor="accent6" w:themeTint="99"/>
        <w:insideH w:val="single" w:sz="4" w:space="0" w:color="A8D08D" w:themeColor="accent6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70AD47" w:themeColor="accent6"/>
          <w:left w:val="single" w:sz="4" w:space="0" w:color="70AD47" w:themeColor="accent6"/>
          <w:bottom w:val="single" w:sz="4" w:space="0" w:color="70AD47" w:themeColor="accent6"/>
          <w:right w:val="single" w:sz="4" w:space="0" w:color="70AD47" w:themeColor="accent6"/>
          <w:insideH w:val="nil"/>
        </w:tcBorders>
        <w:shd w:val="clear" w:color="auto" w:fill="70AD47" w:themeFill="accent6"/>
      </w:tcPr>
    </w:tblStylePr>
    <w:tblStylePr w:type="lastRow">
      <w:rPr>
        <w:b/>
        <w:bCs/>
      </w:rPr>
      <w:tblPr/>
      <w:tcPr>
        <w:tcBorders>
          <w:top w:val="double" w:sz="4" w:space="0" w:color="A8D08D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2EFD9" w:themeFill="accent6" w:themeFillTint="33"/>
      </w:tcPr>
    </w:tblStylePr>
    <w:tblStylePr w:type="band1Horz">
      <w:tblPr/>
      <w:tcPr>
        <w:shd w:val="clear" w:color="auto" w:fill="E2EFD9" w:themeFill="accent6" w:themeFillTint="33"/>
      </w:tcPr>
    </w:tblStylePr>
  </w:style>
  <w:style w:type="table" w:customStyle="1" w:styleId="GridTable5DarkAccent2">
    <w:name w:val="Grid Table 5 Dark Accent 2"/>
    <w:basedOn w:val="TableNormal"/>
    <w:uiPriority w:val="50"/>
    <w:rsid w:val="00604D0D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BE4D5" w:themeFill="accent2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ED7D31" w:themeFill="accent2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ED7D31" w:themeFill="accent2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ED7D31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ED7D31" w:themeFill="accent2"/>
      </w:tcPr>
    </w:tblStylePr>
    <w:tblStylePr w:type="band1Vert">
      <w:tblPr/>
      <w:tcPr>
        <w:shd w:val="clear" w:color="auto" w:fill="F7CAAC" w:themeFill="accent2" w:themeFillTint="66"/>
      </w:tcPr>
    </w:tblStylePr>
    <w:tblStylePr w:type="band1Horz">
      <w:tblPr/>
      <w:tcPr>
        <w:shd w:val="clear" w:color="auto" w:fill="F7CAAC" w:themeFill="accent2" w:themeFillTint="66"/>
      </w:tcPr>
    </w:tblStylePr>
  </w:style>
  <w:style w:type="table" w:customStyle="1" w:styleId="GridTable5DarkAccent1">
    <w:name w:val="Grid Table 5 Dark Accent 1"/>
    <w:basedOn w:val="TableNormal"/>
    <w:uiPriority w:val="50"/>
    <w:rsid w:val="00604D0D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DEEAF6" w:themeFill="accen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5B9BD5" w:themeFill="accen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5B9BD5" w:themeFill="accen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5B9BD5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5B9BD5" w:themeFill="accent1"/>
      </w:tcPr>
    </w:tblStylePr>
    <w:tblStylePr w:type="band1Vert">
      <w:tblPr/>
      <w:tcPr>
        <w:shd w:val="clear" w:color="auto" w:fill="BDD6EE" w:themeFill="accent1" w:themeFillTint="66"/>
      </w:tcPr>
    </w:tblStylePr>
    <w:tblStylePr w:type="band1Horz">
      <w:tblPr/>
      <w:tcPr>
        <w:shd w:val="clear" w:color="auto" w:fill="BDD6EE" w:themeFill="accent1" w:themeFillTint="66"/>
      </w:tcPr>
    </w:tblStylePr>
  </w:style>
  <w:style w:type="paragraph" w:styleId="NormalWeb">
    <w:name w:val="Normal (Web)"/>
    <w:basedOn w:val="Normal"/>
    <w:uiPriority w:val="99"/>
    <w:semiHidden/>
    <w:unhideWhenUsed/>
    <w:rsid w:val="00982E8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982E83"/>
    <w:rPr>
      <w:b/>
      <w:bCs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5D32EF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5D32EF"/>
    <w:rPr>
      <w:rFonts w:ascii="Tahoma" w:hAnsi="Tahoma" w:cs="Tahoma"/>
      <w:sz w:val="16"/>
      <w:szCs w:val="16"/>
    </w:rPr>
  </w:style>
  <w:style w:type="table" w:styleId="TableGrid">
    <w:name w:val="Table Grid"/>
    <w:basedOn w:val="TableNormal"/>
    <w:uiPriority w:val="39"/>
    <w:rsid w:val="00F2037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GridTableLight">
    <w:name w:val="Grid Table Light"/>
    <w:basedOn w:val="TableNormal"/>
    <w:uiPriority w:val="40"/>
    <w:rsid w:val="00604D0D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customStyle="1" w:styleId="PlainTable1">
    <w:name w:val="Plain Table 1"/>
    <w:basedOn w:val="TableNormal"/>
    <w:uiPriority w:val="41"/>
    <w:rsid w:val="00604D0D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customStyle="1" w:styleId="GridTable5Dark">
    <w:name w:val="Grid Table 5 Dark"/>
    <w:basedOn w:val="TableNormal"/>
    <w:uiPriority w:val="50"/>
    <w:rsid w:val="00604D0D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000000" w:themeFill="text1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999999" w:themeFill="text1" w:themeFillTint="66"/>
      </w:tcPr>
    </w:tblStylePr>
  </w:style>
  <w:style w:type="table" w:customStyle="1" w:styleId="GridTable5DarkAccent4">
    <w:name w:val="Grid Table 5 Dark Accent 4"/>
    <w:basedOn w:val="TableNormal"/>
    <w:uiPriority w:val="50"/>
    <w:rsid w:val="00604D0D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FF2CC" w:themeFill="accent4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FFC000" w:themeFill="accent4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FFC000" w:themeFill="accent4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FFC000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FFC000" w:themeFill="accent4"/>
      </w:tcPr>
    </w:tblStylePr>
    <w:tblStylePr w:type="band1Vert">
      <w:tblPr/>
      <w:tcPr>
        <w:shd w:val="clear" w:color="auto" w:fill="FFE599" w:themeFill="accent4" w:themeFillTint="66"/>
      </w:tcPr>
    </w:tblStylePr>
    <w:tblStylePr w:type="band1Horz">
      <w:tblPr/>
      <w:tcPr>
        <w:shd w:val="clear" w:color="auto" w:fill="FFE599" w:themeFill="accent4" w:themeFillTint="66"/>
      </w:tcPr>
    </w:tblStylePr>
  </w:style>
  <w:style w:type="table" w:customStyle="1" w:styleId="GridTable5DarkAccent6">
    <w:name w:val="Grid Table 5 Dark Accent 6"/>
    <w:basedOn w:val="TableNormal"/>
    <w:uiPriority w:val="50"/>
    <w:rsid w:val="00604D0D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2EFD9" w:themeFill="accent6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70AD47" w:themeFill="accent6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70AD47" w:themeFill="accent6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70AD47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70AD47" w:themeFill="accent6"/>
      </w:tcPr>
    </w:tblStylePr>
    <w:tblStylePr w:type="band1Vert">
      <w:tblPr/>
      <w:tcPr>
        <w:shd w:val="clear" w:color="auto" w:fill="C5E0B3" w:themeFill="accent6" w:themeFillTint="66"/>
      </w:tcPr>
    </w:tblStylePr>
    <w:tblStylePr w:type="band1Horz">
      <w:tblPr/>
      <w:tcPr>
        <w:shd w:val="clear" w:color="auto" w:fill="C5E0B3" w:themeFill="accent6" w:themeFillTint="66"/>
      </w:tcPr>
    </w:tblStylePr>
  </w:style>
  <w:style w:type="table" w:customStyle="1" w:styleId="ListTable4Accent6">
    <w:name w:val="List Table 4 Accent 6"/>
    <w:basedOn w:val="TableNormal"/>
    <w:uiPriority w:val="49"/>
    <w:rsid w:val="00604D0D"/>
    <w:pPr>
      <w:spacing w:after="0" w:line="240" w:lineRule="auto"/>
    </w:pPr>
    <w:tblPr>
      <w:tblStyleRowBandSize w:val="1"/>
      <w:tblStyleColBandSize w:val="1"/>
      <w:tblBorders>
        <w:top w:val="single" w:sz="4" w:space="0" w:color="A8D08D" w:themeColor="accent6" w:themeTint="99"/>
        <w:left w:val="single" w:sz="4" w:space="0" w:color="A8D08D" w:themeColor="accent6" w:themeTint="99"/>
        <w:bottom w:val="single" w:sz="4" w:space="0" w:color="A8D08D" w:themeColor="accent6" w:themeTint="99"/>
        <w:right w:val="single" w:sz="4" w:space="0" w:color="A8D08D" w:themeColor="accent6" w:themeTint="99"/>
        <w:insideH w:val="single" w:sz="4" w:space="0" w:color="A8D08D" w:themeColor="accent6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70AD47" w:themeColor="accent6"/>
          <w:left w:val="single" w:sz="4" w:space="0" w:color="70AD47" w:themeColor="accent6"/>
          <w:bottom w:val="single" w:sz="4" w:space="0" w:color="70AD47" w:themeColor="accent6"/>
          <w:right w:val="single" w:sz="4" w:space="0" w:color="70AD47" w:themeColor="accent6"/>
          <w:insideH w:val="nil"/>
        </w:tcBorders>
        <w:shd w:val="clear" w:color="auto" w:fill="70AD47" w:themeFill="accent6"/>
      </w:tcPr>
    </w:tblStylePr>
    <w:tblStylePr w:type="lastRow">
      <w:rPr>
        <w:b/>
        <w:bCs/>
      </w:rPr>
      <w:tblPr/>
      <w:tcPr>
        <w:tcBorders>
          <w:top w:val="double" w:sz="4" w:space="0" w:color="A8D08D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2EFD9" w:themeFill="accent6" w:themeFillTint="33"/>
      </w:tcPr>
    </w:tblStylePr>
    <w:tblStylePr w:type="band1Horz">
      <w:tblPr/>
      <w:tcPr>
        <w:shd w:val="clear" w:color="auto" w:fill="E2EFD9" w:themeFill="accent6" w:themeFillTint="33"/>
      </w:tcPr>
    </w:tblStylePr>
  </w:style>
  <w:style w:type="table" w:customStyle="1" w:styleId="GridTable5DarkAccent2">
    <w:name w:val="Grid Table 5 Dark Accent 2"/>
    <w:basedOn w:val="TableNormal"/>
    <w:uiPriority w:val="50"/>
    <w:rsid w:val="00604D0D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BE4D5" w:themeFill="accent2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ED7D31" w:themeFill="accent2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ED7D31" w:themeFill="accent2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ED7D31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ED7D31" w:themeFill="accent2"/>
      </w:tcPr>
    </w:tblStylePr>
    <w:tblStylePr w:type="band1Vert">
      <w:tblPr/>
      <w:tcPr>
        <w:shd w:val="clear" w:color="auto" w:fill="F7CAAC" w:themeFill="accent2" w:themeFillTint="66"/>
      </w:tcPr>
    </w:tblStylePr>
    <w:tblStylePr w:type="band1Horz">
      <w:tblPr/>
      <w:tcPr>
        <w:shd w:val="clear" w:color="auto" w:fill="F7CAAC" w:themeFill="accent2" w:themeFillTint="66"/>
      </w:tcPr>
    </w:tblStylePr>
  </w:style>
  <w:style w:type="table" w:customStyle="1" w:styleId="GridTable5DarkAccent1">
    <w:name w:val="Grid Table 5 Dark Accent 1"/>
    <w:basedOn w:val="TableNormal"/>
    <w:uiPriority w:val="50"/>
    <w:rsid w:val="00604D0D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DEEAF6" w:themeFill="accen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5B9BD5" w:themeFill="accen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5B9BD5" w:themeFill="accen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5B9BD5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5B9BD5" w:themeFill="accent1"/>
      </w:tcPr>
    </w:tblStylePr>
    <w:tblStylePr w:type="band1Vert">
      <w:tblPr/>
      <w:tcPr>
        <w:shd w:val="clear" w:color="auto" w:fill="BDD6EE" w:themeFill="accent1" w:themeFillTint="66"/>
      </w:tcPr>
    </w:tblStylePr>
    <w:tblStylePr w:type="band1Horz">
      <w:tblPr/>
      <w:tcPr>
        <w:shd w:val="clear" w:color="auto" w:fill="BDD6EE" w:themeFill="accent1" w:themeFillTint="66"/>
      </w:tcPr>
    </w:tblStylePr>
  </w:style>
  <w:style w:type="paragraph" w:styleId="NormalWeb">
    <w:name w:val="Normal (Web)"/>
    <w:basedOn w:val="Normal"/>
    <w:uiPriority w:val="99"/>
    <w:semiHidden/>
    <w:unhideWhenUsed/>
    <w:rsid w:val="00982E8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982E83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83689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microsoft.com/office/2007/relationships/stylesWithEffects" Target="stylesWithEffects.xml"/><Relationship Id="rId7" Type="http://schemas.openxmlformats.org/officeDocument/2006/relationships/image" Target="media/image2.jp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jpg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5</Pages>
  <Words>297</Words>
  <Characters>1695</Characters>
  <Application>Microsoft Office Word</Application>
  <DocSecurity>0</DocSecurity>
  <Lines>14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1989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923169820885</dc:creator>
  <cp:lastModifiedBy>MARWAT LAPTOP</cp:lastModifiedBy>
  <cp:revision>2</cp:revision>
  <dcterms:created xsi:type="dcterms:W3CDTF">2026-04-26T12:10:00Z</dcterms:created>
  <dcterms:modified xsi:type="dcterms:W3CDTF">2026-04-26T12:10:00Z</dcterms:modified>
</cp:coreProperties>
</file>