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Dr. Bethany Johnson</w:t>
      </w:r>
    </w:p>
    <w:p>
      <w:r>
        <w:t>Email: kduke@example.net</w:t>
      </w:r>
    </w:p>
    <w:p>
      <w:r>
        <w:br/>
        <w:t>Skills:</w:t>
        <w:br/>
        <w:t>Communication, Leadership</w:t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MSc in Information Technology from Collins-Greene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