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before="0" w:line="360"/>
        <w:jc w:val="center"/>
      </w:pPr>
      <w:r>
        <w:rPr>
          <w:b/>
          <w:bCs/>
          <w:sz w:val="26"/>
          <w:szCs w:val="26"/>
        </w:rPr>
        <w:t xml:space="preserve">O'ZBEKISTON RESPUBLIKASI</w:t>
      </w:r>
    </w:p>
    <w:p>
      <w:pPr>
        <w:spacing w:after="200" w:before="0" w:line="360"/>
        <w:jc w:val="center"/>
      </w:pPr>
      <w:r>
        <w:rPr>
          <w:b/>
          <w:bCs/>
          <w:sz w:val="26"/>
          <w:szCs w:val="26"/>
        </w:rPr>
        <w:t xml:space="preserve">OLIY VA O'RTA MAXSUS TA'LIM VAZIRLIGI</w:t>
      </w:r>
    </w:p>
    <w:p>
      <w:r>
        <w:t xml:space="preserve"/>
      </w:r>
    </w:p>
    <w:p>
      <w:r>
        <w:t xml:space="preserve"/>
      </w:r>
    </w:p>
    <w:p>
      <w:r>
        <w:t xml:space="preserve"/>
      </w:r>
    </w:p>
    <w:p>
      <w:r>
        <w:t xml:space="preserve"/>
      </w:r>
    </w:p>
    <w:p>
      <w:pPr>
        <w:spacing w:after="120" w:before="0" w:line="360"/>
        <w:jc w:val="center"/>
      </w:pPr>
      <w:r>
        <w:rPr>
          <w:b/>
          <w:bCs/>
          <w:color w:val="1F3864"/>
          <w:sz w:val="52"/>
          <w:szCs w:val="52"/>
        </w:rPr>
        <w:t xml:space="preserve">MEHNAT MUHOFAZASI VA</w:t>
      </w:r>
    </w:p>
    <w:p>
      <w:pPr>
        <w:spacing w:after="240" w:before="0" w:line="360"/>
        <w:jc w:val="center"/>
      </w:pPr>
      <w:r>
        <w:rPr>
          <w:b/>
          <w:bCs/>
          <w:color w:val="1F3864"/>
          <w:sz w:val="52"/>
          <w:szCs w:val="52"/>
        </w:rPr>
        <w:t xml:space="preserve">TEXNIKA XAVFSIZLIGI</w:t>
      </w:r>
    </w:p>
    <w:p>
      <w:r>
        <w:t xml:space="preserve"/>
      </w:r>
    </w:p>
    <w:p>
      <w:pPr>
        <w:spacing w:after="120" w:before="0" w:line="360"/>
        <w:jc w:val="center"/>
      </w:pPr>
      <w:r>
        <w:rPr>
          <w:color w:val="44546A"/>
          <w:sz w:val="30"/>
          <w:szCs w:val="30"/>
        </w:rPr>
        <w:t xml:space="preserve">O'quv-uslubiy qo'llanma</w:t>
      </w:r>
    </w:p>
    <w:p>
      <w:pPr>
        <w:spacing w:after="300" w:before="0" w:line="360"/>
        <w:jc w:val="center"/>
      </w:pPr>
      <w:r>
        <w:rPr>
          <w:i/>
          <w:iCs/>
          <w:color w:val="808080"/>
          <w:sz w:val="24"/>
          <w:szCs w:val="24"/>
        </w:rPr>
        <w:t xml:space="preserve">ma'ruzalar matni, jadvallar va me'yoriy ma'lumotlar</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20" w:before="300" w:line="360"/>
        <w:jc w:val="center"/>
      </w:pPr>
      <w:r>
        <w:rPr>
          <w:b/>
          <w:bCs/>
          <w:sz w:val="26"/>
          <w:szCs w:val="26"/>
        </w:rPr>
        <w:t xml:space="preserve">Toshkent — 2026</w:t>
      </w:r>
    </w:p>
    <w:p>
      <w:r>
        <w:br w:type="page"/>
      </w:r>
    </w:p>
    <w:p>
      <w:pPr>
        <w:spacing w:after="200" w:before="0" w:line="360"/>
        <w:jc w:val="center"/>
      </w:pPr>
      <w:r>
        <w:rPr>
          <w:b/>
          <w:bCs/>
          <w:color w:val="1F3864"/>
          <w:sz w:val="32"/>
          <w:szCs w:val="32"/>
        </w:rPr>
        <w:t xml:space="preserve">MUNDARIJA</w:t>
      </w:r>
    </w:p>
    <w:sdt>
      <w:sdtPr>
        <w:alias w:val="Mundarija"/>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jc w:val="left"/>
      </w:pPr>
      <w:r>
        <w:rPr>
          <w:b/>
          <w:bCs/>
          <w:color w:val="1F3864"/>
          <w:sz w:val="30"/>
          <w:szCs w:val="30"/>
        </w:rPr>
        <w:t xml:space="preserve">KIRISH</w:t>
      </w:r>
    </w:p>
    <w:p>
      <w:pPr>
        <w:spacing w:after="120" w:before="0" w:line="360"/>
        <w:ind w:firstLine="709"/>
        <w:jc w:val="both"/>
      </w:pPr>
      <w:r>
        <w:t xml:space="preserve">Inson faoliyatining har qanday sohasida — sanoat, qishloq xo'jaligi, qurilish, transport, energetika yoki xizmat ko'rsatish sohasida bo'lsin — mehnat jarayoni bilan bir qatorda turli xavfli va zararli omillar ham mavjud bo'ladi. Zamonaviy ishlab chiqarish texnikasi, murakkab texnologik jarayonlar, yuqori quvvatli mashina va mexanizmlar, kimyoviy moddalar hamda elektr energiyasidan keng foydalanish mehnat unumdorligini oshirish bilan birga, xodimlar hayoti va salomatligi uchun yangi xatarlar keltirib chiqaradi. Shu sababli mehnat muhofazasi va texnika xavfsizligi masalalari har bir korxona va tashkilotning eng muhim vazifalaridan biri hisoblanadi.</w:t>
      </w:r>
    </w:p>
    <w:p>
      <w:pPr>
        <w:spacing w:after="120" w:before="0" w:line="360"/>
        <w:ind w:firstLine="709"/>
        <w:jc w:val="both"/>
      </w:pPr>
      <w:r>
        <w:t xml:space="preserve">Mehnat muhofazasi — bu mehnat faoliyati jarayonida xodimlarning hayoti va salomatligini saqlashga qaratilgan huquqiy, ijtimoiy-iqtisodiy, tashkiliy-texnik, sanitariya-gigiyena, davolash-profilaktika, reabilitatsiya va boshqa chora-tadbirlar hamda vositalar tizimidir. Ushbu ta'rif mehnat muhofazasi faqat texnika xavfsizligi bilan cheklanib qolmasligini, balki huquqiy, ijtimoiy va tibbiy jihatlarni ham qamrab olishini ko'rsatadi.</w:t>
      </w:r>
    </w:p>
    <w:p>
      <w:pPr>
        <w:spacing w:after="120" w:before="0" w:line="360"/>
        <w:ind w:firstLine="709"/>
        <w:jc w:val="both"/>
      </w:pPr>
      <w:r>
        <w:t xml:space="preserve">Statistik ma'lumotlarga ko'ra, dunyo bo'ylab har yili ishlab chiqarishdagi baxtsiz hodisalar va kasbiy kasalliklar oqibatida millionlab kishi jabr ko'radi, minglab xodimlar esa mehnat qobiliyatini yo'qotadi yoki halok bo'ladi. Bu holat nafaqat inson uchun fojia, balki iqtisodiy jihatdan ham katta yo'qotishlarga sabab bo'ladi: kasallik varaqalari, nogironlik nafaqalari, uskunalarning shikastlanishi, mahsulot ishlab chiqarishning to'xtashi kabi xarajatlar korxona va davlat byudjetiga jiddiy yuk bo'ladi. Aynan shu sababli baxtsiz hodisalarning oldini olish — davolashdan ko'ra samaraliroq va arzonroq yo'ldir.</w:t>
      </w:r>
    </w:p>
    <w:p>
      <w:pPr>
        <w:spacing w:after="120" w:before="0" w:line="360"/>
        <w:ind w:firstLine="709"/>
        <w:jc w:val="both"/>
      </w:pPr>
      <w:r>
        <w:t xml:space="preserve">Ushbu o'quv-uslubiy qo'llanma oliy va o'rta maxsus ta'lim muassasalari talabalari, korxona muhandis-texnik xodimlari, mehnat muhofazasi bo'yicha mutaxassislar hamda ish beruvchilar uchun mo'ljallangan. Qo'llanmada mehnat muhofazasining nazariy asoslari, huquqiy-me'yoriy hujjatlar tizimi, ishlab chiqarish sanitariyasi, texnika xavfsizligi, elektr va yong'in xavfsizligi, shaxsiy himoya vositalari hamda favqulodda vaziyatlarda birinchi tibbiy yordam ko'rsatish masalalari batafsil yoritilgan.</w:t>
      </w:r>
    </w:p>
    <w:p>
      <w:pPr>
        <w:spacing w:after="120" w:before="0" w:line="360"/>
        <w:ind w:firstLine="709"/>
        <w:jc w:val="both"/>
      </w:pPr>
      <w:r>
        <w:t xml:space="preserve">Qo'llanmaning o'ziga xos xususiyati shundaki, har bir bo'lim me'yoriy ko'rsatkichlar, tasniflar va amaliy ma'lumotlarni o'z ichiga olgan jadvallar bilan boyitilgan. Bu o'quvchiga nazariy bilimlarni amaliyot bilan bog'lash, kerakli me'yoriy qiymatlarni tez topish va mustaqil ishlashda foydalanish imkonini beradi.</w:t>
      </w:r>
    </w:p>
    <w:p>
      <w:pPr>
        <w:pStyle w:val="Heading2"/>
        <w:spacing w:after="140" w:before="240"/>
      </w:pPr>
      <w:r>
        <w:rPr>
          <w:b/>
          <w:bCs/>
          <w:color w:val="2E5496"/>
          <w:sz w:val="27"/>
          <w:szCs w:val="27"/>
        </w:rPr>
        <w:t xml:space="preserve">Fanning maqsadi va vazifalari</w:t>
      </w:r>
    </w:p>
    <w:p>
      <w:pPr>
        <w:spacing w:after="120" w:before="0" w:line="360"/>
        <w:ind w:firstLine="709"/>
        <w:jc w:val="both"/>
      </w:pPr>
      <w:r>
        <w:t xml:space="preserve">«Mehnat muhofazasi va texnika xavfsizligi» fanining asosiy maqsadi — bo'lajak mutaxassislarda xavfsiz mehnat sharoitlarini yaratish, saqlash va nazorat qilish bo'yicha bilim, ko'nikma va malakalarni shakllantirishdan iborat. Bu maqsadga erishish uchun quyidagi vazifalar hal etiladi:</w:t>
      </w:r>
    </w:p>
    <w:p>
      <w:pPr>
        <w:pStyle w:val="ListParagraph"/>
        <w:numPr>
          <w:ilvl w:val="0"/>
          <w:numId w:val="2"/>
        </w:numPr>
        <w:spacing w:after="60" w:line="340"/>
        <w:jc w:val="both"/>
      </w:pPr>
      <w:r>
        <w:t xml:space="preserve">mehnat muhofazasining huquqiy va me'yoriy asoslarini o'rgatish;</w:t>
      </w:r>
    </w:p>
    <w:p>
      <w:pPr>
        <w:pStyle w:val="ListParagraph"/>
        <w:numPr>
          <w:ilvl w:val="0"/>
          <w:numId w:val="2"/>
        </w:numPr>
        <w:spacing w:after="60" w:line="340"/>
        <w:jc w:val="both"/>
      </w:pPr>
      <w:r>
        <w:t xml:space="preserve">ishlab chiqarishdagi xavfli va zararli omillarni aniqlash, baholash va nazorat qilish usullarini o'zlashtirish;</w:t>
      </w:r>
    </w:p>
    <w:p>
      <w:pPr>
        <w:pStyle w:val="ListParagraph"/>
        <w:numPr>
          <w:ilvl w:val="0"/>
          <w:numId w:val="2"/>
        </w:numPr>
        <w:spacing w:after="60" w:line="340"/>
        <w:jc w:val="both"/>
      </w:pPr>
      <w:r>
        <w:t xml:space="preserve">baxtsiz hodisalar va kasbiy kasalliklarning sabablarini tahlil qilish hamda oldini olish choralarini ishlab chiqish;</w:t>
      </w:r>
    </w:p>
    <w:p>
      <w:pPr>
        <w:pStyle w:val="ListParagraph"/>
        <w:numPr>
          <w:ilvl w:val="0"/>
          <w:numId w:val="2"/>
        </w:numPr>
        <w:spacing w:after="60" w:line="340"/>
        <w:jc w:val="both"/>
      </w:pPr>
      <w:r>
        <w:t xml:space="preserve">texnika, elektr va yong'in xavfsizligi talablarini amaliyotda qo'llash;</w:t>
      </w:r>
    </w:p>
    <w:p>
      <w:pPr>
        <w:pStyle w:val="ListParagraph"/>
        <w:numPr>
          <w:ilvl w:val="0"/>
          <w:numId w:val="2"/>
        </w:numPr>
        <w:spacing w:after="60" w:line="340"/>
        <w:jc w:val="both"/>
      </w:pPr>
      <w:r>
        <w:t xml:space="preserve">favqulodda vaziyatlarda to'g'ri harakat qilish va birinchi tibbiy yordam ko'rsatish ko'nikmalarini shakllantirish;</w:t>
      </w:r>
    </w:p>
    <w:p>
      <w:pPr>
        <w:pStyle w:val="ListParagraph"/>
        <w:numPr>
          <w:ilvl w:val="0"/>
          <w:numId w:val="2"/>
        </w:numPr>
        <w:spacing w:after="60" w:line="340"/>
        <w:jc w:val="both"/>
      </w:pPr>
      <w:r>
        <w:t xml:space="preserve">xodimlarda xavfsiz mehnat madaniyati va mas'uliyat hissini tarbiyalash.</w:t>
      </w:r>
    </w:p>
    <w:p>
      <w:pPr>
        <w:pStyle w:val="Heading2"/>
        <w:spacing w:after="140" w:before="240"/>
      </w:pPr>
      <w:r>
        <w:rPr>
          <w:b/>
          <w:bCs/>
          <w:color w:val="2E5496"/>
          <w:sz w:val="27"/>
          <w:szCs w:val="27"/>
        </w:rPr>
        <w:t xml:space="preserve">Qo'llanmaning tuzilishi</w:t>
      </w:r>
    </w:p>
    <w:p>
      <w:pPr>
        <w:spacing w:after="120" w:before="0" w:line="360"/>
        <w:ind w:firstLine="709"/>
        <w:jc w:val="both"/>
      </w:pPr>
      <w:r>
        <w:t xml:space="preserve">Qo'llanma o'n besh bobdan, kirish, xulosa, atamalar lug'ati, foydalanilgan adabiyotlar ro'yxati va ilovalardan iborat. Har bir bob mustaqil o'rganish uchun mo'ljallangan bo'lib, o'zida nazariy materiallar, misollar va me'yoriy jadvallarni jamlaydi:</w:t>
      </w:r>
    </w:p>
    <w:p>
      <w:pPr>
        <w:pStyle w:val="ListParagraph"/>
        <w:numPr>
          <w:ilvl w:val="0"/>
          <w:numId w:val="2"/>
        </w:numPr>
        <w:spacing w:after="60" w:line="340"/>
        <w:jc w:val="both"/>
      </w:pPr>
      <w:r>
        <w:t xml:space="preserve">1-bob. Mehnat muhofazasining asoslari — tushunchalar, maqsad, vazifalar va tamoyillar.</w:t>
      </w:r>
    </w:p>
    <w:p>
      <w:pPr>
        <w:pStyle w:val="ListParagraph"/>
        <w:numPr>
          <w:ilvl w:val="0"/>
          <w:numId w:val="2"/>
        </w:numPr>
        <w:spacing w:after="60" w:line="340"/>
        <w:jc w:val="both"/>
      </w:pPr>
      <w:r>
        <w:t xml:space="preserve">2-bob. Mehnat muhofazasining huquqiy va me'yoriy asoslari.</w:t>
      </w:r>
    </w:p>
    <w:p>
      <w:pPr>
        <w:pStyle w:val="ListParagraph"/>
        <w:numPr>
          <w:ilvl w:val="0"/>
          <w:numId w:val="2"/>
        </w:numPr>
        <w:spacing w:after="60" w:line="340"/>
        <w:jc w:val="both"/>
      </w:pPr>
      <w:r>
        <w:t xml:space="preserve">3-bob. Mehnat muhofazasini tashkil etish va boshqarish.</w:t>
      </w:r>
    </w:p>
    <w:p>
      <w:pPr>
        <w:pStyle w:val="ListParagraph"/>
        <w:numPr>
          <w:ilvl w:val="0"/>
          <w:numId w:val="2"/>
        </w:numPr>
        <w:spacing w:after="60" w:line="340"/>
        <w:jc w:val="both"/>
      </w:pPr>
      <w:r>
        <w:t xml:space="preserve">4-bob. Mehnat muhofazasi bo'yicha o'qitish va yo'riqnomalar.</w:t>
      </w:r>
    </w:p>
    <w:p>
      <w:pPr>
        <w:pStyle w:val="ListParagraph"/>
        <w:numPr>
          <w:ilvl w:val="0"/>
          <w:numId w:val="2"/>
        </w:numPr>
        <w:spacing w:after="60" w:line="340"/>
        <w:jc w:val="both"/>
      </w:pPr>
      <w:r>
        <w:t xml:space="preserve">5-bob. Ishlab chiqarishdagi baxtsiz hodisalar va kasbiy kasalliklar.</w:t>
      </w:r>
    </w:p>
    <w:p>
      <w:pPr>
        <w:pStyle w:val="ListParagraph"/>
        <w:numPr>
          <w:ilvl w:val="0"/>
          <w:numId w:val="2"/>
        </w:numPr>
        <w:spacing w:after="60" w:line="340"/>
        <w:jc w:val="both"/>
      </w:pPr>
      <w:r>
        <w:t xml:space="preserve">6-bob. Ishlab chiqarish sanitariyasi va gigiyenasi.</w:t>
      </w:r>
    </w:p>
    <w:p>
      <w:pPr>
        <w:pStyle w:val="ListParagraph"/>
        <w:numPr>
          <w:ilvl w:val="0"/>
          <w:numId w:val="2"/>
        </w:numPr>
        <w:spacing w:after="60" w:line="340"/>
        <w:jc w:val="both"/>
      </w:pPr>
      <w:r>
        <w:t xml:space="preserve">7-bob. Texnika xavfsizligining umumiy masalalari.</w:t>
      </w:r>
    </w:p>
    <w:p>
      <w:pPr>
        <w:pStyle w:val="ListParagraph"/>
        <w:numPr>
          <w:ilvl w:val="0"/>
          <w:numId w:val="2"/>
        </w:numPr>
        <w:spacing w:after="60" w:line="340"/>
        <w:jc w:val="both"/>
      </w:pPr>
      <w:r>
        <w:t xml:space="preserve">8-bob. Elektr xavfsizligi.</w:t>
      </w:r>
    </w:p>
    <w:p>
      <w:pPr>
        <w:pStyle w:val="ListParagraph"/>
        <w:numPr>
          <w:ilvl w:val="0"/>
          <w:numId w:val="2"/>
        </w:numPr>
        <w:spacing w:after="60" w:line="340"/>
        <w:jc w:val="both"/>
      </w:pPr>
      <w:r>
        <w:t xml:space="preserve">9-bob. Yong'in xavfsizligi.</w:t>
      </w:r>
    </w:p>
    <w:p>
      <w:pPr>
        <w:pStyle w:val="ListParagraph"/>
        <w:numPr>
          <w:ilvl w:val="0"/>
          <w:numId w:val="2"/>
        </w:numPr>
        <w:spacing w:after="60" w:line="340"/>
        <w:jc w:val="both"/>
      </w:pPr>
      <w:r>
        <w:t xml:space="preserve">10-bob. Shaxsiy va jamoaviy himoya vositalari.</w:t>
      </w:r>
    </w:p>
    <w:p>
      <w:pPr>
        <w:pStyle w:val="ListParagraph"/>
        <w:numPr>
          <w:ilvl w:val="0"/>
          <w:numId w:val="2"/>
        </w:numPr>
        <w:spacing w:after="60" w:line="340"/>
        <w:jc w:val="both"/>
      </w:pPr>
      <w:r>
        <w:t xml:space="preserve">11-bob. Favqulodda vaziyatlar va birinchi tibbiy yordam.</w:t>
      </w:r>
    </w:p>
    <w:p>
      <w:pPr>
        <w:pStyle w:val="ListParagraph"/>
        <w:numPr>
          <w:ilvl w:val="0"/>
          <w:numId w:val="2"/>
        </w:numPr>
        <w:spacing w:after="60" w:line="340"/>
        <w:jc w:val="both"/>
      </w:pPr>
      <w:r>
        <w:t xml:space="preserve">12-bob. Ayollar, o'smirlar va nogironlar mehnatini muhofaza qilish.</w:t>
      </w:r>
    </w:p>
    <w:p>
      <w:pPr>
        <w:pStyle w:val="ListParagraph"/>
        <w:numPr>
          <w:ilvl w:val="0"/>
          <w:numId w:val="2"/>
        </w:numPr>
        <w:spacing w:after="60" w:line="340"/>
        <w:jc w:val="both"/>
      </w:pPr>
      <w:r>
        <w:t xml:space="preserve">13-bob. Ish o'rinlarini mehnat sharoitlari bo'yicha attestatsiyalash.</w:t>
      </w:r>
    </w:p>
    <w:p>
      <w:pPr>
        <w:pStyle w:val="ListParagraph"/>
        <w:numPr>
          <w:ilvl w:val="0"/>
          <w:numId w:val="2"/>
        </w:numPr>
        <w:spacing w:after="60" w:line="340"/>
        <w:jc w:val="both"/>
      </w:pPr>
      <w:r>
        <w:t xml:space="preserve">14-bob. Ergonomika va mehnat gigiyenasi asoslari.</w:t>
      </w:r>
    </w:p>
    <w:p>
      <w:pPr>
        <w:pStyle w:val="ListParagraph"/>
        <w:numPr>
          <w:ilvl w:val="0"/>
          <w:numId w:val="2"/>
        </w:numPr>
        <w:spacing w:after="60" w:line="340"/>
        <w:jc w:val="both"/>
      </w:pPr>
      <w:r>
        <w:t xml:space="preserve">15-bob. Alohida sohalarda mehnat xavfsizligi.</w:t>
      </w:r>
    </w:p>
    <w:p>
      <w:pPr>
        <w:spacing w:after="120" w:before="0" w:line="360"/>
        <w:ind w:firstLine="709"/>
        <w:jc w:val="both"/>
      </w:pPr>
      <w:r>
        <w:t xml:space="preserve">Qo'llanma so'ngida keltirilgan ilovalar xavfsizlik belgilari, me'yoriy qiymatlar va nazorat ro'yxatlari (chek-listlar) kabi amaliy ma'lumotlarni o'z ichiga oladi va kundalik ishda ma'lumotnoma sifatida foydalanish uchun mo'ljallangan.</w:t>
      </w:r>
    </w:p>
    <w:p>
      <w:pPr>
        <w:spacing w:after="120" w:before="0" w:line="360"/>
        <w:ind w:firstLine="709"/>
        <w:jc w:val="both"/>
      </w:pPr>
      <w:r>
        <w:t xml:space="preserve">Qo'llanmadan foydalanishda tavsiya etiladi: avval bobning nazariy qismini o'qib chiqing, so'ngra jadvallardagi me'yoriy qiymatlar bilan tanishing va nihoyat, har bob oxiridagi asosiy xulosalarga e'tibor qarating. Bu materialni chuqur va mustahkam o'zlashtirishga yordam beradi.</w:t>
      </w:r>
    </w:p>
    <w:p>
      <w:r>
        <w:br w:type="page"/>
      </w:r>
    </w:p>
    <w:p>
      <w:pPr>
        <w:pStyle w:val="Heading1"/>
        <w:spacing w:after="200" w:before="320"/>
        <w:jc w:val="left"/>
      </w:pPr>
      <w:r>
        <w:rPr>
          <w:b/>
          <w:bCs/>
          <w:color w:val="1F3864"/>
          <w:sz w:val="30"/>
          <w:szCs w:val="30"/>
        </w:rPr>
        <w:t xml:space="preserve">1-BOB. MEHNAT MUHOFAZASINING ASOSLARI</w:t>
      </w:r>
    </w:p>
    <w:p>
      <w:pPr>
        <w:pStyle w:val="Heading2"/>
        <w:spacing w:after="140" w:before="240"/>
      </w:pPr>
      <w:r>
        <w:rPr>
          <w:b/>
          <w:bCs/>
          <w:color w:val="2E5496"/>
          <w:sz w:val="27"/>
          <w:szCs w:val="27"/>
        </w:rPr>
        <w:t xml:space="preserve">1.1. Mehnat muhofazasi tushunchasi, maqsadi va vazifalari</w:t>
      </w:r>
    </w:p>
    <w:p>
      <w:pPr>
        <w:spacing w:after="120" w:before="0" w:line="360"/>
        <w:ind w:firstLine="709"/>
        <w:jc w:val="both"/>
      </w:pPr>
      <w:r>
        <w:t xml:space="preserve">Mehnat muhofazasi — mehnat faoliyati jarayonida xodimlarning hayoti va salomatligini saqlashga qaratilgan huquqiy, ijtimoiy-iqtisodiy, tashkiliy-texnik, sanitariya-gigiyena, davolash-profilaktika, reabilitatsiya va boshqa chora-tadbirlar hamda vositalarning yagona tizimidir. Bu tizim bir-biri bilan chambarchas bog'liq bo'lgan bir necha yo'nalishni o'z ichiga oladi va ularning har biri xodimni muayyan xavf turidan himoya qilishga xizmat qiladi.</w:t>
      </w:r>
    </w:p>
    <w:p>
      <w:pPr>
        <w:spacing w:after="120" w:before="0" w:line="360"/>
        <w:ind w:firstLine="709"/>
        <w:jc w:val="both"/>
      </w:pPr>
      <w:r>
        <w:t xml:space="preserve">Mehnat muhofazasining bosh maqsadi — mehnat jarayonida inson uchun eng qulay va xavfsiz sharoitlarni yaratish, baxtsiz hodisalar, jarohatlanish va kasbiy kasalliklarni imkon qadar kamaytirish yoki butunlay bartaraf etishdir. Bu maqsad quyidagi asosiy vazifalar orqali amalga oshiriladi:</w:t>
      </w:r>
    </w:p>
    <w:p>
      <w:pPr>
        <w:pStyle w:val="ListParagraph"/>
        <w:numPr>
          <w:ilvl w:val="0"/>
          <w:numId w:val="3"/>
        </w:numPr>
        <w:spacing w:after="60" w:line="340"/>
        <w:jc w:val="both"/>
      </w:pPr>
      <w:r>
        <w:t xml:space="preserve">mehnat sharoitlarini muntazam o'rganish, xavfli va zararli omillarni aniqlash hamda baholash;</w:t>
      </w:r>
    </w:p>
    <w:p>
      <w:pPr>
        <w:pStyle w:val="ListParagraph"/>
        <w:numPr>
          <w:ilvl w:val="0"/>
          <w:numId w:val="3"/>
        </w:numPr>
        <w:spacing w:after="60" w:line="340"/>
        <w:jc w:val="both"/>
      </w:pPr>
      <w:r>
        <w:t xml:space="preserve">ishlab chiqarish jarayonlari, mashina va uskunalarni xavfsiz holatda ushlab turish;</w:t>
      </w:r>
    </w:p>
    <w:p>
      <w:pPr>
        <w:pStyle w:val="ListParagraph"/>
        <w:numPr>
          <w:ilvl w:val="0"/>
          <w:numId w:val="3"/>
        </w:numPr>
        <w:spacing w:after="60" w:line="340"/>
        <w:jc w:val="both"/>
      </w:pPr>
      <w:r>
        <w:t xml:space="preserve">xodimlarni jamoaviy va shaxsiy himoya vositalari bilan ta'minlash;</w:t>
      </w:r>
    </w:p>
    <w:p>
      <w:pPr>
        <w:pStyle w:val="ListParagraph"/>
        <w:numPr>
          <w:ilvl w:val="0"/>
          <w:numId w:val="3"/>
        </w:numPr>
        <w:spacing w:after="60" w:line="340"/>
        <w:jc w:val="both"/>
      </w:pPr>
      <w:r>
        <w:t xml:space="preserve">mehnat muhofazasi bo'yicha o'qitish, yo'riqnoma va targ'ibot ishlarini tashkil etish;</w:t>
      </w:r>
    </w:p>
    <w:p>
      <w:pPr>
        <w:pStyle w:val="ListParagraph"/>
        <w:numPr>
          <w:ilvl w:val="0"/>
          <w:numId w:val="3"/>
        </w:numPr>
        <w:spacing w:after="60" w:line="340"/>
        <w:jc w:val="both"/>
      </w:pPr>
      <w:r>
        <w:t xml:space="preserve">davolash-profilaktika tadbirlarini o'tkazish, tibbiy ko'rikdan o'tkazish;</w:t>
      </w:r>
    </w:p>
    <w:p>
      <w:pPr>
        <w:pStyle w:val="ListParagraph"/>
        <w:numPr>
          <w:ilvl w:val="0"/>
          <w:numId w:val="3"/>
        </w:numPr>
        <w:spacing w:after="60" w:line="340"/>
        <w:jc w:val="both"/>
      </w:pPr>
      <w:r>
        <w:t xml:space="preserve">baxtsiz hodisalar va kasbiy kasalliklarni tekshirish, hisobga olish va tahlil qilish;</w:t>
      </w:r>
    </w:p>
    <w:p>
      <w:pPr>
        <w:pStyle w:val="ListParagraph"/>
        <w:numPr>
          <w:ilvl w:val="0"/>
          <w:numId w:val="3"/>
        </w:numPr>
        <w:spacing w:after="60" w:line="340"/>
        <w:jc w:val="both"/>
      </w:pPr>
      <w:r>
        <w:t xml:space="preserve">mehnat muhofazasi qoidalariga rioya etilishi ustidan nazorat o'rnatish.</w:t>
      </w:r>
    </w:p>
    <w:p>
      <w:pPr>
        <w:spacing w:after="120" w:before="0" w:line="360"/>
        <w:ind w:firstLine="709"/>
        <w:jc w:val="both"/>
      </w:pPr>
      <w:r>
        <w:t xml:space="preserve">Mehnat muhofazasi fani bir nechta mustaqil, ammo o'zaro bog'liq yo'nalishlardan tashkil topgan. Ularning har biri o'z predmeti va usullariga ega. Quyidagi jadvalda mehnat muhofazasining tarkibiy qismlari va ularning mazmuni keltirilgan.</w:t>
      </w:r>
    </w:p>
    <w:p>
      <w:pPr>
        <w:spacing w:after="60" w:before="140"/>
        <w:jc w:val="left"/>
      </w:pPr>
      <w:r>
        <w:rPr>
          <w:b/>
          <w:bCs/>
          <w:i/>
          <w:iCs/>
          <w:color w:val="44546A"/>
          <w:sz w:val="22"/>
          <w:szCs w:val="22"/>
        </w:rPr>
        <w:t xml:space="preserve">1.1-jadval. Mehnat muhofazasining tarkibiy qismlari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938"/>
      </w:tblGrid>
      <w:tr>
        <w:trPr>
          <w:tblHeader/>
        </w:trPr>
        <w:tc>
          <w:tcPr>
            <w:tcW w:type="dxa" w:w="1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Tarkibiy qism</w:t>
            </w:r>
          </w:p>
        </w:tc>
        <w:tc>
          <w:tcPr>
            <w:tcW w:type="dxa" w:w="33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Predmeti</w:t>
            </w:r>
          </w:p>
        </w:tc>
        <w:tc>
          <w:tcPr>
            <w:tcW w:type="dxa" w:w="49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Asosiy 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qonunchiligi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munosabatlarini tartibga soluvchi huquqiy normalar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 va ish beruvchi huquq-majburiyatlarini belgilash, kafolatlar berish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Texnika xavfsizligi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Mashina, mexanizm va jarayonlarning xavfsizligi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Jarohatlanishning texnik sabablarini bartaraf etish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Ishlab chiqarish sanitariyasi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ishlab chiqarish omillari va ularning inson organizmiga ta'siri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Kasbiy kasalliklarning oldini olish, sog'lom mikroiqlim yaratish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Yong'in xavfsizligi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Yong'in chiqishi va uning oldini olish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Yong'in xavfini kamaytirish, o't o'chirish vositalari bilan ta'minlash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gigiyenasi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va dam olish rejimi, mehnat fiziologiyasi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Charchashning oldini olish, mehnat qobiliyatini saqlash</w:t>
            </w:r>
          </w:p>
        </w:tc>
      </w:tr>
    </w:tbl>
    <w:p>
      <w:pPr>
        <w:pStyle w:val="Heading2"/>
        <w:spacing w:after="140" w:before="240"/>
      </w:pPr>
      <w:r>
        <w:rPr>
          <w:b/>
          <w:bCs/>
          <w:color w:val="2E5496"/>
          <w:sz w:val="27"/>
          <w:szCs w:val="27"/>
        </w:rPr>
        <w:t xml:space="preserve">1.2. Mehnat muhofazasining asosiy tamoyillari</w:t>
      </w:r>
    </w:p>
    <w:p>
      <w:pPr>
        <w:spacing w:after="120" w:before="0" w:line="360"/>
        <w:ind w:firstLine="709"/>
        <w:jc w:val="both"/>
      </w:pPr>
      <w:r>
        <w:t xml:space="preserve">Mehnat muhofazasi tizimi bir qator asosiy tamoyillarga tayanadi. Bu tamoyillar davlat siyosatining ustuvor yo'nalishlarini belgilaydi va ularga rioya etilishi mehnat muhofazasining samaradorligini ta'minlaydi. Asosiy tamoyillar quyidagilardan iborat:</w:t>
      </w:r>
    </w:p>
    <w:p>
      <w:pPr>
        <w:pStyle w:val="ListParagraph"/>
        <w:numPr>
          <w:ilvl w:val="0"/>
          <w:numId w:val="2"/>
        </w:numPr>
        <w:spacing w:after="60" w:line="340"/>
        <w:jc w:val="both"/>
      </w:pPr>
      <w:r>
        <w:t xml:space="preserve">xodimning hayoti va salomatligi ishlab chiqarish natijalaridan ustun qo'yiladi;</w:t>
      </w:r>
    </w:p>
    <w:p>
      <w:pPr>
        <w:pStyle w:val="ListParagraph"/>
        <w:numPr>
          <w:ilvl w:val="0"/>
          <w:numId w:val="2"/>
        </w:numPr>
        <w:spacing w:after="60" w:line="340"/>
        <w:jc w:val="both"/>
      </w:pPr>
      <w:r>
        <w:t xml:space="preserve">davlat tomonidan mehnat muhofazasi bo'yicha yagona siyosat olib borilishi;</w:t>
      </w:r>
    </w:p>
    <w:p>
      <w:pPr>
        <w:pStyle w:val="ListParagraph"/>
        <w:numPr>
          <w:ilvl w:val="0"/>
          <w:numId w:val="2"/>
        </w:numPr>
        <w:spacing w:after="60" w:line="340"/>
        <w:jc w:val="both"/>
      </w:pPr>
      <w:r>
        <w:t xml:space="preserve">mehnat muhofazasi talablarining barcha korxonalar uchun majburiyligi;</w:t>
      </w:r>
    </w:p>
    <w:p>
      <w:pPr>
        <w:pStyle w:val="ListParagraph"/>
        <w:numPr>
          <w:ilvl w:val="0"/>
          <w:numId w:val="2"/>
        </w:numPr>
        <w:spacing w:after="60" w:line="340"/>
        <w:jc w:val="both"/>
      </w:pPr>
      <w:r>
        <w:t xml:space="preserve">baxtsiz hodisalar oldini olishning davolash tadbirlaridan ustunligi (profilaktika ustunligi);</w:t>
      </w:r>
    </w:p>
    <w:p>
      <w:pPr>
        <w:pStyle w:val="ListParagraph"/>
        <w:numPr>
          <w:ilvl w:val="0"/>
          <w:numId w:val="2"/>
        </w:numPr>
        <w:spacing w:after="60" w:line="340"/>
        <w:jc w:val="both"/>
      </w:pPr>
      <w:r>
        <w:t xml:space="preserve">xodimlarni ijtimoiy sug'urta qilish, ularga kafolatli qoplamalar berish;</w:t>
      </w:r>
    </w:p>
    <w:p>
      <w:pPr>
        <w:pStyle w:val="ListParagraph"/>
        <w:numPr>
          <w:ilvl w:val="0"/>
          <w:numId w:val="2"/>
        </w:numPr>
        <w:spacing w:after="60" w:line="340"/>
        <w:jc w:val="both"/>
      </w:pPr>
      <w:r>
        <w:t xml:space="preserve">mehnat muhofazasi masalalarida ish beruvchi, xodim va davlatning hamkorligi;</w:t>
      </w:r>
    </w:p>
    <w:p>
      <w:pPr>
        <w:pStyle w:val="ListParagraph"/>
        <w:numPr>
          <w:ilvl w:val="0"/>
          <w:numId w:val="2"/>
        </w:numPr>
        <w:spacing w:after="60" w:line="340"/>
        <w:jc w:val="both"/>
      </w:pPr>
      <w:r>
        <w:t xml:space="preserve">ilmiy-texnik yutuqlar va ilg'or tajribani joriy etish.</w:t>
      </w:r>
    </w:p>
    <w:p>
      <w:pPr>
        <w:spacing w:after="120" w:before="0" w:line="360"/>
        <w:ind w:firstLine="709"/>
        <w:jc w:val="both"/>
      </w:pPr>
      <w:r>
        <w:t xml:space="preserve">Ushbu tamoyillar orasida profilaktika ustunligi alohida ahamiyatga ega. U baxtsiz hodisa yuz bergandan keyin uni tekshirish va oqibatlarini bartaraf etishdan ko'ra, uning sodir bo'lishiga yo'l qo'ymaslik ancha maqsadga muvofiq ekanini anglatadi. Amaliyot shuni ko'rsatadiki, profilaktikaga sarflangan har bir mablag' baxtsiz hodisa oqibatlarini bartaraf etishga sarflanadigan mablag'dan bir necha barobar kam bo'ladi.</w:t>
      </w:r>
    </w:p>
    <w:p>
      <w:pPr>
        <w:pStyle w:val="Heading2"/>
        <w:spacing w:after="140" w:before="240"/>
      </w:pPr>
      <w:r>
        <w:rPr>
          <w:b/>
          <w:bCs/>
          <w:color w:val="2E5496"/>
          <w:sz w:val="27"/>
          <w:szCs w:val="27"/>
        </w:rPr>
        <w:t xml:space="preserve">1.3. Asosiy atamalar va tushunchalar</w:t>
      </w:r>
    </w:p>
    <w:p>
      <w:pPr>
        <w:spacing w:after="120" w:before="0" w:line="360"/>
        <w:ind w:firstLine="709"/>
        <w:jc w:val="both"/>
      </w:pPr>
      <w:r>
        <w:t xml:space="preserve">Mehnat muhofazasi sohasida ishlatiladigan atamalar aniq va bir xil ma'noda tushunilishi lozim. Quyidagi jadvalda eng ko'p qo'llaniladigan atamalar va ularning ta'riflari keltirilgan.</w:t>
      </w:r>
    </w:p>
    <w:p>
      <w:pPr>
        <w:spacing w:after="60" w:before="140"/>
        <w:jc w:val="left"/>
      </w:pPr>
      <w:r>
        <w:rPr>
          <w:b/>
          <w:bCs/>
          <w:i/>
          <w:iCs/>
          <w:color w:val="44546A"/>
          <w:sz w:val="22"/>
          <w:szCs w:val="22"/>
        </w:rPr>
        <w:t xml:space="preserve">1.2-jadval. Mehnat muhofazasining asosiy atamalari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Atama</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Ta'rifi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Xavfli ishlab chiqarish omili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Ta'siri natijasida xodim to'satdan jarohatlanadigan yoki salomatligi keskin yomonlashadigan omil (masalan, harakatlanuvchi qism, elektr toki, yuqori harorat).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Zararli ishlab chiqarish omili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Ta'siri natijasida xodim kasbiy kasallikka chalinadigan yoki mehnat qobiliyati pasayadigan omil (masalan, chang, shovqin, tebranish, zaharli gaz).</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sharoitlari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jarayonida xodimning ish qobiliyati va salomatligiga ta'sir etuvchi omillar majmui.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Xavfsizlik texnikasi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Xodimlarga xavfli ishlab chiqarish omillari ta'sirini oldini oluvchi tashkiliy va texnik chora-tadbirlar tizimi.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Baxtsiz hodisa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vazifalarini bajarish jarayonida xodim salomatligiga yetkazilgan shikast yoki jarohat.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Kasbiy kasallik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Zararli ishlab chiqarish omillari uzoq muddat ta'sir etishi natijasida yuzaga keladigan kasallik.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 joyi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 mehnat vazifalarini bajaradigan va ish beruvchi nazorati ostida bo'lgan joy.</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Shaxsiy himoya vositasi (SHV)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Xodimni zararli va xavfli omillar ta'siridan himoya qilishga mo'ljallangan vosita.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 (risk)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Xavfli hodisa yuz berish ehtimoli va uning oqibatlari og'irligining kombinatsiyasi.</w:t>
            </w:r>
          </w:p>
        </w:tc>
      </w:tr>
    </w:tbl>
    <w:p>
      <w:pPr>
        <w:pStyle w:val="Heading2"/>
        <w:spacing w:after="140" w:before="240"/>
      </w:pPr>
      <w:r>
        <w:rPr>
          <w:b/>
          <w:bCs/>
          <w:color w:val="2E5496"/>
          <w:sz w:val="27"/>
          <w:szCs w:val="27"/>
        </w:rPr>
        <w:t xml:space="preserve">1.4. Mehnat muhofazasining rivojlanish tarixi</w:t>
      </w:r>
    </w:p>
    <w:p>
      <w:pPr>
        <w:spacing w:after="120" w:before="0" w:line="360"/>
        <w:ind w:firstLine="709"/>
        <w:jc w:val="both"/>
      </w:pPr>
      <w:r>
        <w:t xml:space="preserve">Mehnat muhofazasi to'g'risidagi dastlabki tasavvurlar qadimgi davrlarga borib taqaladi. Antik davr olimlari, jumladan Gippokrat va Galen, ba'zi hunar egalarida uchraydigan kasalliklarni ta'riflab bergan. Biroq mehnat muhofazasi mustaqil fan sifatida sanoat inqilobi davrida, XVIII–XIX asrlarda shakllana boshladi. Bu davrda korxonalarda mashinalar keng joriy etilishi bilan jarohatlanish hollari keskin ko'paydi va bu mehnatni muhofaza qilish choralarini ishlab chiqishni taqozo etdi.</w:t>
      </w:r>
    </w:p>
    <w:p>
      <w:pPr>
        <w:spacing w:after="120" w:before="0" w:line="360"/>
        <w:ind w:firstLine="709"/>
        <w:jc w:val="both"/>
      </w:pPr>
      <w:r>
        <w:t xml:space="preserve">XX asrga kelib mehnat muhofazasi to'liq shakllangan ilmiy-amaliy sohaga aylandi. 1919-yilda tashkil etilgan Xalqaro Mehnat Tashkiloti (XMT) mehnat muhofazasi bo'yicha xalqaro standartlarni ishlab chiqishda muhim rol o'ynadi. Bugungi kunda mehnat muhofazasi ergonomika, mehnat psixologiyasi, tibbiyot, texnika fanlari va huquqshunoslik yutuqlarini o'zida jamlagan integratsiyalashgan sohadir.</w:t>
      </w:r>
    </w:p>
    <w:p>
      <w:pPr>
        <w:spacing w:after="120" w:before="0" w:line="360"/>
        <w:ind w:firstLine="709"/>
        <w:jc w:val="both"/>
      </w:pPr>
      <w:r>
        <w:t xml:space="preserve">O'zbekiston Respublikasida mustaqillik yillarida mehnat muhofazasi sohasida keng islohotlar amalga oshirildi. «Mehnat muhofazasi to'g'risida»gi qonun qabul qilindi, Mehnat kodeksida xodim huquqlari mustahkamlandi, xalqaro mehnat standartlariga muvofiq milliy me'yoriy hujjatlar ishlab chiqildi. Bu tizim doimiy takomillashtirilib borilmoqda.</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Mehnat muhofazasi — xodim hayoti va salomatligini saqlashga qaratilgan chora-tadbirlarning yagona tizimidir;</w:t>
      </w:r>
    </w:p>
    <w:p>
      <w:pPr>
        <w:pStyle w:val="ListParagraph"/>
        <w:numPr>
          <w:ilvl w:val="0"/>
          <w:numId w:val="2"/>
        </w:numPr>
        <w:spacing w:after="60" w:line="340"/>
        <w:jc w:val="both"/>
      </w:pPr>
      <w:r>
        <w:t xml:space="preserve">U huquqiy, texnik, sanitariya-gigiyena va tashkiliy yo'nalishlarni birlashtiradi;</w:t>
      </w:r>
    </w:p>
    <w:p>
      <w:pPr>
        <w:pStyle w:val="ListParagraph"/>
        <w:numPr>
          <w:ilvl w:val="0"/>
          <w:numId w:val="2"/>
        </w:numPr>
        <w:spacing w:after="60" w:line="340"/>
        <w:jc w:val="both"/>
      </w:pPr>
      <w:r>
        <w:t xml:space="preserve">Xavfli omillar to'satdan jarohatlanishga, zararli omillar esa kasbiy kasallikka olib keladi;</w:t>
      </w:r>
    </w:p>
    <w:p>
      <w:pPr>
        <w:pStyle w:val="ListParagraph"/>
        <w:numPr>
          <w:ilvl w:val="0"/>
          <w:numId w:val="2"/>
        </w:numPr>
        <w:spacing w:after="60" w:line="340"/>
        <w:jc w:val="both"/>
      </w:pPr>
      <w:r>
        <w:t xml:space="preserve">Profilaktika baxtsiz hodisa oqibatlarini bartaraf etishdan samaraliroq va arzonroqdir.</w:t>
      </w:r>
    </w:p>
    <w:p>
      <w:r>
        <w:br w:type="page"/>
      </w:r>
    </w:p>
    <w:p>
      <w:pPr>
        <w:pStyle w:val="Heading1"/>
        <w:spacing w:after="200" w:before="320"/>
        <w:jc w:val="left"/>
      </w:pPr>
      <w:r>
        <w:rPr>
          <w:b/>
          <w:bCs/>
          <w:color w:val="1F3864"/>
          <w:sz w:val="30"/>
          <w:szCs w:val="30"/>
        </w:rPr>
        <w:t xml:space="preserve">2-BOB. MEHNAT MUHOFAZASINING HUQUQIY VA ME'YORIY ASOSLARI</w:t>
      </w:r>
    </w:p>
    <w:p>
      <w:pPr>
        <w:pStyle w:val="Heading2"/>
        <w:spacing w:after="140" w:before="240"/>
      </w:pPr>
      <w:r>
        <w:rPr>
          <w:b/>
          <w:bCs/>
          <w:color w:val="2E5496"/>
          <w:sz w:val="27"/>
          <w:szCs w:val="27"/>
        </w:rPr>
        <w:t xml:space="preserve">2.1. Mehnat muhofazasining huquqiy asoslari</w:t>
      </w:r>
    </w:p>
    <w:p>
      <w:pPr>
        <w:spacing w:after="120" w:before="0" w:line="360"/>
        <w:ind w:firstLine="709"/>
        <w:jc w:val="both"/>
      </w:pPr>
      <w:r>
        <w:t xml:space="preserve">Mehnat muhofazasi sohasidagi munosabatlar davlat tomonidan qonun va boshqa me'yoriy-huquqiy hujjatlar orqali tartibga solinadi. Huquqiy asoslar mehnat muhofazasi bo'yicha davlat siyosatining mustahkam poydevorini tashkil etadi, ish beruvchi va xodimlarning huquq hamda majburiyatlarini belgilaydi, javobgarlik chora-tadbirlarini nazarda tutadi.</w:t>
      </w:r>
    </w:p>
    <w:p>
      <w:pPr>
        <w:spacing w:after="120" w:before="0" w:line="360"/>
        <w:ind w:firstLine="709"/>
        <w:jc w:val="both"/>
      </w:pPr>
      <w:r>
        <w:t xml:space="preserve">O'zbekiston Respublikasida mehnat muhofazasiga oid huquqiy hujjatlar tizimi bir necha darajaga bo'linadi. Eng yuqori yuridik kuchga ega hujjat — Konstitutsiya, so'ngra qonunlar, Prezident farmonlari va qarorlari, Vazirlar Mahkamasi qarorlari, vazirlik va idoralarning me'yoriy hujjatlari (qoidalar, normalar, standartlar) keladi. Ushbu ierarxiyada quyi darajadagi hujjat yuqori darajadagi hujjatga zid bo'lishi mumkin emas.</w:t>
      </w:r>
    </w:p>
    <w:p>
      <w:pPr>
        <w:spacing w:after="120" w:before="0" w:line="360"/>
        <w:ind w:firstLine="709"/>
        <w:jc w:val="both"/>
      </w:pPr>
      <w:r>
        <w:t xml:space="preserve">Quyidagi jadvalda mehnat muhofazasini tartibga soluvchi asosiy me'yoriy-huquqiy hujjatlar va ularning yuridik darajasi keltirilgan.</w:t>
      </w:r>
    </w:p>
    <w:p>
      <w:pPr>
        <w:spacing w:after="60" w:before="140"/>
        <w:jc w:val="left"/>
      </w:pPr>
      <w:r>
        <w:rPr>
          <w:b/>
          <w:bCs/>
          <w:i/>
          <w:iCs/>
          <w:color w:val="44546A"/>
          <w:sz w:val="22"/>
          <w:szCs w:val="22"/>
        </w:rPr>
        <w:t xml:space="preserve">2.1-jadval. Me'yoriy-huquqiy hujjatlar ierarxiyasi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38"/>
      </w:tblGrid>
      <w:tr>
        <w:trPr>
          <w:tblHeader/>
        </w:trPr>
        <w:tc>
          <w:tcPr>
            <w:tcW w:type="dxa" w:w="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Daraja</w:t>
            </w:r>
          </w:p>
        </w:tc>
        <w:tc>
          <w:tcPr>
            <w:tcW w:type="dxa" w:w="4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Hujjat turi</w:t>
            </w:r>
          </w:p>
        </w:tc>
        <w:tc>
          <w:tcPr>
            <w:tcW w:type="dxa" w:w="45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Mazmuni va 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Konstitutsiya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qilish, xavfsiz mehnat sharoitiga va dam olishga bo'lgan huquqni kafolatlaydi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Qonunlar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Mehnat kodeksi, «Mehnat muhofazasi to'g'risida»gi qonun, «Fuqarolar sog'lig'ini saqlash to'g'risida»gi qonun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III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Prezident farmon va qarorlari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muhofazasi tizimini takomillashtirish bo'yicha strategik hujjatlar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Vazirlar Mahkamasi qarorlari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Baxtsiz hodisalarni tekshirish tartibi, yagona nizomlar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Idoraviy hujjatlar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Xavfsizlik qoidalari, sanitariya normalari (SanQvaM), qurilish normalari (QMQ), standartlar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Lokal hujjatlar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Korxona ichki nizomlari, yo'riqnomalar, buyruqlar, jamoa shartnomasi</w:t>
            </w:r>
          </w:p>
        </w:tc>
      </w:tr>
    </w:tbl>
    <w:p>
      <w:pPr>
        <w:pStyle w:val="Heading2"/>
        <w:spacing w:after="140" w:before="240"/>
      </w:pPr>
      <w:r>
        <w:rPr>
          <w:b/>
          <w:bCs/>
          <w:color w:val="2E5496"/>
          <w:sz w:val="27"/>
          <w:szCs w:val="27"/>
        </w:rPr>
        <w:t xml:space="preserve">2.2. O'zbekiston Respublikasi Mehnat kodeksi</w:t>
      </w:r>
    </w:p>
    <w:p>
      <w:pPr>
        <w:spacing w:after="120" w:before="0" w:line="360"/>
        <w:ind w:firstLine="709"/>
        <w:jc w:val="both"/>
      </w:pPr>
      <w:r>
        <w:t xml:space="preserve">Mehnat kodeksi mehnat munosabatlarini tartibga soluvchi asosiy qonun hujjati hisoblanadi. Kodeksda mehnat shartnomasi, ish vaqti va dam olish vaqti, mehnatga haq to'lash, mehnat intizomi hamda mehnat muhofazasi masalalari to'liq yoritilgan. Mehnat kodeksining alohida bo'limi mehnat muhofazasiga bag'ishlangan bo'lib, unda quyidagi masalalar tartibga solinadi:</w:t>
      </w:r>
    </w:p>
    <w:p>
      <w:pPr>
        <w:pStyle w:val="ListParagraph"/>
        <w:numPr>
          <w:ilvl w:val="0"/>
          <w:numId w:val="2"/>
        </w:numPr>
        <w:spacing w:after="60" w:line="340"/>
        <w:jc w:val="both"/>
      </w:pPr>
      <w:r>
        <w:t xml:space="preserve">xodimlarning xavfsiz mehnat sharoitiga bo'lgan huquqi;</w:t>
      </w:r>
    </w:p>
    <w:p>
      <w:pPr>
        <w:pStyle w:val="ListParagraph"/>
        <w:numPr>
          <w:ilvl w:val="0"/>
          <w:numId w:val="2"/>
        </w:numPr>
        <w:spacing w:after="60" w:line="340"/>
        <w:jc w:val="both"/>
      </w:pPr>
      <w:r>
        <w:t xml:space="preserve">ish beruvchining mehnat muhofazasini ta'minlash bo'yicha majburiyatlari;</w:t>
      </w:r>
    </w:p>
    <w:p>
      <w:pPr>
        <w:pStyle w:val="ListParagraph"/>
        <w:numPr>
          <w:ilvl w:val="0"/>
          <w:numId w:val="2"/>
        </w:numPr>
        <w:spacing w:after="60" w:line="340"/>
        <w:jc w:val="both"/>
      </w:pPr>
      <w:r>
        <w:t xml:space="preserve">ayollar va o'n sakkiz yoshga to'lmagan shaxslar mehnatini muhofaza qilish;</w:t>
      </w:r>
    </w:p>
    <w:p>
      <w:pPr>
        <w:pStyle w:val="ListParagraph"/>
        <w:numPr>
          <w:ilvl w:val="0"/>
          <w:numId w:val="2"/>
        </w:numPr>
        <w:spacing w:after="60" w:line="340"/>
        <w:jc w:val="both"/>
      </w:pPr>
      <w:r>
        <w:t xml:space="preserve">og'ir, zararli va xavfli ishlarda mehnat qilish sharoitlari;</w:t>
      </w:r>
    </w:p>
    <w:p>
      <w:pPr>
        <w:pStyle w:val="ListParagraph"/>
        <w:numPr>
          <w:ilvl w:val="0"/>
          <w:numId w:val="2"/>
        </w:numPr>
        <w:spacing w:after="60" w:line="340"/>
        <w:jc w:val="both"/>
      </w:pPr>
      <w:r>
        <w:t xml:space="preserve">mehnat muhofazasi bo'yicha kafolatlar va imtiyozlar.</w:t>
      </w:r>
    </w:p>
    <w:p>
      <w:pPr>
        <w:spacing w:after="120" w:before="0" w:line="360"/>
        <w:ind w:firstLine="709"/>
        <w:jc w:val="both"/>
      </w:pPr>
      <w:r>
        <w:t xml:space="preserve">Mehnat kodeksiga muvofiq, ish beruvchi har bir ish o'rnida xavfsiz mehnat sharoitini ta'minlashi, xodimlarni shaxsiy himoya vositalari bilan bepul ta'minlashi, ularni mehnat muhofazasi bo'yicha o'qitishi va yo'riqnomadan o'tkazishi shart. O'z navbatida, xodim ham mehnat muhofazasi qoidalariga rioya qilishi, himoya vositalaridan to'g'ri foydalanishi va o'ziga ma'lum bo'lgan xavf haqida ma'muriyatni xabardor qilishi majburdir.</w:t>
      </w:r>
    </w:p>
    <w:p>
      <w:pPr>
        <w:pStyle w:val="Heading2"/>
        <w:spacing w:after="140" w:before="240"/>
      </w:pPr>
      <w:r>
        <w:rPr>
          <w:b/>
          <w:bCs/>
          <w:color w:val="2E5496"/>
          <w:sz w:val="27"/>
          <w:szCs w:val="27"/>
        </w:rPr>
        <w:t xml:space="preserve">2.3. Xodim va ish beruvchining huquq va majburiyatlari</w:t>
      </w:r>
    </w:p>
    <w:p>
      <w:pPr>
        <w:spacing w:after="120" w:before="0" w:line="360"/>
        <w:ind w:firstLine="709"/>
        <w:jc w:val="both"/>
      </w:pPr>
      <w:r>
        <w:t xml:space="preserve">Mehnat muhofazasi tizimida xodim va ish beruvchi o'rtasidagi huquq va majburiyatlarning aniq taqsimlanishi muhim ahamiyatga ega. Quyidagi jadvalda tomonlarning asosiy huquq va majburiyatlari qiyoslangan holda keltirilgan.</w:t>
      </w:r>
    </w:p>
    <w:p>
      <w:pPr>
        <w:spacing w:after="60" w:before="140"/>
        <w:jc w:val="left"/>
      </w:pPr>
      <w:r>
        <w:rPr>
          <w:b/>
          <w:bCs/>
          <w:i/>
          <w:iCs/>
          <w:color w:val="44546A"/>
          <w:sz w:val="22"/>
          <w:szCs w:val="22"/>
        </w:rPr>
        <w:t xml:space="preserve">2.2-jadval. Xodim va ish beruvchining huquq va majburiyatlari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beruvchi</w:t>
            </w:r>
          </w:p>
        </w:tc>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Xodim</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 mehnat sharoitini yaratish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muhofazasi qoidalariga rioya qilish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 o'rnini attestatsiyadan o'tkazish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Shaxsiy himoya vositalaridan to'g'ri foydalanish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Xodimlarni bepul SHV bilan ta'minlash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Belgilangan mehnat va texnologik intizomga amal qilish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Yo'riqnoma va o'qitishni tashkil etish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Yo'riqnoma va o'qitishlardan o'tish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Tibbiy ko'rikni tashkil etish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Belgilangan tartibda tibbiy ko'rikdan o'tish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Baxtsiz hodisalarni tekshirish va hisobga olish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Baxtsiz hodisa yoki xavf haqida darhol xabar berish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Ijtimoiy sug'urta bilan ta'minlash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Uskunalar va materiallardan ehtiyotkorlik bilan foydalanish</w:t>
            </w:r>
          </w:p>
        </w:tc>
      </w:tr>
    </w:tbl>
    <w:p>
      <w:pPr>
        <w:pStyle w:val="Heading2"/>
        <w:spacing w:after="140" w:before="240"/>
      </w:pPr>
      <w:r>
        <w:rPr>
          <w:b/>
          <w:bCs/>
          <w:color w:val="2E5496"/>
          <w:sz w:val="27"/>
          <w:szCs w:val="27"/>
        </w:rPr>
        <w:t xml:space="preserve">2.4. «Mehnat muhofazasi to'g'risida»gi qonun</w:t>
      </w:r>
    </w:p>
    <w:p>
      <w:pPr>
        <w:spacing w:after="120" w:before="0" w:line="360"/>
        <w:ind w:firstLine="709"/>
        <w:jc w:val="both"/>
      </w:pPr>
      <w:r>
        <w:t xml:space="preserve">«Mehnat muhofazasi to'g'risida»gi qonun mehnat faoliyati jarayonida fuqarolarning hayoti va salomatligini muhofaza qilishga qaratilgan davlat siyosatining asosiy yo'nalishlarini belgilaydi. Qonun mehnat muhofazasi sohasidagi asosiy tushunchalarni, davlat boshqaruvi organlarining vakolatlarini, ish beruvchi va xodimlarning huquq va majburiyatlarini, shuningdek mehnat muhofazasini moliyalashtirish tartibini nazarda tutadi.</w:t>
      </w:r>
    </w:p>
    <w:p>
      <w:pPr>
        <w:spacing w:after="120" w:before="0" w:line="360"/>
        <w:ind w:firstLine="709"/>
        <w:jc w:val="both"/>
      </w:pPr>
      <w:r>
        <w:t xml:space="preserve">Qonunga muvofiq mehnat muhofazasi sohasidagi davlat siyosatining asosiy yo'nalishlari quyidagilardan iborat: xodim hayoti va salomatligining ustuvorligini ta'minlash; mehnat muhofazasi bo'yicha yagona talablarni belgilash; ilmiy tadqiqotlarni rag'batlantirish; xavfsiz texnika va texnologiyalarni joriy etish; xalqaro hamkorlikni rivojlantirish.</w:t>
      </w:r>
    </w:p>
    <w:p>
      <w:pPr>
        <w:pStyle w:val="Heading2"/>
        <w:spacing w:after="140" w:before="240"/>
      </w:pPr>
      <w:r>
        <w:rPr>
          <w:b/>
          <w:bCs/>
          <w:color w:val="2E5496"/>
          <w:sz w:val="27"/>
          <w:szCs w:val="27"/>
        </w:rPr>
        <w:t xml:space="preserve">2.5. Standartlar va sanitariya normalari tizimi</w:t>
      </w:r>
    </w:p>
    <w:p>
      <w:pPr>
        <w:spacing w:after="120" w:before="0" w:line="360"/>
        <w:ind w:firstLine="709"/>
        <w:jc w:val="both"/>
      </w:pPr>
      <w:r>
        <w:t xml:space="preserve">Mehnat xavfsizligi standartlari tizimi (MXST) — mehnat muhofazasi sohasidagi o'zaro bog'liq standartlar majmuidir. Bu standartlar xavfli va zararli ishlab chiqarish omillari, himoya vositalari, xavfsizlik talablari bo'yicha yagona normalarni belgilaydi. Sanitariya qoidalari va normalari (SanQvaM) esa ishlab chiqarish muhitidagi zararli omillarning ruxsat etilgan chegaraviy qiymatlarini o'rnatadi.</w:t>
      </w:r>
    </w:p>
    <w:p>
      <w:pPr>
        <w:spacing w:after="120" w:before="0" w:line="360"/>
        <w:ind w:firstLine="709"/>
        <w:jc w:val="both"/>
      </w:pPr>
      <w:r>
        <w:t xml:space="preserve">Quyidagi jadvalda mehnat muhofazasida qo'llaniladigan asosiy me'yoriy hujjat turlari va ular tartibga soladigan masalalar keltirilgan.</w:t>
      </w:r>
    </w:p>
    <w:p>
      <w:pPr>
        <w:spacing w:after="60" w:before="140"/>
        <w:jc w:val="left"/>
      </w:pPr>
      <w:r>
        <w:rPr>
          <w:b/>
          <w:bCs/>
          <w:i/>
          <w:iCs/>
          <w:color w:val="44546A"/>
          <w:sz w:val="22"/>
          <w:szCs w:val="22"/>
        </w:rPr>
        <w:t xml:space="preserve">2.3-jadval. Me'yoriy-texnik hujjat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338"/>
      </w:tblGrid>
      <w:tr>
        <w:trPr>
          <w:tblHeader/>
        </w:trPr>
        <w:tc>
          <w:tcPr>
            <w:tcW w:type="dxa" w:w="1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Qisqartma</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To'liq nomi</w:t>
            </w:r>
          </w:p>
        </w:tc>
        <w:tc>
          <w:tcPr>
            <w:tcW w:type="dxa" w:w="43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Tartibga soladigan masala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MXST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xavfsizligi standartlari tizimi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Xavfsizlik talablari, omillar tasnifi, himoya vositalari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SanQvaM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Sanitariya qoidalari va normalari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Mikroiqlim, shovqin, chang, yoritish normalari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QMQ</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Qurilish me'yorlari va qoidalari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Bino va inshootlarni xavfsiz loyihalash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inshootlarini o'rnatish qoidalari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uskunalari xavfsizligi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YXQ</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Yong'in xavfsizligi qoidalari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Yong'inning oldini olish talablari</w:t>
            </w:r>
          </w:p>
        </w:tc>
      </w:tr>
    </w:tbl>
    <w:p>
      <w:pPr>
        <w:pStyle w:val="Heading2"/>
        <w:spacing w:after="140" w:before="240"/>
      </w:pPr>
      <w:r>
        <w:rPr>
          <w:b/>
          <w:bCs/>
          <w:color w:val="2E5496"/>
          <w:sz w:val="27"/>
          <w:szCs w:val="27"/>
        </w:rPr>
        <w:t xml:space="preserve">2.6. Xalqaro mehnat tashkiloti (XMT) va uning konvensiyalari</w:t>
      </w:r>
    </w:p>
    <w:p>
      <w:pPr>
        <w:spacing w:after="120" w:before="0" w:line="360"/>
        <w:ind w:firstLine="709"/>
        <w:jc w:val="both"/>
      </w:pPr>
      <w:r>
        <w:t xml:space="preserve">Xalqaro Mehnat Tashkiloti (XMT) — 1919-yilda tashkil etilgan, mehnat sohasidagi xalqaro standartlarni ishlab chiquvchi tashkilot. XMT konvensiyalari mehnat muhofazasi bo'yicha xalqaro me'yorlarni belgilaydi va ularni ratifikatsiya qilgan davlatlar uchun majburiy kuchga ega bo'ladi. O'zbekiston qator XMT konvensiyalarini ratifikatsiya qilgan.</w:t>
      </w:r>
    </w:p>
    <w:p>
      <w:pPr>
        <w:spacing w:after="120" w:before="0" w:line="360"/>
        <w:ind w:firstLine="709"/>
        <w:jc w:val="both"/>
      </w:pPr>
      <w:r>
        <w:t xml:space="preserve">XMTning mehnat muhofazasiga oid muhim konvensiyalari orasida sanoatda xavfsizlik, kasbiy salomatlik xizmatlari, kimyoviy moddalar bilan ishlash xavfsizligi va boshqalarga oid hujjatlar mavjud. Bu konvensiyalar milliy qonunchilikni takomillashtirishda muhim yo'nalish beruvchi hujjatlar bo'lib xizmat qiladi.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Mehnat muhofazasi qonun va me'yoriy hujjatlar orqali tartibga solinadi;</w:t>
      </w:r>
    </w:p>
    <w:p>
      <w:pPr>
        <w:pStyle w:val="ListParagraph"/>
        <w:numPr>
          <w:ilvl w:val="0"/>
          <w:numId w:val="2"/>
        </w:numPr>
        <w:spacing w:after="60" w:line="340"/>
        <w:jc w:val="both"/>
      </w:pPr>
      <w:r>
        <w:t xml:space="preserve">Hujjatlar Konstitutsiyadan lokal yo'riqnomalargacha aniq ierarxiyaga ega;</w:t>
      </w:r>
    </w:p>
    <w:p>
      <w:pPr>
        <w:pStyle w:val="ListParagraph"/>
        <w:numPr>
          <w:ilvl w:val="0"/>
          <w:numId w:val="2"/>
        </w:numPr>
        <w:spacing w:after="60" w:line="340"/>
        <w:jc w:val="both"/>
      </w:pPr>
      <w:r>
        <w:t xml:space="preserve">Ish beruvchi va xodim o'zaro huquq va majburiyatlarga ega;</w:t>
      </w:r>
    </w:p>
    <w:p>
      <w:pPr>
        <w:pStyle w:val="ListParagraph"/>
        <w:numPr>
          <w:ilvl w:val="0"/>
          <w:numId w:val="2"/>
        </w:numPr>
        <w:spacing w:after="60" w:line="340"/>
        <w:jc w:val="both"/>
      </w:pPr>
      <w:r>
        <w:t xml:space="preserve">Milliy qonunchilik xalqaro mehnat standartlariga muvofiqlashtiriladi.</w:t>
      </w:r>
    </w:p>
    <w:p>
      <w:r>
        <w:br w:type="page"/>
      </w:r>
    </w:p>
    <w:p>
      <w:pPr>
        <w:pStyle w:val="Heading1"/>
        <w:spacing w:after="200" w:before="320"/>
        <w:jc w:val="left"/>
      </w:pPr>
      <w:r>
        <w:rPr>
          <w:b/>
          <w:bCs/>
          <w:color w:val="1F3864"/>
          <w:sz w:val="30"/>
          <w:szCs w:val="30"/>
        </w:rPr>
        <w:t xml:space="preserve">3-BOB. MEHNAT MUHOFAZASINI TASHKIL ETISH VA BOSHQARISH</w:t>
      </w:r>
    </w:p>
    <w:p>
      <w:pPr>
        <w:pStyle w:val="Heading2"/>
        <w:spacing w:after="140" w:before="240"/>
      </w:pPr>
      <w:r>
        <w:rPr>
          <w:b/>
          <w:bCs/>
          <w:color w:val="2E5496"/>
          <w:sz w:val="27"/>
          <w:szCs w:val="27"/>
        </w:rPr>
        <w:t xml:space="preserve">3.1. Korxonada mehnat muhofazasini boshqarish tizimi</w:t>
      </w:r>
    </w:p>
    <w:p>
      <w:pPr>
        <w:spacing w:after="120" w:before="0" w:line="360"/>
        <w:ind w:firstLine="709"/>
        <w:jc w:val="both"/>
      </w:pPr>
      <w:r>
        <w:t xml:space="preserve">Mehnat muhofazasini boshqarish tizimi (MMBT) — mehnat muhofazasi siyosatini amalga oshirish, maqsadlarga erishish va ularni nazorat qilishga qaratilgan o'zaro bog'liq elementlar majmuidir. Zamonaviy boshqaruv tizimi «reja–bajarish–tekshirish–takomillashtirish» (PDCA) tsikliga asoslanadi va doimiy takomillashtirishni ko'zda tutadi.</w:t>
      </w:r>
    </w:p>
    <w:p>
      <w:pPr>
        <w:spacing w:after="120" w:before="0" w:line="360"/>
        <w:ind w:firstLine="709"/>
        <w:jc w:val="both"/>
      </w:pPr>
      <w:r>
        <w:t xml:space="preserve">Boshqarish tizimi quyidagi asosiy bosqichlarni o'z ichiga oladi: mehnat muhofazasi siyosatini belgilash; xavflarni aniqlash va baholash; maqsad va vazifalarni rejalashtirish; rejalarni amalga oshirish; natijalarni nazorat qilish va o'lchash; boshqaruvni tahlil qilish va tizimni takomillashtirish. Bu tsikl uzluksiz takrorlanib, mehnat sharoitlarining doimiy yaxshilanishini ta'minlaydi.</w:t>
      </w:r>
    </w:p>
    <w:p>
      <w:pPr>
        <w:spacing w:after="120" w:before="0" w:line="360"/>
        <w:ind w:firstLine="709"/>
        <w:jc w:val="both"/>
      </w:pPr>
      <w:r>
        <w:t xml:space="preserve">Quyidagi jadvalda mehnat muhofazasini boshqarish tizimining asosiy funksiyalari va ularning mazmuni keltirilgan.</w:t>
      </w:r>
    </w:p>
    <w:p>
      <w:pPr>
        <w:spacing w:after="60" w:before="140"/>
        <w:jc w:val="left"/>
      </w:pPr>
      <w:r>
        <w:rPr>
          <w:b/>
          <w:bCs/>
          <w:i/>
          <w:iCs/>
          <w:color w:val="44546A"/>
          <w:sz w:val="22"/>
          <w:szCs w:val="22"/>
        </w:rPr>
        <w:t xml:space="preserve">3.1-jadval. Boshqarish tizimining asosiy funksiyalari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Funksiya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Mazmuni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Rejalashtirish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Maqsadlarni belgilash, chora-tadbirlar rejasini tuzish, mablag' ajratish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Tashkil etish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Vazifalarni taqsimlash, mas'ul shaxslarni tayinlash, xizmatni shakllantirish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Nazorat qilish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Talablar bajarilishini tekshirish, ko'rsatkichlarni o'lchash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Rag'batlantirish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Xavfsiz mehnat uchun moddiy va ma'naviy rag'batlantirish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Tahlil va takomillashtirish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Kamchiliklarni aniqlash, tuzatuvchi choralar ko'rish</w:t>
            </w:r>
          </w:p>
        </w:tc>
      </w:tr>
    </w:tbl>
    <w:p>
      <w:pPr>
        <w:pStyle w:val="Heading2"/>
        <w:spacing w:after="140" w:before="240"/>
      </w:pPr>
      <w:r>
        <w:rPr>
          <w:b/>
          <w:bCs/>
          <w:color w:val="2E5496"/>
          <w:sz w:val="27"/>
          <w:szCs w:val="27"/>
        </w:rPr>
        <w:t xml:space="preserve">3.2. Mehnat muhofazasi xizmati</w:t>
      </w:r>
    </w:p>
    <w:p>
      <w:pPr>
        <w:spacing w:after="120" w:before="0" w:line="360"/>
        <w:ind w:firstLine="709"/>
        <w:jc w:val="both"/>
      </w:pPr>
      <w:r>
        <w:t xml:space="preserve">Xodimlar soni belgilangan miqdordan ortiq bo'lgan korxonalarda mehnat muhofazasi xizmati tashkil etiladi yoki mehnat muhofazasi bo'yicha mutaxassis lavozimi kiritiladi. Xizmat bevosita korxona rahbariga yoki uning o'rinbosariga bo'ysunadi va quyidagi asosiy vazifalarni bajaradi:</w:t>
      </w:r>
    </w:p>
    <w:p>
      <w:pPr>
        <w:pStyle w:val="ListParagraph"/>
        <w:numPr>
          <w:ilvl w:val="0"/>
          <w:numId w:val="4"/>
        </w:numPr>
        <w:spacing w:after="60" w:line="340"/>
        <w:jc w:val="both"/>
      </w:pPr>
      <w:r>
        <w:t xml:space="preserve">mehnat muhofazasi holatini tahlil qilish va profilaktika choralarini ishlab chiqish;</w:t>
      </w:r>
    </w:p>
    <w:p>
      <w:pPr>
        <w:pStyle w:val="ListParagraph"/>
        <w:numPr>
          <w:ilvl w:val="0"/>
          <w:numId w:val="4"/>
        </w:numPr>
        <w:spacing w:after="60" w:line="340"/>
        <w:jc w:val="both"/>
      </w:pPr>
      <w:r>
        <w:t xml:space="preserve">ish o'rinlarini mehnat sharoitlari bo'yicha attestatsiyadan o'tkazishni tashkil etish;</w:t>
      </w:r>
    </w:p>
    <w:p>
      <w:pPr>
        <w:pStyle w:val="ListParagraph"/>
        <w:numPr>
          <w:ilvl w:val="0"/>
          <w:numId w:val="4"/>
        </w:numPr>
        <w:spacing w:after="60" w:line="340"/>
        <w:jc w:val="both"/>
      </w:pPr>
      <w:r>
        <w:t xml:space="preserve">yo'riqnomalarni tashkil etish va ularning o'tkazilishini nazorat qilish;</w:t>
      </w:r>
    </w:p>
    <w:p>
      <w:pPr>
        <w:pStyle w:val="ListParagraph"/>
        <w:numPr>
          <w:ilvl w:val="0"/>
          <w:numId w:val="4"/>
        </w:numPr>
        <w:spacing w:after="60" w:line="340"/>
        <w:jc w:val="both"/>
      </w:pPr>
      <w:r>
        <w:t xml:space="preserve">baxtsiz hodisalarni tekshirishda ishtirok etish va hisobga olish;</w:t>
      </w:r>
    </w:p>
    <w:p>
      <w:pPr>
        <w:pStyle w:val="ListParagraph"/>
        <w:numPr>
          <w:ilvl w:val="0"/>
          <w:numId w:val="4"/>
        </w:numPr>
        <w:spacing w:after="60" w:line="340"/>
        <w:jc w:val="both"/>
      </w:pPr>
      <w:r>
        <w:t xml:space="preserve">mehnat muhofazasi bo'yicha ko'rsatmalar berish va ularni bartaraf etilishini kuzatish;</w:t>
      </w:r>
    </w:p>
    <w:p>
      <w:pPr>
        <w:pStyle w:val="ListParagraph"/>
        <w:numPr>
          <w:ilvl w:val="0"/>
          <w:numId w:val="4"/>
        </w:numPr>
        <w:spacing w:after="60" w:line="340"/>
        <w:jc w:val="both"/>
      </w:pPr>
      <w:r>
        <w:t xml:space="preserve">himoya vositalari bilan ta'minlanishni nazorat qilish.</w:t>
      </w:r>
    </w:p>
    <w:p>
      <w:pPr>
        <w:pStyle w:val="Heading2"/>
        <w:spacing w:after="140" w:before="240"/>
      </w:pPr>
      <w:r>
        <w:rPr>
          <w:b/>
          <w:bCs/>
          <w:color w:val="2E5496"/>
          <w:sz w:val="27"/>
          <w:szCs w:val="27"/>
        </w:rPr>
        <w:t xml:space="preserve">3.3. Mas'uliyat va vazifalar taqsimoti</w:t>
      </w:r>
    </w:p>
    <w:p>
      <w:pPr>
        <w:spacing w:after="120" w:before="0" w:line="360"/>
        <w:ind w:firstLine="709"/>
        <w:jc w:val="both"/>
      </w:pPr>
      <w:r>
        <w:t xml:space="preserve">Mehnat muhofazasi bo'yicha mas'uliyat korxonaning barcha darajalarida taqsimlanadi. Har bir lavozim egasi o'z vakolati doirasida mehnat muhofazasi uchun javobgar bo'ladi. Quyidagi jadvalda korxonadagi asosiy lavozimlar va ularning mehnat muhofazasi bo'yicha mas'uliyati keltirilgan.</w:t>
      </w:r>
    </w:p>
    <w:p>
      <w:pPr>
        <w:spacing w:after="60" w:before="140"/>
        <w:jc w:val="left"/>
      </w:pPr>
      <w:r>
        <w:rPr>
          <w:b/>
          <w:bCs/>
          <w:i/>
          <w:iCs/>
          <w:color w:val="44546A"/>
          <w:sz w:val="22"/>
          <w:szCs w:val="22"/>
        </w:rPr>
        <w:t xml:space="preserve">3.2-jadval. Mehnat muhofazasi bo'yicha mas'uliyat taqsimoti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Lavozim</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Mehnat muhofazasi bo'yicha asosiy mas'uliyati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Korxona rahbari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muhofazasining umumiy holatiga javobgar, siyosatni belgilaydi, mablag' ajratadi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Bosh muhandis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Texnik xavfsizlik, uskunalarning nosoz holatini bartaraf etish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Sex boshlig'i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Sexdagi xavfsizlik, joriy yo'riqnoma, intizom</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Usta / brigadir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 o'rnidagi bevosita xavfsizlik, xodimlar ustidan kundalik nazorat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MM bo'yicha mutaxassis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Tizimni muvofiqlashtirish, nazorat, tahlil va uslubiy yordam</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O'z ish o'rnida qoidalarga rioya qilish, himoya vositalaridan foydalanish</w:t>
            </w:r>
          </w:p>
        </w:tc>
      </w:tr>
    </w:tbl>
    <w:p>
      <w:pPr>
        <w:pStyle w:val="Heading2"/>
        <w:spacing w:after="140" w:before="240"/>
      </w:pPr>
      <w:r>
        <w:rPr>
          <w:b/>
          <w:bCs/>
          <w:color w:val="2E5496"/>
          <w:sz w:val="27"/>
          <w:szCs w:val="27"/>
        </w:rPr>
        <w:t xml:space="preserve">3.4. Nazorat turlari</w:t>
      </w:r>
    </w:p>
    <w:p>
      <w:pPr>
        <w:spacing w:after="120" w:before="0" w:line="360"/>
        <w:ind w:firstLine="709"/>
        <w:jc w:val="both"/>
      </w:pPr>
      <w:r>
        <w:t xml:space="preserve">Mehnat muhofazasi ustidan nazorat ko'p bosqichli tizim asosida amalga oshiriladi. Nazorat davlat organlari tomonidan olib boriladigan tashqi nazoratga va korxonaning o'zi tomonidan olib boriladigan ichki (ma'muriy-jamoat) nazoratga bo'linadi. Ichki nazorat odatda uch bosqichli tizim asosida tashkil etiladi:</w:t>
      </w:r>
    </w:p>
    <w:p>
      <w:pPr>
        <w:spacing w:after="60" w:before="140"/>
        <w:jc w:val="left"/>
      </w:pPr>
      <w:r>
        <w:rPr>
          <w:b/>
          <w:bCs/>
          <w:i/>
          <w:iCs/>
          <w:color w:val="44546A"/>
          <w:sz w:val="22"/>
          <w:szCs w:val="22"/>
        </w:rPr>
        <w:t xml:space="preserve">3.3-jadval. Uch bosqichli ma'muriy-jamoat nazorati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38"/>
      </w:tblGrid>
      <w:tr>
        <w:trPr>
          <w:tblHeader/>
        </w:trPr>
        <w:tc>
          <w:tcPr>
            <w:tcW w:type="dxa" w:w="1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Bosqich</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Kim tomonidan</w:t>
            </w:r>
          </w:p>
        </w:tc>
        <w:tc>
          <w:tcPr>
            <w:tcW w:type="dxa" w:w="4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Qanchalik tez-tez va nima nazorat qilinadi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1-bosqich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Usta, brigadir, jamoat inspektori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kuni — ish o'rni holati, uskunalar, SHV mavjudligi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2-bosqich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Sex boshlig'i, kasaba uyushmasi vakili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Haftada bir marta — sex bo'yicha umumiy holat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3-bosqich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Rahbariyat, MM xizmati, komissiya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Oyda bir marta — korxona bo'yicha keng qamrovli tekshiruv</w:t>
            </w:r>
          </w:p>
        </w:tc>
      </w:tr>
    </w:tbl>
    <w:p>
      <w:pPr>
        <w:spacing w:after="120" w:before="0" w:line="360"/>
        <w:ind w:firstLine="709"/>
        <w:jc w:val="both"/>
      </w:pPr>
      <w:r>
        <w:t xml:space="preserve">Bunday ko'p bosqichli tizim kamchiliklarni turli darajalarda aniqlash va ularni o'z vaqtida bartaraf etish imkonini beradi. Har bir bosqichda aniqlangan nuqsonlar maxsus jurnalga qayd etiladi va ularni bartaraf etish muddatlari belgilanadi.</w:t>
      </w:r>
    </w:p>
    <w:p>
      <w:pPr>
        <w:pStyle w:val="Heading2"/>
        <w:spacing w:after="140" w:before="240"/>
      </w:pPr>
      <w:r>
        <w:rPr>
          <w:b/>
          <w:bCs/>
          <w:color w:val="2E5496"/>
          <w:sz w:val="27"/>
          <w:szCs w:val="27"/>
        </w:rPr>
        <w:t xml:space="preserve">3.5. Davlat nazorati organlari</w:t>
      </w:r>
    </w:p>
    <w:p>
      <w:pPr>
        <w:spacing w:after="120" w:before="0" w:line="360"/>
        <w:ind w:firstLine="709"/>
        <w:jc w:val="both"/>
      </w:pPr>
      <w:r>
        <w:t xml:space="preserve">Mehnat muhofazasi qonunchiligiga rioya etilishi ustidan davlat nazorati vakolatli organlar tomonidan amalga oshiriladi. Bu organlarga mehnat inspeksiyasi, sanitariya-epidemiologiya xizmati, texnik va yong'in nazorati organlari kiradi. Ular korxonalarni tekshirish, qoida buzilishlari bo'yicha ko'rsatmalar berish va javobgarlikka tortish vakolatiga ega.</w:t>
      </w:r>
    </w:p>
    <w:p>
      <w:pPr>
        <w:spacing w:after="120" w:before="0" w:line="360"/>
        <w:ind w:firstLine="709"/>
        <w:jc w:val="both"/>
      </w:pPr>
      <w:r>
        <w:t xml:space="preserve">Mehnat muhofazasi talablari buzilganligi uchun intizomiy, ma'muriy, moddiy va jinoiy javobgarlik nazarda tutilgan. Javobgarlik turi qoida buzilishining og'irligi va oqibatlariga qarab belgilanadi. Quyidagi jadvalda javobgarlik turlari keltirilgan.</w:t>
      </w:r>
    </w:p>
    <w:p>
      <w:pPr>
        <w:spacing w:after="60" w:before="140"/>
        <w:jc w:val="left"/>
      </w:pPr>
      <w:r>
        <w:rPr>
          <w:b/>
          <w:bCs/>
          <w:i/>
          <w:iCs/>
          <w:color w:val="44546A"/>
          <w:sz w:val="22"/>
          <w:szCs w:val="22"/>
        </w:rPr>
        <w:t xml:space="preserve">3.4-jadval. Mehnat muhofazasini buzganlik uchun javobgarlik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Javobgarlik turi</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Qo'llanish holati</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Chorasi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Intizomiy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intizomini buzish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Hayfsan, tanbeh, ishdan bo'shatish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Ma'muriy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Ma'muriy huquqbuzarlik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Jarima, faoliyatni to'xtatib qo'yish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Moddiy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Korxonaga yoki xodimga zarar yetkazish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Yetkazilgan zararni qoplash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Jinoiy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Og'ir oqibatlarga olib kelgan buzilish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Jinoiy javobgarlik (jarima, ozodlikdan mahrum qilish)</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Mehnat muhofazasini boshqarish PDCA tsikli asosida uzluksiz amalga oshiriladi;</w:t>
      </w:r>
    </w:p>
    <w:p>
      <w:pPr>
        <w:pStyle w:val="ListParagraph"/>
        <w:numPr>
          <w:ilvl w:val="0"/>
          <w:numId w:val="2"/>
        </w:numPr>
        <w:spacing w:after="60" w:line="340"/>
        <w:jc w:val="both"/>
      </w:pPr>
      <w:r>
        <w:t xml:space="preserve">Mas'uliyat korxonaning barcha darajalarida taqsimlanadi;</w:t>
      </w:r>
    </w:p>
    <w:p>
      <w:pPr>
        <w:pStyle w:val="ListParagraph"/>
        <w:numPr>
          <w:ilvl w:val="0"/>
          <w:numId w:val="2"/>
        </w:numPr>
        <w:spacing w:after="60" w:line="340"/>
        <w:jc w:val="both"/>
      </w:pPr>
      <w:r>
        <w:t xml:space="preserve">Ichki nazorat uch bosqichli tizim orqali tashkil etiladi;</w:t>
      </w:r>
    </w:p>
    <w:p>
      <w:pPr>
        <w:pStyle w:val="ListParagraph"/>
        <w:numPr>
          <w:ilvl w:val="0"/>
          <w:numId w:val="2"/>
        </w:numPr>
        <w:spacing w:after="60" w:line="340"/>
        <w:jc w:val="both"/>
      </w:pPr>
      <w:r>
        <w:t xml:space="preserve">Qoida buzilishlari uchun intizomiydan jinoiygacha javobgarlik nazarda tutilgan.</w:t>
      </w:r>
    </w:p>
    <w:p>
      <w:r>
        <w:br w:type="page"/>
      </w:r>
    </w:p>
    <w:p>
      <w:pPr>
        <w:pStyle w:val="Heading1"/>
        <w:spacing w:after="200" w:before="320"/>
        <w:jc w:val="left"/>
      </w:pPr>
      <w:r>
        <w:rPr>
          <w:b/>
          <w:bCs/>
          <w:color w:val="1F3864"/>
          <w:sz w:val="30"/>
          <w:szCs w:val="30"/>
        </w:rPr>
        <w:t xml:space="preserve">4-BOB. MEHNAT MUHOFAZASI BO'YICHA O'QITISH VA YO'RIQNOMALAR</w:t>
      </w:r>
    </w:p>
    <w:p>
      <w:pPr>
        <w:pStyle w:val="Heading2"/>
        <w:spacing w:after="140" w:before="240"/>
      </w:pPr>
      <w:r>
        <w:rPr>
          <w:b/>
          <w:bCs/>
          <w:color w:val="2E5496"/>
          <w:sz w:val="27"/>
          <w:szCs w:val="27"/>
        </w:rPr>
        <w:t xml:space="preserve">4.1. O'qitishning ahamiyati va turlari</w:t>
      </w:r>
    </w:p>
    <w:p>
      <w:pPr>
        <w:spacing w:after="120" w:before="0" w:line="360"/>
        <w:ind w:firstLine="709"/>
        <w:jc w:val="both"/>
      </w:pPr>
      <w:r>
        <w:t xml:space="preserve">Baxtsiz hodisalar sabablarining tahlili shuni ko'rsatadiki, ularning katta qismi xodimlarning mehnat muhofazasi qoidalarini bilmasligi yoki ularga rioya qilmasligi natijasida yuzaga keladi. Shu sababli mehnat muhofazasi bo'yicha o'qitish va yo'riqnoma o'tkazish baxtsiz hodisalar profilaktikasining eng muhim vositalaridan biridir. Har bir xodim ishga qabul qilingan paytdan boshlab, o'z kasbi va ish o'rniga oid xavfsizlik qoidalarini o'rganishi shart.</w:t>
      </w:r>
    </w:p>
    <w:p>
      <w:pPr>
        <w:spacing w:after="120" w:before="0" w:line="360"/>
        <w:ind w:firstLine="709"/>
        <w:jc w:val="both"/>
      </w:pPr>
      <w:r>
        <w:t xml:space="preserve">Mehnat muhofazasi bo'yicha o'qitish barcha toifadagi xodimlar uchun majburiy: rahbarlar, mutaxassislar, ishchilar va yangi qabul qilinganlar. O'qitish nazariy bilim berish va amaliy ko'nikma hosil qilishni o'z ichiga oladi. O'qitish yakunida xodimning bilimlari tekshiriladi va u faqat bilimlarni muvaffaqiyatli topshirgandan keyingina mustaqil ishlashga qo'yiladi.</w:t>
      </w:r>
    </w:p>
    <w:p>
      <w:pPr>
        <w:pStyle w:val="Heading2"/>
        <w:spacing w:after="140" w:before="240"/>
      </w:pPr>
      <w:r>
        <w:rPr>
          <w:b/>
          <w:bCs/>
          <w:color w:val="2E5496"/>
          <w:sz w:val="27"/>
          <w:szCs w:val="27"/>
        </w:rPr>
        <w:t xml:space="preserve">4.2. Yo'riqnoma turlari</w:t>
      </w:r>
    </w:p>
    <w:p>
      <w:pPr>
        <w:spacing w:after="120" w:before="0" w:line="360"/>
        <w:ind w:firstLine="709"/>
        <w:jc w:val="both"/>
      </w:pPr>
      <w:r>
        <w:t xml:space="preserve">Yo'riqnoma — xodimga xavfsiz mehnat usullarini o'rgatish maqsadida o'tkaziladigan tadbir. Yo'riqnoma o'tkazilish vaqti va maqsadiga qarab bir necha turga bo'linadi. Har bir yo'riqnoma turi o'ziga xos mazmun va o'tkazilish tartibiga ega. Quyidagi jadvalda yo'riqnoma turlari batafsil keltirilgan.</w:t>
      </w:r>
    </w:p>
    <w:p>
      <w:pPr>
        <w:spacing w:after="60" w:before="140"/>
        <w:jc w:val="left"/>
      </w:pPr>
      <w:r>
        <w:rPr>
          <w:b/>
          <w:bCs/>
          <w:i/>
          <w:iCs/>
          <w:color w:val="44546A"/>
          <w:sz w:val="22"/>
          <w:szCs w:val="22"/>
        </w:rPr>
        <w:t xml:space="preserve">4.1-jadval. Yo'riqnoma turlari va ularning xususiyatlari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tblHeader/>
        </w:trPr>
        <w:tc>
          <w:tcPr>
            <w:tcW w:type="dxa" w:w="1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Yo'riqnoma turi</w:t>
            </w:r>
          </w:p>
        </w:tc>
        <w:tc>
          <w:tcPr>
            <w:tcW w:type="dxa" w:w="2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Qachon o'tkaziladi</w:t>
            </w:r>
          </w:p>
        </w:tc>
        <w:tc>
          <w:tcPr>
            <w:tcW w:type="dxa" w:w="4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Maqsadi va mazmuni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Kirish yo'riqnomasi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Ishga qabul qilinganda, bir marta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Korxonaning umumiy xavfsizlik qoidalari, ichki tartib, umumiy xavflar bilan tanishtirish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Dastlabki yo'riqnoma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 o'rnida ishga tushishdan oldin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Aniq ish o'rni, uskunalar va texnologik jarayon xavfsizligi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Takroriy yo'riqnoma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Davriy — odatda 3–6 oyda bir marta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Bilimlarni yangilash va mustahkamlash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Rejadan tashqari yo'riqnoma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Qoida o'zgarganda, baxtsiz hodisadan keyin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Yangi talablar yoki hodisa sabablari bilan tanishtirish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Maqsadli yo'riqnoma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Bir martalik, xavfli ish oldidan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Aniq bir topshiriq yoki favqulodda ish xavfsizligi</w:t>
            </w:r>
          </w:p>
        </w:tc>
      </w:tr>
    </w:tbl>
    <w:p>
      <w:pPr>
        <w:spacing w:after="120" w:before="0" w:line="360"/>
        <w:ind w:firstLine="709"/>
        <w:jc w:val="both"/>
      </w:pPr>
      <w:r>
        <w:t xml:space="preserve">Kirish yo'riqnomasi mehnat muhofazasi bo'yicha mutaxassis tomonidan maxsus jihozlangan xonada o'tkaziladi. Dastlabki, takroriy, rejadan tashqari va maqsadli yo'riqnomalar esa bevosita ish rahbari (usta, sex boshlig'i) tomonidan ish o'rnida o'tkaziladi. Barcha yo'riqnomalar maxsus jurnalga qayd etilib, yo'riqnoma o'tkazgan va olgan shaxslarning imzosi bilan tasdiqlanadi.</w:t>
      </w:r>
    </w:p>
    <w:p>
      <w:pPr>
        <w:pStyle w:val="Heading2"/>
        <w:spacing w:after="140" w:before="240"/>
      </w:pPr>
      <w:r>
        <w:rPr>
          <w:b/>
          <w:bCs/>
          <w:color w:val="2E5496"/>
          <w:sz w:val="27"/>
          <w:szCs w:val="27"/>
        </w:rPr>
        <w:t xml:space="preserve">4.3. Bilimlarni tekshirish va attestatsiya</w:t>
      </w:r>
    </w:p>
    <w:p>
      <w:pPr>
        <w:spacing w:after="120" w:before="0" w:line="360"/>
        <w:ind w:firstLine="709"/>
        <w:jc w:val="both"/>
      </w:pPr>
      <w:r>
        <w:t xml:space="preserve">Mehnat muhofazasi bo'yicha o'qitishdan so'ng xodimlarning bilimlari komissiya tomonidan tekshiriladi. Rahbar va mutaxassislar davriy ravishda (odatda uch yilda bir marta) attestatsiyadan o'tkaziladi. Bilimlar tekshiruvi og'zaki, yozma yoki test shaklida o'tkazilishi mumkin. Tekshiruv natijalari bayonnoma bilan rasmiylashtiriladi.</w:t>
      </w:r>
    </w:p>
    <w:p>
      <w:pPr>
        <w:spacing w:after="120" w:before="0" w:line="360"/>
        <w:ind w:firstLine="709"/>
        <w:jc w:val="both"/>
      </w:pPr>
      <w:r>
        <w:t xml:space="preserve">Bilimlarni qoniqarsiz topshirgan xodim qayta o'qitiladi va bilimlari qayta tekshiriladi. Bilimlarni takroran topshira olmagan xodim mustaqil ishlashga qo'yilmaydi. Bu tartib xodimning yetarli bilimga ega bo'lishini kafolatlaydi.</w:t>
      </w:r>
    </w:p>
    <w:p>
      <w:pPr>
        <w:spacing w:after="60" w:before="140"/>
        <w:jc w:val="left"/>
      </w:pPr>
      <w:r>
        <w:rPr>
          <w:b/>
          <w:bCs/>
          <w:i/>
          <w:iCs/>
          <w:color w:val="44546A"/>
          <w:sz w:val="22"/>
          <w:szCs w:val="22"/>
        </w:rPr>
        <w:t xml:space="preserve">4.2-jadval. O'qitish va bilim tekshiruvi davriyligi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tblHeader/>
        </w:trPr>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Toifasi</w:t>
            </w:r>
          </w:p>
        </w:tc>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O'qitish</w:t>
            </w:r>
          </w:p>
        </w:tc>
        <w:tc>
          <w:tcPr>
            <w:tcW w:type="dxa" w:w="3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Bilim tekshiruvi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Ishchilar (oddiy ishlar)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Ishga kirganda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6–12 oyda takroriy yo'riqnoma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Ishchilar (xavfli ishlar)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Maxsus dastur bo'yicha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Yiliga bir marta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Mutaxassis va rahbarlar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Lavozimga tayinlanganda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3 yilda attestatsiya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MM xizmati xodimlari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Maxsus kurslar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Belgilangan tartibda davriy</w:t>
            </w:r>
          </w:p>
        </w:tc>
      </w:tr>
    </w:tbl>
    <w:p>
      <w:pPr>
        <w:pStyle w:val="Heading2"/>
        <w:spacing w:after="140" w:before="240"/>
      </w:pPr>
      <w:r>
        <w:rPr>
          <w:b/>
          <w:bCs/>
          <w:color w:val="2E5496"/>
          <w:sz w:val="27"/>
          <w:szCs w:val="27"/>
        </w:rPr>
        <w:t xml:space="preserve">4.4. Yo'riqnoma va o'qitish hujjatlari</w:t>
      </w:r>
    </w:p>
    <w:p>
      <w:pPr>
        <w:spacing w:after="120" w:before="0" w:line="360"/>
        <w:ind w:firstLine="709"/>
        <w:jc w:val="both"/>
      </w:pPr>
      <w:r>
        <w:t xml:space="preserve">Mehnat muhofazasi bo'yicha o'qitish va yo'riqnomalar tegishli hujjatlar bilan rasmiylashtiriladi. Bu hujjatlar nazorat organlari tekshiruvida talab qilinadi va baxtsiz hodisa yuz berganda muhim dalil bo'lib xizmat qiladi. Asosiy hujjatlar quyidagilardan iborat:</w:t>
      </w:r>
    </w:p>
    <w:p>
      <w:pPr>
        <w:pStyle w:val="ListParagraph"/>
        <w:numPr>
          <w:ilvl w:val="0"/>
          <w:numId w:val="2"/>
        </w:numPr>
        <w:spacing w:after="60" w:line="340"/>
        <w:jc w:val="both"/>
      </w:pPr>
      <w:r>
        <w:t xml:space="preserve">kirish yo'riqnomasini qayd etish jurnali;</w:t>
      </w:r>
    </w:p>
    <w:p>
      <w:pPr>
        <w:pStyle w:val="ListParagraph"/>
        <w:numPr>
          <w:ilvl w:val="0"/>
          <w:numId w:val="2"/>
        </w:numPr>
        <w:spacing w:after="60" w:line="340"/>
        <w:jc w:val="both"/>
      </w:pPr>
      <w:r>
        <w:t xml:space="preserve">ish o'rnida yo'riqnomani qayd etish jurnali;</w:t>
      </w:r>
    </w:p>
    <w:p>
      <w:pPr>
        <w:pStyle w:val="ListParagraph"/>
        <w:numPr>
          <w:ilvl w:val="0"/>
          <w:numId w:val="2"/>
        </w:numPr>
        <w:spacing w:after="60" w:line="340"/>
        <w:jc w:val="both"/>
      </w:pPr>
      <w:r>
        <w:t xml:space="preserve">mehnat muhofazasi bo'yicha yo'riqnomalar (ko'rsatmalar) to'plami;</w:t>
      </w:r>
    </w:p>
    <w:p>
      <w:pPr>
        <w:pStyle w:val="ListParagraph"/>
        <w:numPr>
          <w:ilvl w:val="0"/>
          <w:numId w:val="2"/>
        </w:numPr>
        <w:spacing w:after="60" w:line="340"/>
        <w:jc w:val="both"/>
      </w:pPr>
      <w:r>
        <w:t xml:space="preserve">bilimlarni tekshirish bayonnomalari;</w:t>
      </w:r>
    </w:p>
    <w:p>
      <w:pPr>
        <w:pStyle w:val="ListParagraph"/>
        <w:numPr>
          <w:ilvl w:val="0"/>
          <w:numId w:val="2"/>
        </w:numPr>
        <w:spacing w:after="60" w:line="340"/>
        <w:jc w:val="both"/>
      </w:pPr>
      <w:r>
        <w:t xml:space="preserve">o'qitish dasturlari va reja-jadvallari.</w:t>
      </w:r>
    </w:p>
    <w:p>
      <w:pPr>
        <w:spacing w:after="120" w:before="0" w:line="360"/>
        <w:ind w:firstLine="709"/>
        <w:jc w:val="both"/>
      </w:pPr>
      <w:r>
        <w:t xml:space="preserve">Har bir kasb va ish turi uchun alohida mehnat muhofazasi yo'riqnomasi (ko'rsatmasi) ishlab chiqiladi. Bu hujjatda ishga kirishishdan oldingi, ish jarayonidagi va ish tugagandan keyingi xavfsizlik talablari, shuningdek favqulodda vaziyatlarda harakat qilish tartibi bayon etiladi.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Baxtsiz hodisalarning ko'p qismi bilimsizlik yoki qoidaga rioya qilmaslikdan kelib chiqadi;</w:t>
      </w:r>
    </w:p>
    <w:p>
      <w:pPr>
        <w:pStyle w:val="ListParagraph"/>
        <w:numPr>
          <w:ilvl w:val="0"/>
          <w:numId w:val="2"/>
        </w:numPr>
        <w:spacing w:after="60" w:line="340"/>
        <w:jc w:val="both"/>
      </w:pPr>
      <w:r>
        <w:t xml:space="preserve">Yo'riqnoma besh turga bo'linadi: kirish, dastlabki, takroriy, rejadan tashqari va maqsadli;</w:t>
      </w:r>
    </w:p>
    <w:p>
      <w:pPr>
        <w:pStyle w:val="ListParagraph"/>
        <w:numPr>
          <w:ilvl w:val="0"/>
          <w:numId w:val="2"/>
        </w:numPr>
        <w:spacing w:after="60" w:line="340"/>
        <w:jc w:val="both"/>
      </w:pPr>
      <w:r>
        <w:t xml:space="preserve">Bilimlar tekshiruvi va attestatsiya majburiy va davriy o'tkaziladi;</w:t>
      </w:r>
    </w:p>
    <w:p>
      <w:pPr>
        <w:pStyle w:val="ListParagraph"/>
        <w:numPr>
          <w:ilvl w:val="0"/>
          <w:numId w:val="2"/>
        </w:numPr>
        <w:spacing w:after="60" w:line="340"/>
        <w:jc w:val="both"/>
      </w:pPr>
      <w:r>
        <w:t xml:space="preserve">Barcha o'qitish tadbirlari hujjatlar bilan rasmiylashtiriladi.</w:t>
      </w:r>
    </w:p>
    <w:p>
      <w:r>
        <w:br w:type="page"/>
      </w:r>
    </w:p>
    <w:p>
      <w:pPr>
        <w:pStyle w:val="Heading1"/>
        <w:spacing w:after="200" w:before="320"/>
        <w:jc w:val="left"/>
      </w:pPr>
      <w:r>
        <w:rPr>
          <w:b/>
          <w:bCs/>
          <w:color w:val="1F3864"/>
          <w:sz w:val="30"/>
          <w:szCs w:val="30"/>
        </w:rPr>
        <w:t xml:space="preserve">5-BOB. ISHLAB CHIQARISHDAGI BAXTSIZ HODISALAR VA KASBIY KASALLIKLAR</w:t>
      </w:r>
    </w:p>
    <w:p>
      <w:pPr>
        <w:pStyle w:val="Heading2"/>
        <w:spacing w:after="140" w:before="240"/>
      </w:pPr>
      <w:r>
        <w:rPr>
          <w:b/>
          <w:bCs/>
          <w:color w:val="2E5496"/>
          <w:sz w:val="27"/>
          <w:szCs w:val="27"/>
        </w:rPr>
        <w:t xml:space="preserve">5.1. Baxtsiz hodisalar tushunchasi va tasnifi</w:t>
      </w:r>
    </w:p>
    <w:p>
      <w:pPr>
        <w:spacing w:after="120" w:before="0" w:line="360"/>
        <w:ind w:firstLine="709"/>
        <w:jc w:val="both"/>
      </w:pPr>
      <w:r>
        <w:t xml:space="preserve">Ishlab chiqarishdagi baxtsiz hodisa — xodim mehnat vazifalarini bajarish jarayonida xavfli ishlab chiqarish omili ta'sirida jarohatlanishi, salomatligining zararlanishi yoki halok bo'lishi hodisasidir. Baxtsiz hodisalar oqibatlarining og'irligiga va jabrlanuvchilar soniga qarab bir necha turga tasniflanadi. To'g'ri tasniflash hodisani tekshirish tartibini va zarur choralarni belgilashda muhim ahamiyatga ega.</w:t>
      </w:r>
    </w:p>
    <w:p>
      <w:pPr>
        <w:spacing w:after="60" w:before="140"/>
        <w:jc w:val="left"/>
      </w:pPr>
      <w:r>
        <w:rPr>
          <w:b/>
          <w:bCs/>
          <w:i/>
          <w:iCs/>
          <w:color w:val="44546A"/>
          <w:sz w:val="22"/>
          <w:szCs w:val="22"/>
        </w:rPr>
        <w:t xml:space="preserve">5.1-jadval. Baxtsiz hodisalar tasnifi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Tasniflash belgisi</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Turi</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Ta'rifi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Oqibat og'irligiga ko'ra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Yengil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Qisqa muddatli mehnat qobiliyatini yo'qotish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Og'ir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Uzoq muddatli yoki barqaror mehnat qobiliyatini yo'qotish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O'lim bilan tugagan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Xodimning halok bo'lishi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Jabrlanuvchilar soniga ko'ra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Yakka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xodim jabr ko'radi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Guruhli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Ikki va undan ortiq xodim jabr ko'radi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Bog'liqligiga ko'ra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Ishlab chiqarish bilan bog'liq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Mehnat vazifalarini bajarish jarayonida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Ishlab chiqarish bilan bog'liq emas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vazifalaridan tashqari holatda</w:t>
            </w:r>
          </w:p>
        </w:tc>
      </w:tr>
    </w:tbl>
    <w:p>
      <w:pPr>
        <w:pStyle w:val="Heading2"/>
        <w:spacing w:after="140" w:before="240"/>
      </w:pPr>
      <w:r>
        <w:rPr>
          <w:b/>
          <w:bCs/>
          <w:color w:val="2E5496"/>
          <w:sz w:val="27"/>
          <w:szCs w:val="27"/>
        </w:rPr>
        <w:t xml:space="preserve">5.2. Baxtsiz hodisalarni tekshirish tartibi</w:t>
      </w:r>
    </w:p>
    <w:p>
      <w:pPr>
        <w:spacing w:after="120" w:before="0" w:line="360"/>
        <w:ind w:firstLine="709"/>
        <w:jc w:val="both"/>
      </w:pPr>
      <w:r>
        <w:t xml:space="preserve">Har bir ishlab chiqarish bilan bog'liq baxtsiz hodisa belgilangan tartibda tekshirilishi va hisobga olinishi shart. Tekshirishning maqsadi — hodisa sabablarini aniqlash, aybdorlarni belgilash va shunga o'xshash hodisalar takrorlanishining oldini olish choralarini ishlab chiqishdan iborat. Baxtsiz hodisa yuz berganda quyidagi choralar ketma-ket ko'riladi:</w:t>
      </w:r>
    </w:p>
    <w:p>
      <w:pPr>
        <w:pStyle w:val="ListParagraph"/>
        <w:numPr>
          <w:ilvl w:val="0"/>
          <w:numId w:val="5"/>
        </w:numPr>
        <w:spacing w:after="60" w:line="340"/>
        <w:jc w:val="both"/>
      </w:pPr>
      <w:r>
        <w:t xml:space="preserve">jabrlanuvchiga zudlik bilan birinchi tibbiy yordam ko'rsatiladi;</w:t>
      </w:r>
    </w:p>
    <w:p>
      <w:pPr>
        <w:pStyle w:val="ListParagraph"/>
        <w:numPr>
          <w:ilvl w:val="0"/>
          <w:numId w:val="5"/>
        </w:numPr>
        <w:spacing w:after="60" w:line="340"/>
        <w:jc w:val="both"/>
      </w:pPr>
      <w:r>
        <w:t xml:space="preserve">avariya rivojlanishining oldi olinadi, xavfli zona to'siladi;</w:t>
      </w:r>
    </w:p>
    <w:p>
      <w:pPr>
        <w:pStyle w:val="ListParagraph"/>
        <w:numPr>
          <w:ilvl w:val="0"/>
          <w:numId w:val="5"/>
        </w:numPr>
        <w:spacing w:after="60" w:line="340"/>
        <w:jc w:val="both"/>
      </w:pPr>
      <w:r>
        <w:t xml:space="preserve">hodisa joyi imkon qadar o'zgarishsiz saqlab qolinadi;</w:t>
      </w:r>
    </w:p>
    <w:p>
      <w:pPr>
        <w:pStyle w:val="ListParagraph"/>
        <w:numPr>
          <w:ilvl w:val="0"/>
          <w:numId w:val="5"/>
        </w:numPr>
        <w:spacing w:after="60" w:line="340"/>
        <w:jc w:val="both"/>
      </w:pPr>
      <w:r>
        <w:t xml:space="preserve">rahbariyat va tegishli organlar xabardor qilinadi;</w:t>
      </w:r>
    </w:p>
    <w:p>
      <w:pPr>
        <w:pStyle w:val="ListParagraph"/>
        <w:numPr>
          <w:ilvl w:val="0"/>
          <w:numId w:val="5"/>
        </w:numPr>
        <w:spacing w:after="60" w:line="340"/>
        <w:jc w:val="both"/>
      </w:pPr>
      <w:r>
        <w:t xml:space="preserve">tekshiruv komissiyasi tuziladi;</w:t>
      </w:r>
    </w:p>
    <w:p>
      <w:pPr>
        <w:pStyle w:val="ListParagraph"/>
        <w:numPr>
          <w:ilvl w:val="0"/>
          <w:numId w:val="5"/>
        </w:numPr>
        <w:spacing w:after="60" w:line="340"/>
        <w:jc w:val="both"/>
      </w:pPr>
      <w:r>
        <w:t xml:space="preserve">komissiya sabablarni aniqlaydi va dalolatnoma tuzadi;</w:t>
      </w:r>
    </w:p>
    <w:p>
      <w:pPr>
        <w:pStyle w:val="ListParagraph"/>
        <w:numPr>
          <w:ilvl w:val="0"/>
          <w:numId w:val="5"/>
        </w:numPr>
        <w:spacing w:after="60" w:line="340"/>
        <w:jc w:val="both"/>
      </w:pPr>
      <w:r>
        <w:t xml:space="preserve">profilaktika choralari ishlab chiqiladi va amalga oshiriladi.</w:t>
      </w:r>
    </w:p>
    <w:p>
      <w:pPr>
        <w:spacing w:after="120" w:before="0" w:line="360"/>
        <w:ind w:firstLine="709"/>
        <w:jc w:val="both"/>
      </w:pPr>
      <w:r>
        <w:t xml:space="preserve">Yengil baxtsiz hodisalar korxona komissiyasi tomonidan qisqa muddatda tekshiriladi. Og'ir, guruhli va o'lim bilan tugagan hodisalar esa davlat organlari vakillari ishtirokidagi maxsus komissiya tomonidan tekshiriladi. Tekshiruv natijalari maxsus shakldagi dalolatnoma bilan rasmiylashtiriladi va belgilangan muddat davomida saqlanadi.</w:t>
      </w:r>
    </w:p>
    <w:p>
      <w:pPr>
        <w:pStyle w:val="Heading2"/>
        <w:spacing w:after="140" w:before="240"/>
      </w:pPr>
      <w:r>
        <w:rPr>
          <w:b/>
          <w:bCs/>
          <w:color w:val="2E5496"/>
          <w:sz w:val="27"/>
          <w:szCs w:val="27"/>
        </w:rPr>
        <w:t xml:space="preserve">5.3. Baxtsiz hodisalar sabablari</w:t>
      </w:r>
    </w:p>
    <w:p>
      <w:pPr>
        <w:spacing w:after="120" w:before="0" w:line="360"/>
        <w:ind w:firstLine="709"/>
        <w:jc w:val="both"/>
      </w:pPr>
      <w:r>
        <w:t xml:space="preserve">Baxtsiz hodisalar sabablari odatda bir necha guruhga bo'linadi. Sabablarni to'g'ri aniqlash profilaktika choralarini samarali ishlab chiqishning asosidir. Amaliyotda ko'p hollarda baxtsiz hodisa bir necha sabablarning birgalikda ta'sir qilishi natijasida yuzaga keladi.</w:t>
      </w:r>
    </w:p>
    <w:p>
      <w:pPr>
        <w:spacing w:after="60" w:before="140"/>
        <w:jc w:val="left"/>
      </w:pPr>
      <w:r>
        <w:rPr>
          <w:b/>
          <w:bCs/>
          <w:i/>
          <w:iCs/>
          <w:color w:val="44546A"/>
          <w:sz w:val="22"/>
          <w:szCs w:val="22"/>
        </w:rPr>
        <w:t xml:space="preserve">5.2-jadval. Baxtsiz hodisalarning asosiy sabablari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Sabablar guruhi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Texnik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Uskunalarning nosozligi, konstruktiv kamchiliklar, himoya vositalarining yo'qligi, texnologiya buzilishi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Tashkiliy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Yo'riqnoma o'tkazilmasligi, nazorat yetishmasligi, ish o'rnining noto'g'ri tashkil etilishi, mehnat rejimi buzilishi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Sanitariya-gigiyena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Yorug'lik yetishmasligi, shovqin, chang, noqulay mikroiqlim, ventilyatsiya yo'qligi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Psixofiziologik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Charchoq, e'tiborsizlik, malaka yetishmasligi, salomatlik holati, intizomsizlik</w:t>
            </w:r>
          </w:p>
        </w:tc>
      </w:tr>
    </w:tbl>
    <w:p>
      <w:pPr>
        <w:pStyle w:val="Heading2"/>
        <w:spacing w:after="140" w:before="240"/>
      </w:pPr>
      <w:r>
        <w:rPr>
          <w:b/>
          <w:bCs/>
          <w:color w:val="2E5496"/>
          <w:sz w:val="27"/>
          <w:szCs w:val="27"/>
        </w:rPr>
        <w:t xml:space="preserve">5.4. Kasbiy kasalliklar</w:t>
      </w:r>
    </w:p>
    <w:p>
      <w:pPr>
        <w:spacing w:after="120" w:before="0" w:line="360"/>
        <w:ind w:firstLine="709"/>
        <w:jc w:val="both"/>
      </w:pPr>
      <w:r>
        <w:t xml:space="preserve">Kasbiy kasallik — zararli ishlab chiqarish omillari xodim organizmiga uzoq muddat ta'sir etishi natijasida yuzaga keladigan kasallik. Baxtsiz hodisadan farqli o'laroq, kasbiy kasallik to'satdan emas, balki asta-sekin, ba'zan yillar davomida rivojlanadi. Kasbiy kasalliklar o'tkir (bir marta yuqori dozadagi ta'sirdan) va surunkali (uzoq muddatli ta'sirdan) turlarga bo'linadi.</w:t>
      </w:r>
    </w:p>
    <w:p>
      <w:pPr>
        <w:spacing w:after="120" w:before="0" w:line="360"/>
        <w:ind w:firstLine="709"/>
        <w:jc w:val="both"/>
      </w:pPr>
      <w:r>
        <w:t xml:space="preserve">Quyidagi jadvalda zararli omillar va ular keltirib chiqaradigan tipik kasbiy kasalliklar keltirilgan.</w:t>
      </w:r>
    </w:p>
    <w:p>
      <w:pPr>
        <w:spacing w:after="60" w:before="140"/>
        <w:jc w:val="left"/>
      </w:pPr>
      <w:r>
        <w:rPr>
          <w:b/>
          <w:bCs/>
          <w:i/>
          <w:iCs/>
          <w:color w:val="44546A"/>
          <w:sz w:val="22"/>
          <w:szCs w:val="22"/>
        </w:rPr>
        <w:t xml:space="preserve">5.3-jadval. Zararli omillar va kasbiy kasalliklar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Zararli omil</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Kasbiy kasallik</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Xavf ostidagi kasblar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Sanoat changi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Pnevmokonioz, silikoz, bronxit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Konchilar, quyuvchilar, tegirmonchilar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Shovqin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Kar bo'lish, eshitish pasayishi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Metallchilar, to'quvchilar, uchuvchilar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Tebranish (vibratsiya)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Vibratsion kasallik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Burg'ilovchilar, haydovchilar, betonchilar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Zaharli moddalar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Zaharlanish, kimyoviy kasalliklar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Kimyogarlar, bo'yoqchilar, akkumulyatorchilar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Nurlanish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Nur kasalligi, katarakta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Rentgenologlar, atom sanoati xodimlari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Og'ir jismoniy mehnat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Umurtqa va bo'g'im kasalliklari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Yuk ko'taruvchilar, quruvchilar</w:t>
            </w:r>
          </w:p>
        </w:tc>
      </w:tr>
    </w:tbl>
    <w:p>
      <w:pPr>
        <w:pStyle w:val="Heading2"/>
        <w:spacing w:after="140" w:before="240"/>
      </w:pPr>
      <w:r>
        <w:rPr>
          <w:b/>
          <w:bCs/>
          <w:color w:val="2E5496"/>
          <w:sz w:val="27"/>
          <w:szCs w:val="27"/>
        </w:rPr>
        <w:t xml:space="preserve">5.5. Jarohatlanish ko'rsatkichlari</w:t>
      </w:r>
    </w:p>
    <w:p>
      <w:pPr>
        <w:spacing w:after="120" w:before="0" w:line="360"/>
        <w:ind w:firstLine="709"/>
        <w:jc w:val="both"/>
      </w:pPr>
      <w:r>
        <w:t xml:space="preserve">Korxonadagi jarohatlanish holatini baholash uchun maxsus statistik ko'rsatkichlardan foydalaniladi. Bu ko'rsatkichlar turli korxona va sohalardagi jarohatlanish darajasini qiyoslash, dinamikani kuzatish va profilaktika ishlarining samaradorligini baholash imkonini beradi. Asosiy ko'rsatkichlar quyidagi jadvalda keltirilgan.</w:t>
      </w:r>
    </w:p>
    <w:p>
      <w:pPr>
        <w:spacing w:after="60" w:before="140"/>
        <w:jc w:val="left"/>
      </w:pPr>
      <w:r>
        <w:rPr>
          <w:b/>
          <w:bCs/>
          <w:i/>
          <w:iCs/>
          <w:color w:val="44546A"/>
          <w:sz w:val="22"/>
          <w:szCs w:val="22"/>
        </w:rPr>
        <w:t xml:space="preserve">5.4-jadval. Jarohatlanish statistik ko'rsatkichlari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Ko'rsatkich</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Hisoblash usuli</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Nimani ko'rsatadi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Chastota koeffitsiyenti (Kch)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Kch = (N × 1000) / 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1000 xodimga to'g'ri keladigan baxtsiz hodisalar soni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Og'irlik koeffitsiyenti (Kog)</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Kog = D / 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hodisaga to'g'ri keladigan yo'qotilgan ish kunlari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Yo'qotishlar koeffitsiyenti (Kyo)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Kyo = Kch × Kog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Umumiy jarohatlanish og'irligini baholash</w:t>
            </w:r>
          </w:p>
        </w:tc>
      </w:tr>
    </w:tbl>
    <w:p>
      <w:pPr>
        <w:spacing w:after="120" w:before="0" w:line="360"/>
        <w:ind w:firstLine="709"/>
        <w:jc w:val="both"/>
      </w:pPr>
      <w:r>
        <w:t xml:space="preserve">Bu yerda N — hodisalar soni, P — xodimlarning o'rtacha soni, D — yo'qotilgan ish kunlari soni. Ko'rsatkichlarni davriy hisoblab borish korxonada mehnat muhofazasi holati yaxshilanayotgani yoki yomonlashayotganini aniq baholashga yordam beradi.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Baxtsiz hodisalar og'irligi va jabrlanuvchilar soniga ko'ra tasniflanadi;</w:t>
      </w:r>
    </w:p>
    <w:p>
      <w:pPr>
        <w:pStyle w:val="ListParagraph"/>
        <w:numPr>
          <w:ilvl w:val="0"/>
          <w:numId w:val="2"/>
        </w:numPr>
        <w:spacing w:after="60" w:line="340"/>
        <w:jc w:val="both"/>
      </w:pPr>
      <w:r>
        <w:t xml:space="preserve">Har bir hodisa belgilangan tartibda tekshiriladi va hisobga olinadi;</w:t>
      </w:r>
    </w:p>
    <w:p>
      <w:pPr>
        <w:pStyle w:val="ListParagraph"/>
        <w:numPr>
          <w:ilvl w:val="0"/>
          <w:numId w:val="2"/>
        </w:numPr>
        <w:spacing w:after="60" w:line="340"/>
        <w:jc w:val="both"/>
      </w:pPr>
      <w:r>
        <w:t xml:space="preserve">Sabablar texnik, tashkiliy, sanitariya-gigiyena va psixofiziologik guruhlarga bo'linadi;</w:t>
      </w:r>
    </w:p>
    <w:p>
      <w:pPr>
        <w:pStyle w:val="ListParagraph"/>
        <w:numPr>
          <w:ilvl w:val="0"/>
          <w:numId w:val="2"/>
        </w:numPr>
        <w:spacing w:after="60" w:line="340"/>
        <w:jc w:val="both"/>
      </w:pPr>
      <w:r>
        <w:t xml:space="preserve">Kasbiy kasallik zararli omillarning uzoq muddatli ta'siridan kelib chiqadi;</w:t>
      </w:r>
    </w:p>
    <w:p>
      <w:pPr>
        <w:pStyle w:val="ListParagraph"/>
        <w:numPr>
          <w:ilvl w:val="0"/>
          <w:numId w:val="2"/>
        </w:numPr>
        <w:spacing w:after="60" w:line="340"/>
        <w:jc w:val="both"/>
      </w:pPr>
      <w:r>
        <w:t xml:space="preserve">Jarohatlanish darajasi maxsus statistik koeffitsiyentlar bilan baholanadi.</w:t>
      </w:r>
    </w:p>
    <w:p>
      <w:r>
        <w:br w:type="page"/>
      </w:r>
    </w:p>
    <w:p>
      <w:pPr>
        <w:pStyle w:val="Heading1"/>
        <w:spacing w:after="200" w:before="320"/>
        <w:jc w:val="left"/>
      </w:pPr>
      <w:r>
        <w:rPr>
          <w:b/>
          <w:bCs/>
          <w:color w:val="1F3864"/>
          <w:sz w:val="30"/>
          <w:szCs w:val="30"/>
        </w:rPr>
        <w:t xml:space="preserve">6-BOB. ISHLAB CHIQARISH SANITARIYASI VA GIGIYENASI</w:t>
      </w:r>
    </w:p>
    <w:p>
      <w:pPr>
        <w:pStyle w:val="Heading2"/>
        <w:spacing w:after="140" w:before="240"/>
      </w:pPr>
      <w:r>
        <w:rPr>
          <w:b/>
          <w:bCs/>
          <w:color w:val="2E5496"/>
          <w:sz w:val="27"/>
          <w:szCs w:val="27"/>
        </w:rPr>
        <w:t xml:space="preserve">6.1. Ishlab chiqarish sanitariyasi tushunchasi</w:t>
      </w:r>
    </w:p>
    <w:p>
      <w:pPr>
        <w:spacing w:after="120" w:before="0" w:line="360"/>
        <w:ind w:firstLine="709"/>
        <w:jc w:val="both"/>
      </w:pPr>
      <w:r>
        <w:t xml:space="preserve">Ishlab chiqarish sanitariyasi — zararli ishlab chiqarish omillarining xodim organizmiga ta'sirini oldini oluvchi tashkiliy, gigiyena va sanitariya-texnik chora-tadbirlar tizimidir. Uning asosiy vazifasi — ish o'rnida sog'lom mehnat sharoitini yaratish, kasbiy kasalliklar va zaharlanishlarning oldini olishdan iborat. Ishlab chiqarish sanitariyasi mehnat gigiyenasi ilmi yutuqlariga tayanadi.</w:t>
      </w:r>
    </w:p>
    <w:p>
      <w:pPr>
        <w:spacing w:after="120" w:before="0" w:line="360"/>
        <w:ind w:firstLine="709"/>
        <w:jc w:val="both"/>
      </w:pPr>
      <w:r>
        <w:t xml:space="preserve">Zararli ishlab chiqarish omillari fizik, kimyoviy, biologik va psixofiziologik guruhlarga bo'linadi. Har bir omil uchun ruxsat etilgan chegaraviy qiymat (REChQ yoki PDK) belgilanadi — bu shunday miqdorki, undan oshmaganda omil xodim salomatligiga zarar yetkazmaydi. Quyidagi jadvalda zararli omillar guruhlari keltirilgan.</w:t>
      </w:r>
    </w:p>
    <w:p>
      <w:pPr>
        <w:spacing w:after="60" w:before="140"/>
        <w:jc w:val="left"/>
      </w:pPr>
      <w:r>
        <w:rPr>
          <w:b/>
          <w:bCs/>
          <w:i/>
          <w:iCs/>
          <w:color w:val="44546A"/>
          <w:sz w:val="22"/>
          <w:szCs w:val="22"/>
        </w:rPr>
        <w:t xml:space="preserve">6.1-jadval. Zararli ishlab chiqarish omillari tasnifi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Omillar guruhi</w:t>
            </w:r>
          </w:p>
        </w:tc>
        <w:tc>
          <w:tcPr>
            <w:tcW w:type="dxa" w:w="7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Fizik omillar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Harorat, namlik, havo harakati, shovqin, tebranish, chang, nurlanish, yoritish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Kimyoviy omillar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Zaharli gazlar, bug'lar, aerozollar, kislotalar, ishqorlar, erituvchilar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Biologik omillar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Mikroorganizmlar, bakteriyalar, viruslar, zamburug'lar, oqsilli preparatlar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Psixofiziologik omillar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Jismoniy zo'riqish, asab-ruhiy zo'riqish, monotonlik, mehnat rejimi</w:t>
            </w:r>
          </w:p>
        </w:tc>
      </w:tr>
    </w:tbl>
    <w:p>
      <w:pPr>
        <w:pStyle w:val="Heading2"/>
        <w:spacing w:after="140" w:before="240"/>
      </w:pPr>
      <w:r>
        <w:rPr>
          <w:b/>
          <w:bCs/>
          <w:color w:val="2E5496"/>
          <w:sz w:val="27"/>
          <w:szCs w:val="27"/>
        </w:rPr>
        <w:t xml:space="preserve">6.2. Ishlab chiqarish mikroiqlimi</w:t>
      </w:r>
    </w:p>
    <w:p>
      <w:pPr>
        <w:spacing w:after="120" w:before="0" w:line="360"/>
        <w:ind w:firstLine="709"/>
        <w:jc w:val="both"/>
      </w:pPr>
      <w:r>
        <w:t xml:space="preserve">Ish zonasi mikroiqlimi harorat, nisbiy namlik, havo harakati tezligi va issiqlik nurlanishi bilan tavsiflanadi. Bu ko'rsatkichlar xodimning issiqlik almashinuviga va, natijada, uning ish qobiliyati hamda salomatligiga bevosita ta'sir qiladi. Noqulay mikroiqlim organizmning haddan tashqari qizishi yoki sovushiga olib kelishi mumkin.</w:t>
      </w:r>
    </w:p>
    <w:p>
      <w:pPr>
        <w:spacing w:after="120" w:before="0" w:line="360"/>
        <w:ind w:firstLine="709"/>
        <w:jc w:val="both"/>
      </w:pPr>
      <w:r>
        <w:t xml:space="preserve">Mikroiqlim ko'rsatkichlari optimal va ruxsat etilgan qiymatlarga bo'linadi. Optimal qiymatlar to'liq qulaylik va yuqori ish qobiliyatini ta'minlaydi. Ruxsat etilgan qiymatlar esa kichik va tez o'tib ketadigan noqulaylikni keltirib chiqarishi mumkin, ammo salomatlikka zarar yetkazmaydi. Quyidagi jadvalda ish og'irligi toifalari bo'yicha optimal mikroiqlim ko'rsatkichlari keltirilgan.</w:t>
      </w:r>
    </w:p>
    <w:p>
      <w:pPr>
        <w:spacing w:after="60" w:before="140"/>
        <w:jc w:val="left"/>
      </w:pPr>
      <w:r>
        <w:rPr>
          <w:b/>
          <w:bCs/>
          <w:i/>
          <w:iCs/>
          <w:color w:val="44546A"/>
          <w:sz w:val="22"/>
          <w:szCs w:val="22"/>
        </w:rPr>
        <w:t xml:space="preserve">6.2-jadval. Optimal mikroiqlim ko'rsatkichlari (sovuq davr)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069"/>
        <w:gridCol w:w="2069"/>
      </w:tblGrid>
      <w:tr>
        <w:trPr>
          <w:tblHeader/>
        </w:trPr>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toifasi</w:t>
            </w:r>
          </w:p>
        </w:tc>
        <w:tc>
          <w:tcPr>
            <w:tcW w:type="dxa" w:w="2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Harorat, °C</w:t>
            </w:r>
          </w:p>
        </w:tc>
        <w:tc>
          <w:tcPr>
            <w:tcW w:type="dxa" w:w="206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Namlik, %</w:t>
            </w:r>
          </w:p>
        </w:tc>
        <w:tc>
          <w:tcPr>
            <w:tcW w:type="dxa" w:w="206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Havo tezligi, m/s</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Yengil (Ia) — o'tirib ishlash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22–24</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Yengil (Ib) — kam harakat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21–23</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0,1</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O'rta (IIa)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19–21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0,2</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 (IIb)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17–19</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0,2</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Og'ir (III)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16–18</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0,3</w:t>
            </w:r>
          </w:p>
        </w:tc>
      </w:tr>
    </w:tbl>
    <w:p>
      <w:pPr>
        <w:spacing w:after="120" w:before="0" w:line="360"/>
        <w:ind w:firstLine="709"/>
        <w:jc w:val="both"/>
      </w:pPr>
      <w:r>
        <w:t xml:space="preserve">Issiq davrda (yozda) harorat normalari 2–4 °C ga yuqoriroq belgilanadi. Mikroiqlimni me'yorda ushlab turish uchun isitish, ventilyatsiya, konditsionerlash tizimlari, issiqlik manbalarini izolyatsiya qilish va boshqa chora-tadbirlardan foydalaniladi.</w:t>
      </w:r>
    </w:p>
    <w:p>
      <w:pPr>
        <w:pStyle w:val="Heading2"/>
        <w:spacing w:after="140" w:before="240"/>
      </w:pPr>
      <w:r>
        <w:rPr>
          <w:b/>
          <w:bCs/>
          <w:color w:val="2E5496"/>
          <w:sz w:val="27"/>
          <w:szCs w:val="27"/>
        </w:rPr>
        <w:t xml:space="preserve">6.3. Ish joyini yoritish</w:t>
      </w:r>
    </w:p>
    <w:p>
      <w:pPr>
        <w:spacing w:after="120" w:before="0" w:line="360"/>
        <w:ind w:firstLine="709"/>
        <w:jc w:val="both"/>
      </w:pPr>
      <w:r>
        <w:t xml:space="preserve">To'g'ri tashkil etilgan yoritish mehnat unumdorligini oshiradi, jarohatlanish xavfini kamaytiradi va ko'rish organlarini himoya qiladi. Yetarli bo'lmagan yoki noto'g'ri yoritish ko'zning charchashiga, ko'rish qobiliyatining pasayishiga va baxtsiz hodisalarga sabab bo'ladi. Ishlab chiqarish yoritilishi tabiiy, sun'iy va aralash turlarga bo'linadi.</w:t>
      </w:r>
    </w:p>
    <w:p>
      <w:pPr>
        <w:spacing w:after="120" w:before="0" w:line="360"/>
        <w:ind w:firstLine="709"/>
        <w:jc w:val="both"/>
      </w:pPr>
      <w:r>
        <w:t xml:space="preserve">Yoritilganlik darajasi lyuks (lk) birligida o'lchanadi va bajarilayotgan ishning aniqlik darajasiga bog'liq holda me'yorlanadi. Ish qanchalik nozik bo'lsa, yoritilganlik shunchalik yuqori bo'lishi kerak. Quyidagi jadvalda ish aniqligiga qarab yoritilganlik normalari keltirilgan.</w:t>
      </w:r>
    </w:p>
    <w:p>
      <w:pPr>
        <w:spacing w:after="60" w:before="140"/>
        <w:jc w:val="left"/>
      </w:pPr>
      <w:r>
        <w:rPr>
          <w:b/>
          <w:bCs/>
          <w:i/>
          <w:iCs/>
          <w:color w:val="44546A"/>
          <w:sz w:val="22"/>
          <w:szCs w:val="22"/>
        </w:rPr>
        <w:t xml:space="preserve">6.3-jadval. Sun'iy yoritilganlik normalari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38"/>
        <w:gridCol w:w="3100"/>
      </w:tblGrid>
      <w:tr>
        <w:trPr>
          <w:tblHeader/>
        </w:trPr>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aniqligi darajasi</w:t>
            </w:r>
          </w:p>
        </w:tc>
        <w:tc>
          <w:tcPr>
            <w:tcW w:type="dxa" w:w="31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Obyekt o'lchami, mm</w:t>
            </w:r>
          </w:p>
        </w:tc>
        <w:tc>
          <w:tcPr>
            <w:tcW w:type="dxa" w:w="3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Yoritilganlik normasi, lk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yuqori aniqlikdagi 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0,15 dan kichik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1500–5000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Juda yuqori aniqlik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0,15–0,30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1000–4000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Yuqori aniqlik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0,30–0,50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750–2000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 aniqlik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0,50–1,0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300–750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Past aniqlik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1,0–5,0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200–300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Qo'pol (aniqligi past) 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5,0 dan katta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100–200</w:t>
            </w:r>
          </w:p>
        </w:tc>
      </w:tr>
    </w:tbl>
    <w:p>
      <w:pPr>
        <w:pStyle w:val="Heading2"/>
        <w:spacing w:after="140" w:before="240"/>
      </w:pPr>
      <w:r>
        <w:rPr>
          <w:b/>
          <w:bCs/>
          <w:color w:val="2E5496"/>
          <w:sz w:val="27"/>
          <w:szCs w:val="27"/>
        </w:rPr>
        <w:t xml:space="preserve">6.4. Shovqin va tebranish</w:t>
      </w:r>
    </w:p>
    <w:p>
      <w:pPr>
        <w:spacing w:after="120" w:before="0" w:line="360"/>
        <w:ind w:firstLine="709"/>
        <w:jc w:val="both"/>
      </w:pPr>
      <w:r>
        <w:t xml:space="preserve">Shovqin — inson uchun noxush yoki zararli bo'lgan tovushlar majmui. Uzoq muddatli yuqori shovqin eshitish qobiliyatining pasayishiga, asab tizimining zo'riqishiga, qon bosimining oshishiga va mehnat unumdorligining kamayishiga olib keladi. Shovqin darajasi desibel (dBA) birligida o'lchanadi. Ish o'rinlarida ruxsat etilgan shovqin darajasi ish turiga bog'liq holda belgilanadi.</w:t>
      </w:r>
    </w:p>
    <w:p>
      <w:pPr>
        <w:spacing w:after="60" w:before="140"/>
        <w:jc w:val="left"/>
      </w:pPr>
      <w:r>
        <w:rPr>
          <w:b/>
          <w:bCs/>
          <w:i/>
          <w:iCs/>
          <w:color w:val="44546A"/>
          <w:sz w:val="22"/>
          <w:szCs w:val="22"/>
        </w:rPr>
        <w:t xml:space="preserve">6.4-jadval. Ruxsat etilgan shovqin darajalari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38"/>
        <w:gridCol w:w="3100"/>
      </w:tblGrid>
      <w:tr>
        <w:trPr>
          <w:tblHeader/>
        </w:trPr>
        <w:tc>
          <w:tcPr>
            <w:tcW w:type="dxa" w:w="65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joyi turi</w:t>
            </w:r>
          </w:p>
        </w:tc>
        <w:tc>
          <w:tcPr>
            <w:tcW w:type="dxa" w:w="3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REChD, dBA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Ijodiy, ilmiy faoliyat, loyihalash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50</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Yuqori malaka talab qiluvchi ma'muriy 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60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Operator xonalari, laboratoriyalar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65</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Doimiy ish o'rinlari (ishlab chiqarish sexlari)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80</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Kuchli shovqinli sexlar (SHV bilan)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85 dan yuqori — himoya majburiy</w:t>
            </w:r>
          </w:p>
        </w:tc>
      </w:tr>
    </w:tbl>
    <w:p>
      <w:pPr>
        <w:spacing w:after="120" w:before="0" w:line="360"/>
        <w:ind w:firstLine="709"/>
        <w:jc w:val="both"/>
      </w:pPr>
      <w:r>
        <w:t xml:space="preserve">Tebranish (vibratsiya) — mexanik tebranishlarning inson organizmiga ta'siri. U mahalliy (qo'l orqali, masalan, elektr asboblardan) va umumiy (butun tana orqali, masalan, transport vositalarida) turlarga bo'linadi. Uzoq muddatli tebranish ta'sirida vibratsion kasallik rivojlanadi. Shovqin va tebranishga qarshi kurashda tovush yutuvchi materiallar, amortizatorlar, dinamik ravishda muvozanatlangan uskunalar va shaxsiy himoya vositalaridan foydalaniladi.</w:t>
      </w:r>
    </w:p>
    <w:p>
      <w:pPr>
        <w:pStyle w:val="Heading2"/>
        <w:spacing w:after="140" w:before="240"/>
      </w:pPr>
      <w:r>
        <w:rPr>
          <w:b/>
          <w:bCs/>
          <w:color w:val="2E5496"/>
          <w:sz w:val="27"/>
          <w:szCs w:val="27"/>
        </w:rPr>
        <w:t xml:space="preserve">6.5. Havodagi zararli moddalar</w:t>
      </w:r>
    </w:p>
    <w:p>
      <w:pPr>
        <w:spacing w:after="120" w:before="0" w:line="360"/>
        <w:ind w:firstLine="709"/>
        <w:jc w:val="both"/>
      </w:pPr>
      <w:r>
        <w:t xml:space="preserve">Ishlab chiqarish jarayonida havoga turli zararli moddalar — chang, gazlar, bug'lar ajralib chiqishi mumkin. Ular nafas olish, teri yoki hazm yo'llari orqali organizmga kirib, zaharlanish yoki kasbiy kasalliklarga sabab bo'ladi. Har bir zararli modda uchun ish zonasi havosidagi ruxsat etilgan chegaraviy konsentratsiya (PDK) belgilanadi. Quyidagi jadvalda ba'zi moddalarning PDK qiymatlari keltirilgan.</w:t>
      </w:r>
    </w:p>
    <w:p>
      <w:pPr>
        <w:spacing w:after="60" w:before="140"/>
        <w:jc w:val="left"/>
      </w:pPr>
      <w:r>
        <w:rPr>
          <w:b/>
          <w:bCs/>
          <w:i/>
          <w:iCs/>
          <w:color w:val="44546A"/>
          <w:sz w:val="22"/>
          <w:szCs w:val="22"/>
        </w:rPr>
        <w:t xml:space="preserve">6.5-jadval. Ba'zi zararli moddalarning ruxsat etilgan konsentratsiyasi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38"/>
        <w:gridCol w:w="2800"/>
      </w:tblGrid>
      <w:tr>
        <w:trPr>
          <w:tblHeader/>
        </w:trPr>
        <w:tc>
          <w:tcPr>
            <w:tcW w:type="dxa" w:w="4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Modda</w:t>
            </w:r>
          </w:p>
        </w:tc>
        <w:tc>
          <w:tcPr>
            <w:tcW w:type="dxa" w:w="2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PDK, mg/m³</w:t>
            </w:r>
          </w:p>
        </w:tc>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Xavflilik sinfi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Uglerod oksidi (CO)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IV</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Azot dioksidi (NO₂)</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III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Oltingugurt dioksidi (SO₂)</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III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Ammiak (NH₃)</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IV</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Xlor (Cl₂)</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Simob (Hg) bug'lari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0,01</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Qo'rg'oshin (Pb) va birikmalari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0,01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Sanoat changi (silikatlar)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III–IV</w:t>
            </w:r>
          </w:p>
        </w:tc>
      </w:tr>
    </w:tbl>
    <w:p>
      <w:pPr>
        <w:spacing w:after="120" w:before="0" w:line="360"/>
        <w:ind w:firstLine="709"/>
        <w:jc w:val="both"/>
      </w:pPr>
      <w:r>
        <w:t xml:space="preserve">Xavflilik sinfi moddaning zararlilik darajasini bildiradi: I sinf — o'ta xavfli, II — yuqori xavfli, III — o'rtacha xavfli, IV — kam xavfli. PDK qiymati qanchalik kichik bo'lsa, modda shunchalik xavfli hisoblanadi. Havodagi zararli moddalar konsentratsiyasi maxsus asboblar bilan muntazam nazorat qilinadi.</w:t>
      </w:r>
    </w:p>
    <w:p>
      <w:pPr>
        <w:pStyle w:val="Heading2"/>
        <w:spacing w:after="140" w:before="240"/>
      </w:pPr>
      <w:r>
        <w:rPr>
          <w:b/>
          <w:bCs/>
          <w:color w:val="2E5496"/>
          <w:sz w:val="27"/>
          <w:szCs w:val="27"/>
        </w:rPr>
        <w:t xml:space="preserve">6.6. Ventilyatsiya</w:t>
      </w:r>
    </w:p>
    <w:p>
      <w:pPr>
        <w:spacing w:after="120" w:before="0" w:line="360"/>
        <w:ind w:firstLine="709"/>
        <w:jc w:val="both"/>
      </w:pPr>
      <w:r>
        <w:t xml:space="preserve">Ventilyatsiya — ishlab chiqarish binolarida havo almashinuvini ta'minlash, zararli moddalar, ortiqcha issiqlik va namlikni chiqarib yuborish tizimidir. Ventilyatsiya tabiiy va mexanik (sun'iy) turlarga bo'linadi. Mexanik ventilyatsiya, o'z navbatida, so'ruvchi, puflovchi va aralash turlarga bo'linadi.</w:t>
      </w:r>
    </w:p>
    <w:p>
      <w:pPr>
        <w:spacing w:after="120" w:before="0" w:line="360"/>
        <w:ind w:firstLine="709"/>
        <w:jc w:val="both"/>
      </w:pPr>
      <w:r>
        <w:t xml:space="preserve">Ventilyatsiya samaradorligi havo almashinuvi karrasi bilan baholanadi — bu bir soatda xona havosining necha marta almashinishini ko'rsatadi. Zararli moddalar ko'p ajraladigan joylarda mahalliy so'ruvchi ventilyatsiya (so'rgichlar, shkaflar) qo'llaniladi, bu esa zararli moddalarni manbaida ushlab qolish imkonini beradi.</w:t>
      </w:r>
    </w:p>
    <w:p>
      <w:pPr>
        <w:pStyle w:val="Heading2"/>
        <w:spacing w:after="140" w:before="240"/>
      </w:pPr>
      <w:r>
        <w:rPr>
          <w:b/>
          <w:bCs/>
          <w:color w:val="2E5496"/>
          <w:sz w:val="27"/>
          <w:szCs w:val="27"/>
        </w:rPr>
        <w:t xml:space="preserve">6.7. Suv ta'minoti va sanitariya-maishiy xonalar</w:t>
      </w:r>
    </w:p>
    <w:p>
      <w:pPr>
        <w:spacing w:after="120" w:before="0" w:line="360"/>
        <w:ind w:firstLine="709"/>
        <w:jc w:val="both"/>
      </w:pPr>
      <w:r>
        <w:t xml:space="preserve">Ishlab chiqarish korxonalarida xodimlar uchun tegishli sanitariya-maishiy sharoitlar yaratilishi shart. Bunga ichimlik suvi bilan ta'minlash, yuvinish xonalari, hojatxonalar, kiyim almashtirish xonalari (garderob), ovqatlanish va dam olish xonalari kiradi. Bu xonalarning soni va jihozi xodimlar soni hamda ishlab chiqarish jarayonlarining sanitariya tavsifiga qarab belgilanadi.</w:t>
      </w:r>
    </w:p>
    <w:p>
      <w:pPr>
        <w:spacing w:after="120" w:before="0" w:line="360"/>
        <w:ind w:firstLine="709"/>
        <w:jc w:val="both"/>
      </w:pPr>
      <w:r>
        <w:t xml:space="preserve">Zararli moddalar bilan ishlaydigan xodimlar uchun maxsus yuvinish vositalari, dush va zararsizlantirish moslamalari nazarda tutiladi. Issiq sexlarda ishlaydigan xodimlar tuz-mineral tarkibli ichimliklar bilan ta'minlanadi. Bunday choralar xodimlarning shaxsiy gigiyenasini ta'minlaydi va zararli moddalarning organizmga kirishini kamaytiradi.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Ishlab chiqarish sanitariyasi zararli omillar ta'sirini oldini oladi;</w:t>
      </w:r>
    </w:p>
    <w:p>
      <w:pPr>
        <w:pStyle w:val="ListParagraph"/>
        <w:numPr>
          <w:ilvl w:val="0"/>
          <w:numId w:val="2"/>
        </w:numPr>
        <w:spacing w:after="60" w:line="340"/>
        <w:jc w:val="both"/>
      </w:pPr>
      <w:r>
        <w:t xml:space="preserve">Mikroiqlim harorat, namlik va havo harakati bilan tavsiflanadi;</w:t>
      </w:r>
    </w:p>
    <w:p>
      <w:pPr>
        <w:pStyle w:val="ListParagraph"/>
        <w:numPr>
          <w:ilvl w:val="0"/>
          <w:numId w:val="2"/>
        </w:numPr>
        <w:spacing w:after="60" w:line="340"/>
        <w:jc w:val="both"/>
      </w:pPr>
      <w:r>
        <w:t xml:space="preserve">Yoritilganlik ish aniqligiga qarab lyuksda me'yorlanadi;</w:t>
      </w:r>
    </w:p>
    <w:p>
      <w:pPr>
        <w:pStyle w:val="ListParagraph"/>
        <w:numPr>
          <w:ilvl w:val="0"/>
          <w:numId w:val="2"/>
        </w:numPr>
        <w:spacing w:after="60" w:line="340"/>
        <w:jc w:val="both"/>
      </w:pPr>
      <w:r>
        <w:t xml:space="preserve">Shovqin dBA da o'lchanadi, ruxsat etilgan daraja ish turiga bog'liq;</w:t>
      </w:r>
    </w:p>
    <w:p>
      <w:pPr>
        <w:pStyle w:val="ListParagraph"/>
        <w:numPr>
          <w:ilvl w:val="0"/>
          <w:numId w:val="2"/>
        </w:numPr>
        <w:spacing w:after="60" w:line="340"/>
        <w:jc w:val="both"/>
      </w:pPr>
      <w:r>
        <w:t xml:space="preserve">Har bir zararli modda uchun PDK va xavflilik sinfi belgilanadi;</w:t>
      </w:r>
    </w:p>
    <w:p>
      <w:pPr>
        <w:pStyle w:val="ListParagraph"/>
        <w:numPr>
          <w:ilvl w:val="0"/>
          <w:numId w:val="2"/>
        </w:numPr>
        <w:spacing w:after="60" w:line="340"/>
        <w:jc w:val="both"/>
      </w:pPr>
      <w:r>
        <w:t xml:space="preserve">Ventilyatsiya sog'lom havo muhitini ta'minlaydi.</w:t>
      </w:r>
    </w:p>
    <w:p>
      <w:r>
        <w:br w:type="page"/>
      </w:r>
    </w:p>
    <w:p>
      <w:pPr>
        <w:pStyle w:val="Heading1"/>
        <w:spacing w:after="200" w:before="320"/>
        <w:jc w:val="left"/>
      </w:pPr>
      <w:r>
        <w:rPr>
          <w:b/>
          <w:bCs/>
          <w:color w:val="1F3864"/>
          <w:sz w:val="30"/>
          <w:szCs w:val="30"/>
        </w:rPr>
        <w:t xml:space="preserve">7-BOB. TEXNIKA XAVFSIZLIGINING UMUMIY MASALALARI</w:t>
      </w:r>
    </w:p>
    <w:p>
      <w:pPr>
        <w:pStyle w:val="Heading2"/>
        <w:spacing w:after="140" w:before="240"/>
      </w:pPr>
      <w:r>
        <w:rPr>
          <w:b/>
          <w:bCs/>
          <w:color w:val="2E5496"/>
          <w:sz w:val="27"/>
          <w:szCs w:val="27"/>
        </w:rPr>
        <w:t xml:space="preserve">7.1. Texnika xavfsizligi tushunchasi</w:t>
      </w:r>
    </w:p>
    <w:p>
      <w:pPr>
        <w:spacing w:after="120" w:before="0" w:line="360"/>
        <w:ind w:firstLine="709"/>
        <w:jc w:val="both"/>
      </w:pPr>
      <w:r>
        <w:t xml:space="preserve">Texnika xavfsizligi — xodimlarga xavfli ishlab chiqarish omillari ta'sirini oldini oluvchi tashkiliy va texnik chora-tadbirlar hamda vositalar tizimidir. Uning asosiy maqsadi — mashina, mexanizm, uskuna va texnologik jarayonlarni shunday loyihalash va ekspluatatsiya qilishki, ular xodim uchun jarohatlanish xavfini keltirib chiqarmasin. Texnika xavfsizligi mehnat muhofazasining eng amaliy va texnik yo'nalishidir.</w:t>
      </w:r>
    </w:p>
    <w:p>
      <w:pPr>
        <w:spacing w:after="120" w:before="0" w:line="360"/>
        <w:ind w:firstLine="709"/>
        <w:jc w:val="both"/>
      </w:pPr>
      <w:r>
        <w:t xml:space="preserve">Zamonaviy texnika xavfsizligi «xavfsizlik konstruksiya bosqichida» tamoyiliga asoslanadi — ya'ni xavfsizlik uskuna ishlab chiqilayotgan paytdayoq ta'minlanishi kerak. Uskunaning xavfsizligi uning butun xizmat muddati davomida — loyihalash, ishlab chiqarish, o'rnatish, ekspluatatsiya va utilizatsiya bosqichlarida ta'minlanadi.</w:t>
      </w:r>
    </w:p>
    <w:p>
      <w:pPr>
        <w:pStyle w:val="Heading2"/>
        <w:spacing w:after="140" w:before="240"/>
      </w:pPr>
      <w:r>
        <w:rPr>
          <w:b/>
          <w:bCs/>
          <w:color w:val="2E5496"/>
          <w:sz w:val="27"/>
          <w:szCs w:val="27"/>
        </w:rPr>
        <w:t xml:space="preserve">7.2. Xavfli zonalar va himoya vositalari</w:t>
      </w:r>
    </w:p>
    <w:p>
      <w:pPr>
        <w:spacing w:after="120" w:before="0" w:line="360"/>
        <w:ind w:firstLine="709"/>
        <w:jc w:val="both"/>
      </w:pPr>
      <w:r>
        <w:t xml:space="preserve">Xavfli zona — uskunaning xodim uchun jarohatlanish xavfi mavjud bo'lgan qismi. Xavfli zonaga harakatlanuvchi qismlar, kesuvchi asboblar, qizigan yuzalar, elektr o'tkazgichlar va boshqalar kiradi. Xavfli zonani xodimdan ajratish uchun turli himoya vositalaridan foydalaniladi. Ular quyidagi jadvalda keltirilgan.</w:t>
      </w:r>
    </w:p>
    <w:p>
      <w:pPr>
        <w:spacing w:after="60" w:before="140"/>
        <w:jc w:val="left"/>
      </w:pPr>
      <w:r>
        <w:rPr>
          <w:b/>
          <w:bCs/>
          <w:i/>
          <w:iCs/>
          <w:color w:val="44546A"/>
          <w:sz w:val="22"/>
          <w:szCs w:val="22"/>
        </w:rPr>
        <w:t xml:space="preserve">7.1-jadval. Texnik himoya vositalari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Himoya vositasi turi</w:t>
            </w:r>
          </w:p>
        </w:tc>
        <w:tc>
          <w:tcPr>
            <w:tcW w:type="dxa" w:w="67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 va misollari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To'suvchi vositalar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Harakatlanuvchi qismlarni to'sib qo'yish — panjaralar, qopqoqlar, ekranlar, kojuxlar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Xavfsizlik qurilmalari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Xavfli holatda uskunani avtomatik to'xtatish — bloklovchi, cheklovchi qurilmalar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Signal beruvchi vositalar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 haqida ogohlantirish — yorug'lik, tovush, rangli signallar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Masofadan boshqarish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Xodimni xavfli zonadan uzoqlashtirish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Xavfsizlik belgilari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Ogohlantiruvchi, taqiqlovchi, ko'rsatuvchi belgilar</w:t>
            </w:r>
          </w:p>
        </w:tc>
      </w:tr>
    </w:tbl>
    <w:p>
      <w:pPr>
        <w:spacing w:after="120" w:before="0" w:line="360"/>
        <w:ind w:firstLine="709"/>
        <w:jc w:val="both"/>
      </w:pPr>
      <w:r>
        <w:t xml:space="preserve">Signal ranglari va xavfsizlik belgilari xalqaro standartlarga muvofiq belgilanadi. Qizil rang — taqiq va bevosita xavf, sariq — ogohlantirish, yashil — xavfsizlik va ruxsat, ko'k — ko'rsatma va majburiyatni bildiradi. Bu ranglar xodimga xavf haqida tez va aniq ma'lumot berish imkonini beradi.</w:t>
      </w:r>
    </w:p>
    <w:p>
      <w:pPr>
        <w:spacing w:after="60" w:before="140"/>
        <w:jc w:val="left"/>
      </w:pPr>
      <w:r>
        <w:rPr>
          <w:b/>
          <w:bCs/>
          <w:i/>
          <w:iCs/>
          <w:color w:val="44546A"/>
          <w:sz w:val="22"/>
          <w:szCs w:val="22"/>
        </w:rPr>
        <w:t xml:space="preserve">7.2-jadval. Xavfsizlik signal ranglarining ma'nosi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Rang</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Ma'nosi</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Qo'llanish misoli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Taqiq, xavf, to'xtatish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«Kirish taqiqlanadi», «STOP» tugmasi, o't o'chirish vositalari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Ogohlantirish, ehtiyotkorlik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«Ehtiyot bo'l!», xavfli zona chegaralari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Yashil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Xavfsizlik, ruxsat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«Chiqish», xavfsiz zona, ishlashga ruxsat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Ko'rsatma, majburiyat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«Himoya vositasini kiying», ko'rsatma belgilari</w:t>
            </w:r>
          </w:p>
        </w:tc>
      </w:tr>
    </w:tbl>
    <w:p>
      <w:pPr>
        <w:pStyle w:val="Heading2"/>
        <w:spacing w:after="140" w:before="240"/>
      </w:pPr>
      <w:r>
        <w:rPr>
          <w:b/>
          <w:bCs/>
          <w:color w:val="2E5496"/>
          <w:sz w:val="27"/>
          <w:szCs w:val="27"/>
        </w:rPr>
        <w:t xml:space="preserve">7.3. Bosim ostida ishlaydigan idishlar</w:t>
      </w:r>
    </w:p>
    <w:p>
      <w:pPr>
        <w:spacing w:after="120" w:before="0" w:line="360"/>
        <w:ind w:firstLine="709"/>
        <w:jc w:val="both"/>
      </w:pPr>
      <w:r>
        <w:t xml:space="preserve">Bosim ostida ishlaydigan idishlar — bug' qozonlari, ballonlar, kompressorlar, avtoklavlar va boshqalar — yuqori xavf manbai hisoblanadi, chunki ularning portlashi og'ir oqibatlarga olib kelishi mumkin. Shu sababli bunday idishlar maxsus talablarga muvofiq loyihalanadi, ro'yxatga olinadi va muntazam texnik ko'rikdan o'tkaziladi.</w:t>
      </w:r>
    </w:p>
    <w:p>
      <w:pPr>
        <w:spacing w:after="120" w:before="0" w:line="360"/>
        <w:ind w:firstLine="709"/>
        <w:jc w:val="both"/>
      </w:pPr>
      <w:r>
        <w:t xml:space="preserve">Bosim ostida ishlaydigan idishlar majburiy ravishda quyidagi himoya vositalari bilan jihozlanadi: manometr (bosimni o'lchash uchun), saqlagich (predoxranitel) klapan (ortiqcha bosimni chiqarish uchun), sath ko'rsatkichi va avtomatik boshqaruv qurilmalari. Gaz ballonlari turli gazlar uchun turli ranglarga bo'yaladi, bu ularni farqlash va noto'g'ri ishlatishning oldini olish imkonini beradi.</w:t>
      </w:r>
    </w:p>
    <w:p>
      <w:pPr>
        <w:spacing w:after="60" w:before="140"/>
        <w:jc w:val="left"/>
      </w:pPr>
      <w:r>
        <w:rPr>
          <w:b/>
          <w:bCs/>
          <w:i/>
          <w:iCs/>
          <w:color w:val="44546A"/>
          <w:sz w:val="22"/>
          <w:szCs w:val="22"/>
        </w:rPr>
        <w:t xml:space="preserve">7.3-jadval. Gaz ballonlarining rangli belgilanishi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Gaz</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Ballon rangi</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Yozuv rangi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Kislorod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Qora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Atsetilen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Qizil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Vodorod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To'q yashil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Azot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Qora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Sariq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Karbonat angidrid (CO₂)</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Sariq</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Ammiak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Qora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Propan-butan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Oq</w:t>
            </w:r>
          </w:p>
        </w:tc>
      </w:tr>
    </w:tbl>
    <w:p>
      <w:pPr>
        <w:pStyle w:val="Heading2"/>
        <w:spacing w:after="140" w:before="240"/>
      </w:pPr>
      <w:r>
        <w:rPr>
          <w:b/>
          <w:bCs/>
          <w:color w:val="2E5496"/>
          <w:sz w:val="27"/>
          <w:szCs w:val="27"/>
        </w:rPr>
        <w:t xml:space="preserve">7.4. Yuk ko'tarish mashinalari va mexanizmlari</w:t>
      </w:r>
    </w:p>
    <w:p>
      <w:pPr>
        <w:spacing w:after="120" w:before="0" w:line="360"/>
        <w:ind w:firstLine="709"/>
        <w:jc w:val="both"/>
      </w:pPr>
      <w:r>
        <w:t xml:space="preserve">Yuk ko'tarish mashinalari — kranlar, taleplar, liftlar, ko'targichlar — ham yuqori xavf manbai hisoblanadi. Ular yuk tushib ketishi, ag'darilib ketishi yoki mexanizmlarning nosozligi natijasida jiddiy baxtsiz hodisalarga sabab bo'lishi mumkin. Yuk ko'tarish mashinalari xavfsizligini ta'minlash uchun quyidagi choralar ko'riladi:</w:t>
      </w:r>
    </w:p>
    <w:p>
      <w:pPr>
        <w:pStyle w:val="ListParagraph"/>
        <w:numPr>
          <w:ilvl w:val="0"/>
          <w:numId w:val="2"/>
        </w:numPr>
        <w:spacing w:after="60" w:line="340"/>
        <w:jc w:val="both"/>
      </w:pPr>
      <w:r>
        <w:t xml:space="preserve">mashinalarni davlat ro'yxatidan o'tkazish va texnik ko'rikdan o'tkazish;</w:t>
      </w:r>
    </w:p>
    <w:p>
      <w:pPr>
        <w:pStyle w:val="ListParagraph"/>
        <w:numPr>
          <w:ilvl w:val="0"/>
          <w:numId w:val="2"/>
        </w:numPr>
        <w:spacing w:after="60" w:line="340"/>
        <w:jc w:val="both"/>
      </w:pPr>
      <w:r>
        <w:t xml:space="preserve">yuk ko'tarish qobiliyati cheklovchi qurilmalari bilan jihozlash;</w:t>
      </w:r>
    </w:p>
    <w:p>
      <w:pPr>
        <w:pStyle w:val="ListParagraph"/>
        <w:numPr>
          <w:ilvl w:val="0"/>
          <w:numId w:val="2"/>
        </w:numPr>
        <w:spacing w:after="60" w:line="340"/>
        <w:jc w:val="both"/>
      </w:pPr>
      <w:r>
        <w:t xml:space="preserve">balandlik va yon tomon harakatini cheklovchi qurilmalar o'rnatish;</w:t>
      </w:r>
    </w:p>
    <w:p>
      <w:pPr>
        <w:pStyle w:val="ListParagraph"/>
        <w:numPr>
          <w:ilvl w:val="0"/>
          <w:numId w:val="2"/>
        </w:numPr>
        <w:spacing w:after="60" w:line="340"/>
        <w:jc w:val="both"/>
      </w:pPr>
      <w:r>
        <w:t xml:space="preserve">arqon, zanjir va ilgaklarni muntazam tekshirish;</w:t>
      </w:r>
    </w:p>
    <w:p>
      <w:pPr>
        <w:pStyle w:val="ListParagraph"/>
        <w:numPr>
          <w:ilvl w:val="0"/>
          <w:numId w:val="2"/>
        </w:numPr>
        <w:spacing w:after="60" w:line="340"/>
        <w:jc w:val="both"/>
      </w:pPr>
      <w:r>
        <w:t xml:space="preserve">kran mashinistlari va yuk bog'lovchilarni maxsus o'qitish va attestatsiyalash;</w:t>
      </w:r>
    </w:p>
    <w:p>
      <w:pPr>
        <w:pStyle w:val="ListParagraph"/>
        <w:numPr>
          <w:ilvl w:val="0"/>
          <w:numId w:val="2"/>
        </w:numPr>
        <w:spacing w:after="60" w:line="340"/>
        <w:jc w:val="both"/>
      </w:pPr>
      <w:r>
        <w:t xml:space="preserve">yuk ko'tarish ishlarini xavfsiz tashkil etish sxemasini ishlab chiqish.</w:t>
      </w:r>
    </w:p>
    <w:p>
      <w:pPr>
        <w:spacing w:after="120" w:before="0" w:line="360"/>
        <w:ind w:firstLine="709"/>
        <w:jc w:val="both"/>
      </w:pPr>
      <w:r>
        <w:t xml:space="preserve">Arqon va boshqa yuk tortuvchi qurilmalarning zaxira kuchi (xavfsizlik zaxirasi) ularning ish yukidan bir necha barobar yuqori bo'lishi shart. Har bir yuk tortuvchi qurilma o'zining ruxsat etilgan yuk ko'tarish qobiliyatini ko'rsatuvchi biriktirma yorliqqa ega bo'ladi.</w:t>
      </w:r>
    </w:p>
    <w:p>
      <w:pPr>
        <w:pStyle w:val="Heading2"/>
        <w:spacing w:after="140" w:before="240"/>
      </w:pPr>
      <w:r>
        <w:rPr>
          <w:b/>
          <w:bCs/>
          <w:color w:val="2E5496"/>
          <w:sz w:val="27"/>
          <w:szCs w:val="27"/>
        </w:rPr>
        <w:t xml:space="preserve">7.5. Uskunalarni xavfsiz ekspluatatsiya qilish</w:t>
      </w:r>
    </w:p>
    <w:p>
      <w:pPr>
        <w:spacing w:after="120" w:before="0" w:line="360"/>
        <w:ind w:firstLine="709"/>
        <w:jc w:val="both"/>
      </w:pPr>
      <w:r>
        <w:t xml:space="preserve">Uskunalarni xavfsiz ekspluatatsiya qilish ularning texnik holatini muntazam nazorat qilish, o'z vaqtida profilaktik ta'mirlash va texnik xizmat ko'rsatish orqali ta'minlanadi. Ish boshlashdan oldin xodim uskunaning soz holatini, himoya vositalarining mavjudligi va ishlashini tekshirishi shart. Nosoz uskunada ishlash qat'iyan taqiqlanadi.</w:t>
      </w:r>
    </w:p>
    <w:p>
      <w:pPr>
        <w:spacing w:after="120" w:before="0" w:line="360"/>
        <w:ind w:firstLine="709"/>
        <w:jc w:val="both"/>
      </w:pPr>
      <w:r>
        <w:t xml:space="preserve">Uskunani ta'mirlash yoki tozalash faqat u to'liq to'xtatilgandan va elektr tarmog'idan uzilgandan keyin amalga oshiriladi. Bu paytda boshqaruv panelida «Yoqmang — odamlar ishlamoqda!» degan ogohlantiruvchi yozuv osib qo'yiladi. Bunday tartib uskuna tasodifan ishga tushib ketishining oldini oladi.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Texnika xavfsizligi uskunalar va jarayonlarning xavfsizligini ta'minlaydi;</w:t>
      </w:r>
    </w:p>
    <w:p>
      <w:pPr>
        <w:pStyle w:val="ListParagraph"/>
        <w:numPr>
          <w:ilvl w:val="0"/>
          <w:numId w:val="2"/>
        </w:numPr>
        <w:spacing w:after="60" w:line="340"/>
        <w:jc w:val="both"/>
      </w:pPr>
      <w:r>
        <w:t xml:space="preserve">Xavfli zonalar to'suvchi va bloklovchi vositalar bilan himoyalanadi;</w:t>
      </w:r>
    </w:p>
    <w:p>
      <w:pPr>
        <w:pStyle w:val="ListParagraph"/>
        <w:numPr>
          <w:ilvl w:val="0"/>
          <w:numId w:val="2"/>
        </w:numPr>
        <w:spacing w:after="60" w:line="340"/>
        <w:jc w:val="both"/>
      </w:pPr>
      <w:r>
        <w:t xml:space="preserve">Signal ranglari xavf haqida tez va aniq ma'lumot beradi;</w:t>
      </w:r>
    </w:p>
    <w:p>
      <w:pPr>
        <w:pStyle w:val="ListParagraph"/>
        <w:numPr>
          <w:ilvl w:val="0"/>
          <w:numId w:val="2"/>
        </w:numPr>
        <w:spacing w:after="60" w:line="340"/>
        <w:jc w:val="both"/>
      </w:pPr>
      <w:r>
        <w:t xml:space="preserve">Bosim ostidagi idishlar va yuk ko'tarish mashinalari maxsus nazoratga olinadi;</w:t>
      </w:r>
    </w:p>
    <w:p>
      <w:pPr>
        <w:pStyle w:val="ListParagraph"/>
        <w:numPr>
          <w:ilvl w:val="0"/>
          <w:numId w:val="2"/>
        </w:numPr>
        <w:spacing w:after="60" w:line="340"/>
        <w:jc w:val="both"/>
      </w:pPr>
      <w:r>
        <w:t xml:space="preserve">Nosoz uskunada ishlash qat'iyan taqiqlanadi.</w:t>
      </w:r>
    </w:p>
    <w:p>
      <w:r>
        <w:br w:type="page"/>
      </w:r>
    </w:p>
    <w:p>
      <w:pPr>
        <w:pStyle w:val="Heading1"/>
        <w:spacing w:after="200" w:before="320"/>
        <w:jc w:val="left"/>
      </w:pPr>
      <w:r>
        <w:rPr>
          <w:b/>
          <w:bCs/>
          <w:color w:val="1F3864"/>
          <w:sz w:val="30"/>
          <w:szCs w:val="30"/>
        </w:rPr>
        <w:t xml:space="preserve">8-BOB. ELEKTR XAVFSIZLIGI</w:t>
      </w:r>
    </w:p>
    <w:p>
      <w:pPr>
        <w:pStyle w:val="Heading2"/>
        <w:spacing w:after="140" w:before="240"/>
      </w:pPr>
      <w:r>
        <w:rPr>
          <w:b/>
          <w:bCs/>
          <w:color w:val="2E5496"/>
          <w:sz w:val="27"/>
          <w:szCs w:val="27"/>
        </w:rPr>
        <w:t xml:space="preserve">8.1. Elektr tokining inson organizmiga ta'siri</w:t>
      </w:r>
    </w:p>
    <w:p>
      <w:pPr>
        <w:spacing w:after="120" w:before="0" w:line="360"/>
        <w:ind w:firstLine="709"/>
        <w:jc w:val="both"/>
      </w:pPr>
      <w:r>
        <w:t xml:space="preserve">Elektr toki inson organizmiga ta'sir qilganda uni jiddiy jarohatlashi yoki halok qilishi mumkin. Elektr toki xavfining o'ziga xosligi shundaki, u ko'zga ko'rinmaydi, hidi va tovushi yo'q, shu sababli xodim xavfni oldindan sezmaydi. Elektr toki organizmga issiqlik, kimyoviy va biologik ta'sir ko'rsatadi.</w:t>
      </w:r>
    </w:p>
    <w:p>
      <w:pPr>
        <w:spacing w:after="120" w:before="0" w:line="360"/>
        <w:ind w:firstLine="709"/>
        <w:jc w:val="both"/>
      </w:pPr>
      <w:r>
        <w:t xml:space="preserve">Elektr toki inson tanasidan o'tganda ikki xil jarohat keltirib chiqaradi: elektr jarohatlari (kuyish, elektr belgilari, terining metallashuvi) va elektr zarbasi (mushaklar tortishishi, nafas olish va yurak faoliyatining buzilishi). Elektr zarbasi eng xavfli hisoblanadi, chunki u yurak va nafas olishning to'xtashiga olib kelishi mumkin.</w:t>
      </w:r>
    </w:p>
    <w:p>
      <w:pPr>
        <w:spacing w:after="120" w:before="0" w:line="360"/>
        <w:ind w:firstLine="709"/>
        <w:jc w:val="both"/>
      </w:pPr>
      <w:r>
        <w:t xml:space="preserve">Elektr tokining ta'sir kuchi bir necha omilga bog'liq: tok kuchiga, kuchlanishga, ta'sir vaqtiga, tokning yo'nalishiga, inson tanasining qarshiligiga va organizmning individual xususiyatlariga. Bularning ichida tok kuchi hal qiluvchi ahamiyatga ega. Quyidagi jadvalda o'zgaruvchan tokning turli qiymatlarida uning inson organizmiga ta'siri keltirilgan.</w:t>
      </w:r>
    </w:p>
    <w:p>
      <w:pPr>
        <w:spacing w:after="60" w:before="140"/>
        <w:jc w:val="left"/>
      </w:pPr>
      <w:r>
        <w:rPr>
          <w:b/>
          <w:bCs/>
          <w:i/>
          <w:iCs/>
          <w:color w:val="44546A"/>
          <w:sz w:val="22"/>
          <w:szCs w:val="22"/>
        </w:rPr>
        <w:t xml:space="preserve">8.1-jadval. O'zgaruvchan tokning inson organizmiga ta'siri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Tok kuchi, mA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Inson organizmiga ta'siri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0,6–1,5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Sezila boshlaydi, barmoqlarda yengil qaltirash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2–3</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Barmoqlarda kuchli qaltirash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5–7</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Qo'lda tirishish (spazm), og'riq</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8–10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Qo'lni o'tkazgichdan uzib olish qiyinlashadi (qo'yib yubormaydigan tok)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20–25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Qo'llar falajlanadi, nafas olish qiyinlashadi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50–80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Nafas olish falaji, yurak faoliyati buziladi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100 va undan yuqori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Yurak titrashi (fibrillyatsiya), o'lim xavfi (halok qiluvchi tok)</w:t>
            </w:r>
          </w:p>
        </w:tc>
      </w:tr>
    </w:tbl>
    <w:p>
      <w:pPr>
        <w:spacing w:after="120" w:before="0" w:line="360"/>
        <w:ind w:firstLine="709"/>
        <w:jc w:val="both"/>
      </w:pPr>
      <w:r>
        <w:t xml:space="preserve">Tajribalar shuni ko'rsatadiki, 50 mA dan yuqori tok inson uchun xavfli, 100 mA esa halokatli hisoblanadi. Xavfsiz kuchlanish quruq va xavfsiz sharoitda 42 V, ayniqsa xavfli sharoitda esa 12 V deb qabul qilingan.</w:t>
      </w:r>
    </w:p>
    <w:p>
      <w:pPr>
        <w:pStyle w:val="Heading2"/>
        <w:spacing w:after="140" w:before="240"/>
      </w:pPr>
      <w:r>
        <w:rPr>
          <w:b/>
          <w:bCs/>
          <w:color w:val="2E5496"/>
          <w:sz w:val="27"/>
          <w:szCs w:val="27"/>
        </w:rPr>
        <w:t xml:space="preserve">8.2. Xonalarning elektr xavfi bo'yicha tasnifi</w:t>
      </w:r>
    </w:p>
    <w:p>
      <w:pPr>
        <w:spacing w:after="120" w:before="0" w:line="360"/>
        <w:ind w:firstLine="709"/>
        <w:jc w:val="both"/>
      </w:pPr>
      <w:r>
        <w:t xml:space="preserve">Elektr xavfi darajasi bo'yicha barcha xonalar uch toifaga bo'linadi. Bu tasnif xonadagi sharoitlarga — namlik, harorat, o'tkazuvchi chang, yer va boshqalarga bog'liq. Xona toifasi qanchalik xavfli bo'lsa, elektr uskunalariga va xavfsizlik choralariga qo'yiladigan talablar shunchalik qattiqroq bo'ladi.</w:t>
      </w:r>
    </w:p>
    <w:p>
      <w:pPr>
        <w:spacing w:after="60" w:before="140"/>
        <w:jc w:val="left"/>
      </w:pPr>
      <w:r>
        <w:rPr>
          <w:b/>
          <w:bCs/>
          <w:i/>
          <w:iCs/>
          <w:color w:val="44546A"/>
          <w:sz w:val="22"/>
          <w:szCs w:val="22"/>
        </w:rPr>
        <w:t xml:space="preserve">8.2-jadval. Xonalarning elektr xavfi bo'yicha tasnifi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Xona toifasi</w:t>
            </w:r>
          </w:p>
        </w:tc>
        <w:tc>
          <w:tcPr>
            <w:tcW w:type="dxa" w:w="6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Xavfi oshirilmagan xonalar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Quruq, normal harorat, izolyatsiyalangan pol, yuqori xavf omillari yo'q</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Xavfi oshirilgan xonalar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Namlik 75% dan yuqori, o'tkazuvchi chang, o'tkazuvchi pol, harorat +35 °C dan yuqori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Ayniqsa xavfli xonalar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Namlik 100% ga yaqin, kimyoviy faol muhit, bir vaqtda ikki va undan ortiq xavf omili</w:t>
            </w:r>
          </w:p>
        </w:tc>
      </w:tr>
    </w:tbl>
    <w:p>
      <w:pPr>
        <w:pStyle w:val="Heading2"/>
        <w:spacing w:after="140" w:before="240"/>
      </w:pPr>
      <w:r>
        <w:rPr>
          <w:b/>
          <w:bCs/>
          <w:color w:val="2E5496"/>
          <w:sz w:val="27"/>
          <w:szCs w:val="27"/>
        </w:rPr>
        <w:t xml:space="preserve">8.3. Elektr xavfidan himoyalanish choralari</w:t>
      </w:r>
    </w:p>
    <w:p>
      <w:pPr>
        <w:spacing w:after="120" w:before="0" w:line="360"/>
        <w:ind w:firstLine="709"/>
        <w:jc w:val="both"/>
      </w:pPr>
      <w:r>
        <w:t xml:space="preserve">Elektr tokidan himoyalanish uchun tashkiliy va texnik chora-tadbirlar majmuidan foydalaniladi. Asosiy texnik himoya choralari quyidagilardan iborat:</w:t>
      </w:r>
    </w:p>
    <w:p>
      <w:pPr>
        <w:pStyle w:val="ListParagraph"/>
        <w:numPr>
          <w:ilvl w:val="0"/>
          <w:numId w:val="6"/>
        </w:numPr>
        <w:spacing w:after="60" w:line="340"/>
        <w:jc w:val="both"/>
      </w:pPr>
      <w:r>
        <w:t xml:space="preserve">himoya uchun yerga ulash (zazemleniye) — uskuna korpusini yer bilan ulash;</w:t>
      </w:r>
    </w:p>
    <w:p>
      <w:pPr>
        <w:pStyle w:val="ListParagraph"/>
        <w:numPr>
          <w:ilvl w:val="0"/>
          <w:numId w:val="6"/>
        </w:numPr>
        <w:spacing w:after="60" w:line="340"/>
        <w:jc w:val="both"/>
      </w:pPr>
      <w:r>
        <w:t xml:space="preserve">nolga ulash (zanuleniye) — korpusni nol o'tkazgich bilan ulash;</w:t>
      </w:r>
    </w:p>
    <w:p>
      <w:pPr>
        <w:pStyle w:val="ListParagraph"/>
        <w:numPr>
          <w:ilvl w:val="0"/>
          <w:numId w:val="6"/>
        </w:numPr>
        <w:spacing w:after="60" w:line="340"/>
        <w:jc w:val="both"/>
      </w:pPr>
      <w:r>
        <w:t xml:space="preserve">himoya uzilishi (avtomatik o'chirish) qurilmalari;</w:t>
      </w:r>
    </w:p>
    <w:p>
      <w:pPr>
        <w:pStyle w:val="ListParagraph"/>
        <w:numPr>
          <w:ilvl w:val="0"/>
          <w:numId w:val="6"/>
        </w:numPr>
        <w:spacing w:after="60" w:line="340"/>
        <w:jc w:val="both"/>
      </w:pPr>
      <w:r>
        <w:t xml:space="preserve">past (xavfsiz) kuchlanishdan foydalanish;</w:t>
      </w:r>
    </w:p>
    <w:p>
      <w:pPr>
        <w:pStyle w:val="ListParagraph"/>
        <w:numPr>
          <w:ilvl w:val="0"/>
          <w:numId w:val="6"/>
        </w:numPr>
        <w:spacing w:after="60" w:line="340"/>
        <w:jc w:val="both"/>
      </w:pPr>
      <w:r>
        <w:t xml:space="preserve">elektr izolyatsiyasi va uni muntazam tekshirish;</w:t>
      </w:r>
    </w:p>
    <w:p>
      <w:pPr>
        <w:pStyle w:val="ListParagraph"/>
        <w:numPr>
          <w:ilvl w:val="0"/>
          <w:numId w:val="6"/>
        </w:numPr>
        <w:spacing w:after="60" w:line="340"/>
        <w:jc w:val="both"/>
      </w:pPr>
      <w:r>
        <w:t xml:space="preserve">to'suvchi vositalar va bloklashlar;</w:t>
      </w:r>
    </w:p>
    <w:p>
      <w:pPr>
        <w:pStyle w:val="ListParagraph"/>
        <w:numPr>
          <w:ilvl w:val="0"/>
          <w:numId w:val="6"/>
        </w:numPr>
        <w:spacing w:after="60" w:line="340"/>
        <w:jc w:val="both"/>
      </w:pPr>
      <w:r>
        <w:t xml:space="preserve">ogohlantiruvchi signal va belgilar.</w:t>
      </w:r>
    </w:p>
    <w:p>
      <w:pPr>
        <w:spacing w:after="120" w:before="0" w:line="360"/>
        <w:ind w:firstLine="709"/>
        <w:jc w:val="both"/>
      </w:pPr>
      <w:r>
        <w:t xml:space="preserve">Himoya uchun yerga ulash — elektr uskunasining tok o'tkazmaydigan metall qismlarini (korpus, karkas) yer bilan qasddan elektr ulash. Izolyatsiya buzilib, korpusga tok o'tsa, yerga ulash tokning katta qismini yerga yo'naltiradi va korpusdagi kuchlanishni xavfsiz darajaga tushiradi. Bu esa xodim korpusga tegib qolganda elektr zarbasi olmasligini ta'minlaydi.</w:t>
      </w:r>
    </w:p>
    <w:p>
      <w:pPr>
        <w:pStyle w:val="Heading2"/>
        <w:spacing w:after="140" w:before="240"/>
      </w:pPr>
      <w:r>
        <w:rPr>
          <w:b/>
          <w:bCs/>
          <w:color w:val="2E5496"/>
          <w:sz w:val="27"/>
          <w:szCs w:val="27"/>
        </w:rPr>
        <w:t xml:space="preserve">8.4. Elektr xavfsizligi bo'yicha malaka guruhlari</w:t>
      </w:r>
    </w:p>
    <w:p>
      <w:pPr>
        <w:spacing w:after="120" w:before="0" w:line="360"/>
        <w:ind w:firstLine="709"/>
        <w:jc w:val="both"/>
      </w:pPr>
      <w:r>
        <w:t xml:space="preserve">Elektr uskunalari bilan ishlaydigan xodimlar elektr xavfsizligi bo'yicha maxsus bilim va malakaga ega bo'lishlari shart. Ularning tayyorgarlik darajasiga qarab beshta malaka guruhi belgilanadi. Guruh qanchalik yuqori bo'lsa, xodimga ruxsat etilgan ish murakkabligi va mas'uliyati shunchalik yuqori bo'ladi.</w:t>
      </w:r>
    </w:p>
    <w:p>
      <w:pPr>
        <w:spacing w:after="60" w:before="140"/>
        <w:jc w:val="left"/>
      </w:pPr>
      <w:r>
        <w:rPr>
          <w:b/>
          <w:bCs/>
          <w:i/>
          <w:iCs/>
          <w:color w:val="44546A"/>
          <w:sz w:val="22"/>
          <w:szCs w:val="22"/>
        </w:rPr>
        <w:t xml:space="preserve">8.3-jadval. Elektr xavfsizligi bo'yicha malaka guruhlari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Guruh</w:t>
            </w:r>
          </w:p>
        </w:tc>
        <w:tc>
          <w:tcPr>
            <w:tcW w:type="dxa" w:w="8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Talablar va ruxsatlar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 guruh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Elektrotexnik bo'lmagan xodimlar; elektr xavfi haqida umumiy tushuncha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II guruh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uskunalari bilan ishlovchilar; xavf haqida aniq tasavvur, yordam ko'nikmalari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III guruh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 qurilmalariga mustaqil xizmat ko'rsatish (1000 V gacha)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IV guruh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xo'jaligi uchun mas'ul; ishlarni tashkil etish va nazorat qilish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 guruh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qanday kuchlanishdagi qurilmalar; eng yuqori mas'uliyat va bilim</w:t>
            </w:r>
          </w:p>
        </w:tc>
      </w:tr>
    </w:tbl>
    <w:p>
      <w:pPr>
        <w:pStyle w:val="Heading2"/>
        <w:spacing w:after="140" w:before="240"/>
      </w:pPr>
      <w:r>
        <w:rPr>
          <w:b/>
          <w:bCs/>
          <w:color w:val="2E5496"/>
          <w:sz w:val="27"/>
          <w:szCs w:val="27"/>
        </w:rPr>
        <w:t xml:space="preserve">8.5. Statik elektr va chaqmoqdan himoyalanish</w:t>
      </w:r>
    </w:p>
    <w:p>
      <w:pPr>
        <w:spacing w:after="120" w:before="0" w:line="360"/>
        <w:ind w:firstLine="709"/>
        <w:jc w:val="both"/>
      </w:pPr>
      <w:r>
        <w:t xml:space="preserve">Statik elektr — dielektrik materiallarning ishqalanishi natijasida yuzaga keladigan elektr zaryadlari. Statik elektr uchqun hosil qilib, yong'in va portlashga sabab bo'lishi mumkin, ayniqsa yonuvchan gaz va changlar mavjud joylarda. Statik elektrga qarshi kurashda yerga ulash, havoni namlash, antistatik qoplamalar va ionizatorlardan foydalaniladi.</w:t>
      </w:r>
    </w:p>
    <w:p>
      <w:pPr>
        <w:spacing w:after="120" w:before="0" w:line="360"/>
        <w:ind w:firstLine="709"/>
        <w:jc w:val="both"/>
      </w:pPr>
      <w:r>
        <w:t xml:space="preserve">Chaqmoq — atmosfera elektri razryadi bo'lib, binolar, inshootlar va odamlar uchun jiddiy xavf tug'diradi. Chaqmoqdan himoyalanish uchun binolarga chaqmoq qaytargichlar (molniyaotvod) o'rnatiladi. Ular chaqmoq razryadini o'ziga qabul qilib, uni xavfsiz tarzda yerga o'tkazadi.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Elektr toki ko'zga ko'rinmas, ammo o'ta xavfli omildir;</w:t>
      </w:r>
    </w:p>
    <w:p>
      <w:pPr>
        <w:pStyle w:val="ListParagraph"/>
        <w:numPr>
          <w:ilvl w:val="0"/>
          <w:numId w:val="2"/>
        </w:numPr>
        <w:spacing w:after="60" w:line="340"/>
        <w:jc w:val="both"/>
      </w:pPr>
      <w:r>
        <w:t xml:space="preserve">100 mA va undan yuqori tok inson uchun halokatli hisoblanadi;</w:t>
      </w:r>
    </w:p>
    <w:p>
      <w:pPr>
        <w:pStyle w:val="ListParagraph"/>
        <w:numPr>
          <w:ilvl w:val="0"/>
          <w:numId w:val="2"/>
        </w:numPr>
        <w:spacing w:after="60" w:line="340"/>
        <w:jc w:val="both"/>
      </w:pPr>
      <w:r>
        <w:t xml:space="preserve">Xonalar elektr xavfi bo'yicha uch toifaga bo'linadi;</w:t>
      </w:r>
    </w:p>
    <w:p>
      <w:pPr>
        <w:pStyle w:val="ListParagraph"/>
        <w:numPr>
          <w:ilvl w:val="0"/>
          <w:numId w:val="2"/>
        </w:numPr>
        <w:spacing w:after="60" w:line="340"/>
        <w:jc w:val="both"/>
      </w:pPr>
      <w:r>
        <w:t xml:space="preserve">Asosiy himoya choralari — yerga ulash, nolga ulash va himoya uzilishi;</w:t>
      </w:r>
    </w:p>
    <w:p>
      <w:pPr>
        <w:pStyle w:val="ListParagraph"/>
        <w:numPr>
          <w:ilvl w:val="0"/>
          <w:numId w:val="2"/>
        </w:numPr>
        <w:spacing w:after="60" w:line="340"/>
        <w:jc w:val="both"/>
      </w:pPr>
      <w:r>
        <w:t xml:space="preserve">Elektr xodimlari beshta malaka guruhiga ajratiladi.</w:t>
      </w:r>
    </w:p>
    <w:p>
      <w:r>
        <w:br w:type="page"/>
      </w:r>
    </w:p>
    <w:p>
      <w:pPr>
        <w:pStyle w:val="Heading1"/>
        <w:spacing w:after="200" w:before="320"/>
        <w:jc w:val="left"/>
      </w:pPr>
      <w:r>
        <w:rPr>
          <w:b/>
          <w:bCs/>
          <w:color w:val="1F3864"/>
          <w:sz w:val="30"/>
          <w:szCs w:val="30"/>
        </w:rPr>
        <w:t xml:space="preserve">9-BOB. YONG'IN XAVFSIZLIGI</w:t>
      </w:r>
    </w:p>
    <w:p>
      <w:pPr>
        <w:pStyle w:val="Heading2"/>
        <w:spacing w:after="140" w:before="240"/>
      </w:pPr>
      <w:r>
        <w:rPr>
          <w:b/>
          <w:bCs/>
          <w:color w:val="2E5496"/>
          <w:sz w:val="27"/>
          <w:szCs w:val="27"/>
        </w:rPr>
        <w:t xml:space="preserve">9.1. Yonish jarayoni va yong'in sabablari</w:t>
      </w:r>
    </w:p>
    <w:p>
      <w:pPr>
        <w:spacing w:after="120" w:before="0" w:line="360"/>
        <w:ind w:firstLine="709"/>
        <w:jc w:val="both"/>
      </w:pPr>
      <w:r>
        <w:t xml:space="preserve">Yong'in — nazorat qilib bo'lmaydigan, moddiy zarar keltiruvchi va odamlar hayoti uchun xavf tug'diruvchi yonish jarayonidir. Yonish sodir bo'lishi uchun bir vaqtning o'zida uchta shart bajarilishi kerak: yonuvchi modda, kislorod (oksidlovchi) va yong'in manbai (issiqlik). Bu uch element «yonish uchburchagi» deb ataladi. Ulardan birini yo'qotish yonishni to'xtatadi — o't o'chirishning barcha usullari aynan shu tamoyilga asoslanadi.</w:t>
      </w:r>
    </w:p>
    <w:p>
      <w:pPr>
        <w:spacing w:after="120" w:before="0" w:line="360"/>
        <w:ind w:firstLine="709"/>
        <w:jc w:val="both"/>
      </w:pPr>
      <w:r>
        <w:t xml:space="preserve">Ishlab chiqarishda yong'inlarning asosiy sabablari quyidagilardan iborat: elektr uskunalarining nosozligi va noto'g'ri ekspluatatsiyasi; ochiq olov va chekishga rioya qilmaslik; texnologik jarayonlarning buzilishi; statik elektr va chaqmoq; yonuvchan moddalarni noto'g'ri saqlash; payvandlash ishlari paytida ehtiyotsizlik. Statistikaga ko'ra, yong'inlarning katta qismi elektr uskunalari va inson omili bilan bog'liq.</w:t>
      </w:r>
    </w:p>
    <w:p>
      <w:pPr>
        <w:pStyle w:val="Heading2"/>
        <w:spacing w:after="140" w:before="240"/>
      </w:pPr>
      <w:r>
        <w:rPr>
          <w:b/>
          <w:bCs/>
          <w:color w:val="2E5496"/>
          <w:sz w:val="27"/>
          <w:szCs w:val="27"/>
        </w:rPr>
        <w:t xml:space="preserve">9.2. Moddalarning yong'in xavfliligi</w:t>
      </w:r>
    </w:p>
    <w:p>
      <w:pPr>
        <w:spacing w:after="120" w:before="0" w:line="360"/>
        <w:ind w:firstLine="709"/>
        <w:jc w:val="both"/>
      </w:pPr>
      <w:r>
        <w:t xml:space="preserve">Moddalar va materiallar yong'in xavfliligi bo'yicha turli xususiyatlarga ega. Suyuqliklar uchun eng muhim ko'rsatkich — alangalanish harorati, ya'ni suyuqlik bug'lari alangalanadigan eng past harorat. Bu ko'rsatkichga qarab yonuvchan suyuqliklar ikki guruhga bo'linadi: oson alangalanuvchi suyuqliklar (alangalanish harorati 61 °C gacha) va yonuvchan suyuqliklar (61 °C dan yuqori).</w:t>
      </w:r>
    </w:p>
    <w:p>
      <w:pPr>
        <w:spacing w:after="60" w:before="140"/>
        <w:jc w:val="left"/>
      </w:pPr>
      <w:r>
        <w:rPr>
          <w:b/>
          <w:bCs/>
          <w:i/>
          <w:iCs/>
          <w:color w:val="44546A"/>
          <w:sz w:val="22"/>
          <w:szCs w:val="22"/>
        </w:rPr>
        <w:t xml:space="preserve">9.1-jadval. Ba'zi suyuqliklarning alangalanish harorati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38"/>
      </w:tblGrid>
      <w:tr>
        <w:trPr>
          <w:tblHeader/>
        </w:trPr>
        <w:tc>
          <w:tcPr>
            <w:tcW w:type="dxa" w:w="4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Suyuqlik</w:t>
            </w:r>
          </w:p>
        </w:tc>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Alangalanish harorati, °C</w:t>
            </w:r>
          </w:p>
        </w:tc>
        <w:tc>
          <w:tcPr>
            <w:tcW w:type="dxa" w:w="2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Guruh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Benzin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 dan past</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Atseton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-18</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Etil spirti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13</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Kerosin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28–45</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Skipidar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34</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Dizel yoqilg'isi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Oson alangalanuvchi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Transformator moyi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147</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Yonuvchan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Motor moyi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170–190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Yonuvchan</w:t>
            </w:r>
          </w:p>
        </w:tc>
      </w:tr>
    </w:tbl>
    <w:p>
      <w:pPr>
        <w:spacing w:after="120" w:before="0" w:line="360"/>
        <w:ind w:firstLine="709"/>
        <w:jc w:val="both"/>
      </w:pPr>
      <w:r>
        <w:t xml:space="preserve">Binolar va inshootlar yong'in-portlash xavfliligi bo'yicha toifalarga bo'linadi (A, B, V, G, D). A toifa — eng xavfli (portlovchan gaz va suyuqliklar), D toifa — eng xavfsiz (yonmaydigan sovuq materiallar). Bino toifasiga qarab unga qo'yiladigan yong'inga qarshi talablar belgilanadi.</w:t>
      </w:r>
    </w:p>
    <w:p>
      <w:pPr>
        <w:spacing w:after="60" w:before="140"/>
        <w:jc w:val="left"/>
      </w:pPr>
      <w:r>
        <w:rPr>
          <w:b/>
          <w:bCs/>
          <w:i/>
          <w:iCs/>
          <w:color w:val="44546A"/>
          <w:sz w:val="22"/>
          <w:szCs w:val="22"/>
        </w:rPr>
        <w:t xml:space="preserve">9.2-jadval. Binolarning yong'in-portlash xavfi bo'yicha toifalari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Toifa</w:t>
            </w:r>
          </w:p>
        </w:tc>
        <w:tc>
          <w:tcPr>
            <w:tcW w:type="dxa" w:w="8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Xususiyati va 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Portlash-yong'in xavfli: yonuvchan gaz, oson alangalanuvchi suyuqliklar (neftni qayta ishlash)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Portlash-yong'in xavfli: yonuvchan chang, tolalar (un tegirmoni, shakar zavodi)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Yong'in xavfli: yonuvchan qattiq va suyuq moddalar (yog'ochni qayta ishlash, ombor)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Yonmaydigan qizigan moddalar, olov ishlatiladigan sexlar (metallurgiya, quyish)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Sovuq holatdagi yonmaydigan materiallar (mexanik ishlov berish sexi)</w:t>
            </w:r>
          </w:p>
        </w:tc>
      </w:tr>
    </w:tbl>
    <w:p>
      <w:pPr>
        <w:pStyle w:val="Heading2"/>
        <w:spacing w:after="140" w:before="240"/>
      </w:pPr>
      <w:r>
        <w:rPr>
          <w:b/>
          <w:bCs/>
          <w:color w:val="2E5496"/>
          <w:sz w:val="27"/>
          <w:szCs w:val="27"/>
        </w:rPr>
        <w:t xml:space="preserve">9.3. Yong'inning oldini olish choralari</w:t>
      </w:r>
    </w:p>
    <w:p>
      <w:pPr>
        <w:spacing w:after="120" w:before="0" w:line="360"/>
        <w:ind w:firstLine="709"/>
        <w:jc w:val="both"/>
      </w:pPr>
      <w:r>
        <w:t xml:space="preserve">Yong'inning oldini olish choralari tashkiliy, texnik, rejaviy va ekspluatatsion tadbirlarga bo'linadi. Ular yong'in kelib chiqishining oldini olish va yong'in yuzaga kelgan taqdirda uning tarqalishini cheklashga qaratilgan. Asosiy profilaktika choralari quyidagilardan iborat:</w:t>
      </w:r>
    </w:p>
    <w:p>
      <w:pPr>
        <w:pStyle w:val="ListParagraph"/>
        <w:numPr>
          <w:ilvl w:val="0"/>
          <w:numId w:val="2"/>
        </w:numPr>
        <w:spacing w:after="60" w:line="340"/>
        <w:jc w:val="both"/>
      </w:pPr>
      <w:r>
        <w:t xml:space="preserve">yong'in xavfsizligi qoidalari va rejimini o'rnatish hamda unga rioya qilish;</w:t>
      </w:r>
    </w:p>
    <w:p>
      <w:pPr>
        <w:pStyle w:val="ListParagraph"/>
        <w:numPr>
          <w:ilvl w:val="0"/>
          <w:numId w:val="2"/>
        </w:numPr>
        <w:spacing w:after="60" w:line="340"/>
        <w:jc w:val="both"/>
      </w:pPr>
      <w:r>
        <w:t xml:space="preserve">xodimlarni yong'in xavfsizligi bo'yicha o'qitish va yo'riqnoma o'tkazish;</w:t>
      </w:r>
    </w:p>
    <w:p>
      <w:pPr>
        <w:pStyle w:val="ListParagraph"/>
        <w:numPr>
          <w:ilvl w:val="0"/>
          <w:numId w:val="2"/>
        </w:numPr>
        <w:spacing w:after="60" w:line="340"/>
        <w:jc w:val="both"/>
      </w:pPr>
      <w:r>
        <w:t xml:space="preserve">elektr uskunalarini soz holatda ushlab turish;</w:t>
      </w:r>
    </w:p>
    <w:p>
      <w:pPr>
        <w:pStyle w:val="ListParagraph"/>
        <w:numPr>
          <w:ilvl w:val="0"/>
          <w:numId w:val="2"/>
        </w:numPr>
        <w:spacing w:after="60" w:line="340"/>
        <w:jc w:val="both"/>
      </w:pPr>
      <w:r>
        <w:t xml:space="preserve">yonuvchan moddalarni to'g'ri saqlash va tashish;</w:t>
      </w:r>
    </w:p>
    <w:p>
      <w:pPr>
        <w:pStyle w:val="ListParagraph"/>
        <w:numPr>
          <w:ilvl w:val="0"/>
          <w:numId w:val="2"/>
        </w:numPr>
        <w:spacing w:after="60" w:line="340"/>
        <w:jc w:val="both"/>
      </w:pPr>
      <w:r>
        <w:t xml:space="preserve">yong'inga qarshi to'siqlar (devor, eshik) o'rnatish;</w:t>
      </w:r>
    </w:p>
    <w:p>
      <w:pPr>
        <w:pStyle w:val="ListParagraph"/>
        <w:numPr>
          <w:ilvl w:val="0"/>
          <w:numId w:val="2"/>
        </w:numPr>
        <w:spacing w:after="60" w:line="340"/>
        <w:jc w:val="both"/>
      </w:pPr>
      <w:r>
        <w:t xml:space="preserve">evakuatsiya yo'llari va chiqishlarni ta'minlash;</w:t>
      </w:r>
    </w:p>
    <w:p>
      <w:pPr>
        <w:pStyle w:val="ListParagraph"/>
        <w:numPr>
          <w:ilvl w:val="0"/>
          <w:numId w:val="2"/>
        </w:numPr>
        <w:spacing w:after="60" w:line="340"/>
        <w:jc w:val="both"/>
      </w:pPr>
      <w:r>
        <w:t xml:space="preserve">yong'in signalizatsiyasi va avtomatik o't o'chirish tizimlarini o'rnatish.</w:t>
      </w:r>
    </w:p>
    <w:p>
      <w:pPr>
        <w:pStyle w:val="Heading2"/>
        <w:spacing w:after="140" w:before="240"/>
      </w:pPr>
      <w:r>
        <w:rPr>
          <w:b/>
          <w:bCs/>
          <w:color w:val="2E5496"/>
          <w:sz w:val="27"/>
          <w:szCs w:val="27"/>
        </w:rPr>
        <w:t xml:space="preserve">9.4. O't o'chirish vositalari</w:t>
      </w:r>
    </w:p>
    <w:p>
      <w:pPr>
        <w:spacing w:after="120" w:before="0" w:line="360"/>
        <w:ind w:firstLine="709"/>
        <w:jc w:val="both"/>
      </w:pPr>
      <w:r>
        <w:t xml:space="preserve">O't o'chirish yonish uchburchagi elementlaridan birini yo'qotishga asoslanadi: yonuvchi moddani olib tashlash, kislorodni to'sish yoki haroratni pasaytirish. O't o'chirish vositalari birlamchi (o't o'chirgichlar, qum, kigiz) va statsionar (avtomatik tizimlar, gidrantlar) turlarga bo'linadi. Eng keng tarqalgan birlamchi vosita — qo'l o't o'chirgichlaridir.</w:t>
      </w:r>
    </w:p>
    <w:p>
      <w:pPr>
        <w:spacing w:after="60" w:before="140"/>
        <w:jc w:val="left"/>
      </w:pPr>
      <w:r>
        <w:rPr>
          <w:b/>
          <w:bCs/>
          <w:i/>
          <w:iCs/>
          <w:color w:val="44546A"/>
          <w:sz w:val="22"/>
          <w:szCs w:val="22"/>
        </w:rPr>
        <w:t xml:space="preserve">9.3-jadval. O't o'chirgich turlari va qo'llanilishi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O't o'chirgich turi</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Ishlatiladigan modda</w:t>
            </w:r>
          </w:p>
        </w:tc>
        <w:tc>
          <w:tcPr>
            <w:tcW w:type="dxa" w:w="3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Qayerda qo'llaniladi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Ko'pikli (OХP, OVP)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Kimyoviy yoki havo-mexanik ko'pik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Qattiq va suyuq yonuvchi moddalar (elektrsiz)</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Karbonat angidridli (OU)</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Suyuq karbonat angidrid (CO₂)</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uskunalari, qimmatbaho jihozlar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Kukunli (OP)</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Maxsus kimyoviy kukun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Deyarli barcha yong'in turlari, universal</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Suvli (OV)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Suv yoki suv aralashmasi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Qattiq materiallar (yog'och, qog'oz, mato)</w:t>
            </w:r>
          </w:p>
        </w:tc>
      </w:tr>
    </w:tbl>
    <w:p>
      <w:pPr>
        <w:spacing w:after="120" w:before="0" w:line="360"/>
        <w:ind w:firstLine="709"/>
        <w:jc w:val="both"/>
      </w:pPr>
      <w:r>
        <w:t xml:space="preserve">Muhim qoida: elektr uskunalari va elektr o'tkazgichlarni suvli yoki ko'pikli o't o'chirgichlar bilan o'chirish qat'iyan taqiqlanadi, chunki suv tokni o'tkazadi va elektr zarbasiga sabab bo'ladi. Bunday hollarda karbonat angidridli yoki kukunli o't o'chirgichlar ishlatiladi. Har bir o't o'chirgich muntazam tekshiruvdan o'tkaziladi va zaryadi nazorat qilinadi.</w:t>
      </w:r>
    </w:p>
    <w:p>
      <w:pPr>
        <w:pStyle w:val="Heading2"/>
        <w:spacing w:after="140" w:before="240"/>
      </w:pPr>
      <w:r>
        <w:rPr>
          <w:b/>
          <w:bCs/>
          <w:color w:val="2E5496"/>
          <w:sz w:val="27"/>
          <w:szCs w:val="27"/>
        </w:rPr>
        <w:t xml:space="preserve">9.5. Evakuatsiya va harakat tartibi</w:t>
      </w:r>
    </w:p>
    <w:p>
      <w:pPr>
        <w:spacing w:after="120" w:before="0" w:line="360"/>
        <w:ind w:firstLine="709"/>
        <w:jc w:val="both"/>
      </w:pPr>
      <w:r>
        <w:t xml:space="preserve">Yong'in yuz berganda odamlarni tez va xavfsiz evakuatsiya qilish hayotiy ahamiyatga ega. Har bir bino evakuatsiya yo'llari va zaxira chiqishlari bilan ta'minlanishi, evakuatsiya rejasi ishlab chiqilishi va ko'rinadigan joyga osib qo'yilishi shart. Evakuatsiya yo'llari to'sib qo'yilmasligi va yaxshi yoritilgan bo'lishi kerak.</w:t>
      </w:r>
    </w:p>
    <w:p>
      <w:pPr>
        <w:spacing w:after="120" w:before="0" w:line="360"/>
        <w:ind w:firstLine="709"/>
        <w:jc w:val="both"/>
      </w:pPr>
      <w:r>
        <w:t xml:space="preserve">Yong'in aniqlanganda xodim quyidagi tartibda harakat qilishi lozim: darhol yong'in xizmatiga xabar berish; imkoniyat bo'lsa, birlamchi vositalar bilan o't o'chirishga kirishish; odamlarni ogohlantirish va evakuatsiya qilish; elektr va gaz ta'minotini o'chirish; qimmatbaho mol-mulkni imkon qadar saqlab qolish. Bunda o'z hayotini xavf ostiga qo'ymaslik birinchi o'rinda turadi.</w:t>
      </w:r>
    </w:p>
    <w:p>
      <w:pPr>
        <w:pStyle w:val="Heading2"/>
        <w:spacing w:after="140" w:before="240"/>
      </w:pPr>
      <w:r>
        <w:rPr>
          <w:b/>
          <w:bCs/>
          <w:color w:val="2E5496"/>
          <w:sz w:val="27"/>
          <w:szCs w:val="27"/>
        </w:rPr>
        <w:t xml:space="preserve">9.6. Yong'in signalizatsiyasi va avtomatik o't o'chirish</w:t>
      </w:r>
    </w:p>
    <w:p>
      <w:pPr>
        <w:spacing w:after="120" w:before="0" w:line="360"/>
        <w:ind w:firstLine="709"/>
        <w:jc w:val="both"/>
      </w:pPr>
      <w:r>
        <w:t xml:space="preserve">Yong'inni erta bosqichda aniqlash uning tarqalishining oldini olishda hal qiluvchi ahamiyatga ega. Shu maqsadda binolarga avtomatik yong'in signalizatsiyasi o'rnatiladi. Bu tizim maxsus datchiklar (tutun, issiqlik yoki alanga datchiklari) yordamida yong'in belgilarini aniqlaydi va ovoz hamda yorug'lik signali orqali odamlarni ogohlantiradi, shuningdek yong'in xizmatiga avtomatik xabar yuboradi.</w:t>
      </w:r>
    </w:p>
    <w:p>
      <w:pPr>
        <w:spacing w:after="120" w:before="0" w:line="360"/>
        <w:ind w:firstLine="709"/>
        <w:jc w:val="both"/>
      </w:pPr>
      <w:r>
        <w:t xml:space="preserve">Yong'in xavfi yuqori bo'lgan obyektlarda avtomatik o't o'chirish tizimlari (sprinkler va drencher qurilmalari, gazli yoki kukunli o't o'chirish tizimlari) o'rnatiladi. Ular yong'in aniqlangach, odam ishtirokisiz avtomatik ravishda o't o'chirishni boshlaydi. Bunday tizimlar ayniqsa qimmatbaho jihozlar, ombor va ishlab chiqarish sexlarida keng qo'llaniladi.</w:t>
      </w:r>
    </w:p>
    <w:p>
      <w:pPr>
        <w:spacing w:after="60" w:before="140"/>
        <w:jc w:val="left"/>
      </w:pPr>
      <w:r>
        <w:rPr>
          <w:b/>
          <w:bCs/>
          <w:i/>
          <w:iCs/>
          <w:color w:val="44546A"/>
          <w:sz w:val="22"/>
          <w:szCs w:val="22"/>
        </w:rPr>
        <w:t xml:space="preserve">9.4-jadval. Yong'in datchiklari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Datchik turi</w:t>
            </w:r>
          </w:p>
        </w:tc>
        <w:tc>
          <w:tcPr>
            <w:tcW w:type="dxa" w:w="6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Ishlash tamoyili va qo'llanilishi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Tutun datchigi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Havodagi tutun zarralarini aniqlaydi; ofis, ombor, turar joylarda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Issiqlik datchigi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Haroratning oshishini yoki belgilangan chegaraga yetishini aniqlaydi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Alanga datchigi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Olovning nurlanishini (UB/IQ) aniqlaydi; tez rivojlanuvchi yong'inlarda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Gaz datchigi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Yonuvchi yoki zaharli gaz konsentratsiyasini aniqlaydi</w:t>
            </w:r>
          </w:p>
        </w:tc>
      </w:tr>
    </w:tbl>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Yonish uchun yonuvchi modda, kislorod va issiqlik manbai kerak;</w:t>
      </w:r>
    </w:p>
    <w:p>
      <w:pPr>
        <w:pStyle w:val="ListParagraph"/>
        <w:numPr>
          <w:ilvl w:val="0"/>
          <w:numId w:val="2"/>
        </w:numPr>
        <w:spacing w:after="60" w:line="340"/>
        <w:jc w:val="both"/>
      </w:pPr>
      <w:r>
        <w:t xml:space="preserve">Suyuqliklar alangalanish haroratiga, binolar A–D toifalariga bo'linadi;</w:t>
      </w:r>
    </w:p>
    <w:p>
      <w:pPr>
        <w:pStyle w:val="ListParagraph"/>
        <w:numPr>
          <w:ilvl w:val="0"/>
          <w:numId w:val="2"/>
        </w:numPr>
        <w:spacing w:after="60" w:line="340"/>
        <w:jc w:val="both"/>
      </w:pPr>
      <w:r>
        <w:t xml:space="preserve">Elektr uskunalarini suv yoki ko'pik bilan o'chirish taqiqlanadi;</w:t>
      </w:r>
    </w:p>
    <w:p>
      <w:pPr>
        <w:pStyle w:val="ListParagraph"/>
        <w:numPr>
          <w:ilvl w:val="0"/>
          <w:numId w:val="2"/>
        </w:numPr>
        <w:spacing w:after="60" w:line="340"/>
        <w:jc w:val="both"/>
      </w:pPr>
      <w:r>
        <w:t xml:space="preserve">CO₂ va kukunli o't o'chirgichlar elektr uchun xavfsiz;</w:t>
      </w:r>
    </w:p>
    <w:p>
      <w:pPr>
        <w:pStyle w:val="ListParagraph"/>
        <w:numPr>
          <w:ilvl w:val="0"/>
          <w:numId w:val="2"/>
        </w:numPr>
        <w:spacing w:after="60" w:line="340"/>
        <w:jc w:val="both"/>
      </w:pPr>
      <w:r>
        <w:t xml:space="preserve">Evakuatsiya yo'llari doimo ochiq va yoritilgan bo'lishi shart.</w:t>
      </w:r>
    </w:p>
    <w:p>
      <w:r>
        <w:br w:type="page"/>
      </w:r>
    </w:p>
    <w:p>
      <w:pPr>
        <w:pStyle w:val="Heading1"/>
        <w:spacing w:after="200" w:before="320"/>
        <w:jc w:val="left"/>
      </w:pPr>
      <w:r>
        <w:rPr>
          <w:b/>
          <w:bCs/>
          <w:color w:val="1F3864"/>
          <w:sz w:val="30"/>
          <w:szCs w:val="30"/>
        </w:rPr>
        <w:t xml:space="preserve">10-BOB. SHAXSIY VA JAMOAVIY HIMOYA VOSITALARI</w:t>
      </w:r>
    </w:p>
    <w:p>
      <w:pPr>
        <w:pStyle w:val="Heading2"/>
        <w:spacing w:after="140" w:before="240"/>
      </w:pPr>
      <w:r>
        <w:rPr>
          <w:b/>
          <w:bCs/>
          <w:color w:val="2E5496"/>
          <w:sz w:val="27"/>
          <w:szCs w:val="27"/>
        </w:rPr>
        <w:t xml:space="preserve">10.1. Himoya vositalari tushunchasi va tasnifi</w:t>
      </w:r>
    </w:p>
    <w:p>
      <w:pPr>
        <w:spacing w:after="120" w:before="0" w:line="360"/>
        <w:ind w:firstLine="709"/>
        <w:jc w:val="both"/>
      </w:pPr>
      <w:r>
        <w:t xml:space="preserve">Himoya vositalari — xodimni zararli va xavfli ishlab chiqarish omillari ta'siridan himoya qilishga mo'ljallangan texnik vositalardir. Ular jamoaviy himoya vositalari (JHV) va shaxsiy himoya vositalari (SHV) ga bo'linadi. Jamoaviy himoya vositalari barcha xodimlarni bir vaqtda himoya qiladi (masalan, ventilyatsiya, to'siqlar, yerga ulash), shaxsiy himoya vositalari esa har bir xodimni alohida himoya qiladi.</w:t>
      </w:r>
    </w:p>
    <w:p>
      <w:pPr>
        <w:spacing w:after="120" w:before="0" w:line="360"/>
        <w:ind w:firstLine="709"/>
        <w:jc w:val="both"/>
      </w:pPr>
      <w:r>
        <w:t xml:space="preserve">Muhim tamoyil shundaki, shaxsiy himoya vositalari faqat jamoaviy himoya vositalari yetarli darajada himoya bera olmagan yoki texnik jihatdan qo'llab bo'lmaydigan hollarda ishlatiladi. Ya'ni avval jamoaviy choralar bilan xavfni kamaytirishga harakat qilinadi, so'ngra qolgan xavfdan himoyalanish uchun SHV qo'llaniladi. Shaxsiy himoya vositalari xodimlarga bepul beriladi.</w:t>
      </w:r>
    </w:p>
    <w:p>
      <w:pPr>
        <w:pStyle w:val="Heading2"/>
        <w:spacing w:after="140" w:before="240"/>
      </w:pPr>
      <w:r>
        <w:rPr>
          <w:b/>
          <w:bCs/>
          <w:color w:val="2E5496"/>
          <w:sz w:val="27"/>
          <w:szCs w:val="27"/>
        </w:rPr>
        <w:t xml:space="preserve">10.2. Shaxsiy himoya vositalarining turlari</w:t>
      </w:r>
    </w:p>
    <w:p>
      <w:pPr>
        <w:spacing w:after="120" w:before="0" w:line="360"/>
        <w:ind w:firstLine="709"/>
        <w:jc w:val="both"/>
      </w:pPr>
      <w:r>
        <w:t xml:space="preserve">Shaxsiy himoya vositalari himoya qiladigan tana qismiga qarab turlarga bo'linadi. Har bir SHV turi muayyan omilga qarshi himoya qilishga mo'ljallangan. Quyidagi jadvalda SHV turlari va ularning vazifasi keltirilgan.</w:t>
      </w:r>
    </w:p>
    <w:p>
      <w:pPr>
        <w:spacing w:after="60" w:before="140"/>
        <w:jc w:val="left"/>
      </w:pPr>
      <w:r>
        <w:rPr>
          <w:b/>
          <w:bCs/>
          <w:i/>
          <w:iCs/>
          <w:color w:val="44546A"/>
          <w:sz w:val="22"/>
          <w:szCs w:val="22"/>
        </w:rPr>
        <w:t xml:space="preserve">10.1-jadval. Shaxsiy himoya vositalari turlari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338"/>
      </w:tblGrid>
      <w:tr>
        <w:trPr>
          <w:tblHeader/>
        </w:trPr>
        <w:tc>
          <w:tcPr>
            <w:tcW w:type="dxa" w:w="29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SHV turi</w:t>
            </w:r>
          </w:p>
        </w:tc>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Namunalari</w:t>
            </w:r>
          </w:p>
        </w:tc>
        <w:tc>
          <w:tcPr>
            <w:tcW w:type="dxa" w:w="33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Nimadan himoya qiladi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Nafas organlari himoyasi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Respirator, gazniqob, niqob</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Chang, gaz, bug', aerozollardan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Bosh himoyasi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Kaska, shlem, bosh kiyim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Predmet tushishi, zarbadan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Ko'z va yuz himoyasi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Ko'zoynak, yuz qalqoni, ekran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Uchqun, chang, nurlanish, kimyoviy sachrashdan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Eshitish himoyasi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Quloqchin (naushnik), berush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Yuqori shovqindan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Qo'l himoyasi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Qo'lqop, kraga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Kesilish, kuyish, kimyoviy va elektrdan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Oyoq himoyasi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Maxsus poyabzal, botinka, etik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Zarba, kesilish, sirpanish, elektrdan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Tana himoyasi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Kombinezon, xalat, kostyum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Ifloslanish, issiqlik, kimyoviy ta'sirdan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Yiqilishdan himoya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Xavfsizlik kamari, arqon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Balandlikdan yiqilishdan</w:t>
            </w:r>
          </w:p>
        </w:tc>
      </w:tr>
    </w:tbl>
    <w:p>
      <w:pPr>
        <w:pStyle w:val="Heading2"/>
        <w:spacing w:after="140" w:before="240"/>
      </w:pPr>
      <w:r>
        <w:rPr>
          <w:b/>
          <w:bCs/>
          <w:color w:val="2E5496"/>
          <w:sz w:val="27"/>
          <w:szCs w:val="27"/>
        </w:rPr>
        <w:t xml:space="preserve">10.3. Nafas organlarini himoya qilish vositalari</w:t>
      </w:r>
    </w:p>
    <w:p>
      <w:pPr>
        <w:spacing w:after="120" w:before="0" w:line="360"/>
        <w:ind w:firstLine="709"/>
        <w:jc w:val="both"/>
      </w:pPr>
      <w:r>
        <w:t xml:space="preserve">Nafas organlarini himoya qilish vositalari havodagi zararli moddalardan himoya qilishning eng muhim usullaridan biridir. Ular ikki asosiy guruhga bo'linadi: filtrlovchi vositalar (havoni tozalab beradi) va izolyatsiyalovchi vositalar (toza havoni tashqi manbadan yetkazib beradi). Filtrlovchi vositalar havoda kislorod yetarli va zararli modda konsentratsiyasi juda yuqori bo'lmagan hollarda ishlatiladi.</w:t>
      </w:r>
    </w:p>
    <w:p>
      <w:pPr>
        <w:spacing w:after="120" w:before="0" w:line="360"/>
        <w:ind w:firstLine="709"/>
        <w:jc w:val="both"/>
      </w:pPr>
      <w:r>
        <w:t xml:space="preserve">Respiratorlar asosan changdan himoya qilish uchun, gazniqoblar esa zaharli gaz va bug'lardan himoya qilish uchun mo'ljallangan. Gazniqoblarning filtr qutilari turli zararli moddalarga qarshi turli xil bo'ladi va ular rangi bilan farqlanadi. Kislorod yetishmaydigan yoki zararli modda konsentratsiyasi juda yuqori bo'lgan joylarda faqat izolyatsiyalovchi (shlangli yoki ballonli) apparatlardan foydalaniladi.</w:t>
      </w:r>
    </w:p>
    <w:p>
      <w:pPr>
        <w:pStyle w:val="Heading2"/>
        <w:spacing w:after="140" w:before="240"/>
      </w:pPr>
      <w:r>
        <w:rPr>
          <w:b/>
          <w:bCs/>
          <w:color w:val="2E5496"/>
          <w:sz w:val="27"/>
          <w:szCs w:val="27"/>
        </w:rPr>
        <w:t xml:space="preserve">10.4. SHV bilan ta'minlash normalari</w:t>
      </w:r>
    </w:p>
    <w:p>
      <w:pPr>
        <w:spacing w:after="120" w:before="0" w:line="360"/>
        <w:ind w:firstLine="709"/>
        <w:jc w:val="both"/>
      </w:pPr>
      <w:r>
        <w:t xml:space="preserve">Har bir kasb va ish turi uchun shaxsiy himoya vositalari bilan ta'minlashning tipik normalari belgilanadi. Bu normalarda xodimga qanday SHV, qancha miqdorda va qanday muddatga berilishi ko'rsatiladi. SHV belgilangan muddat tugagach yoki yaroqsiz holga kelganda yangisiga almashtiriladi. Quyidagi jadvalda ba'zi kasblar uchun taxminiy SHV normalari keltirilgan.</w:t>
      </w:r>
    </w:p>
    <w:p>
      <w:pPr>
        <w:spacing w:after="60" w:before="140"/>
        <w:jc w:val="left"/>
      </w:pPr>
      <w:r>
        <w:rPr>
          <w:b/>
          <w:bCs/>
          <w:i/>
          <w:iCs/>
          <w:color w:val="44546A"/>
          <w:sz w:val="22"/>
          <w:szCs w:val="22"/>
        </w:rPr>
        <w:t xml:space="preserve">10.2-jadval. Ba'zi kasblar uchun SHV normalari (namuna)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Kasb</w:t>
            </w:r>
          </w:p>
        </w:tc>
        <w:tc>
          <w:tcPr>
            <w:tcW w:type="dxa" w:w="4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Beriladigan SHV</w:t>
            </w:r>
          </w:p>
        </w:tc>
        <w:tc>
          <w:tcPr>
            <w:tcW w:type="dxa" w:w="2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Muddat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Payvandlovchi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Brezent kostyum, kraga qo'lqop, yuz qalqoni, maxsus poyabzal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12 oy</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Tokar / frezerchi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Kombinezon, ko'zoynak, yarim botinka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12 oy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Elektromontyor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Dielektrik qo'lqop va galosh, kombinezon, kaska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Belgilangan tartibda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Kimyogar-laborant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Xalat, rezina qo'lqop, respirator, ko'zoynak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12 oy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Quruvchi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Kombinezon, kaska, xavfsizlik kamari, botinka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12 oy</w:t>
            </w:r>
          </w:p>
        </w:tc>
      </w:tr>
    </w:tbl>
    <w:p>
      <w:pPr>
        <w:pStyle w:val="Heading2"/>
        <w:spacing w:after="140" w:before="240"/>
      </w:pPr>
      <w:r>
        <w:rPr>
          <w:b/>
          <w:bCs/>
          <w:color w:val="2E5496"/>
          <w:sz w:val="27"/>
          <w:szCs w:val="27"/>
        </w:rPr>
        <w:t xml:space="preserve">10.5. SHV dan foydalanish va saqlash</w:t>
      </w:r>
    </w:p>
    <w:p>
      <w:pPr>
        <w:spacing w:after="120" w:before="0" w:line="360"/>
        <w:ind w:firstLine="709"/>
        <w:jc w:val="both"/>
      </w:pPr>
      <w:r>
        <w:t xml:space="preserve">Shaxsiy himoya vositalari faqat to'g'ri ishlatilgandagina samarali bo'ladi. Xodim SHV dan foydalanish qoidalarini bilishi, uni ish oldidan tekshirishi va soz holatda saqlashi shart. Nosoz yoki yaroqsiz SHV ishlatilmaydi. Ish beruvchi SHV ni tozalash, dezinfeksiya qilish, ta'mirlash va o'z vaqtida almashtirishni ta'minlashi lozim.</w:t>
      </w:r>
    </w:p>
    <w:p>
      <w:pPr>
        <w:spacing w:after="120" w:before="0" w:line="360"/>
        <w:ind w:firstLine="709"/>
        <w:jc w:val="both"/>
      </w:pPr>
      <w:r>
        <w:t xml:space="preserve">SHV lar maxsus ajratilgan, toza va quruq joylarda saqlanadi. Ba'zi SHV lar (masalan, gazniqoblar, dielektrik himoya vositalari) muntazam sinovdan o'tkaziladi va ularning yaroqlilik muddati nazorat qilinadi. Yaroqlilik muddati o'tgan yoki sinovdan o'tmagan himoya vositalarini ishlatish qat'iyan taqiqlanadi.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Himoya vositalari jamoaviy (JHV) va shaxsiy (SHV) turlarga bo'linadi;</w:t>
      </w:r>
    </w:p>
    <w:p>
      <w:pPr>
        <w:pStyle w:val="ListParagraph"/>
        <w:numPr>
          <w:ilvl w:val="0"/>
          <w:numId w:val="2"/>
        </w:numPr>
        <w:spacing w:after="60" w:line="340"/>
        <w:jc w:val="both"/>
      </w:pPr>
      <w:r>
        <w:t xml:space="preserve">SHV faqat jamoaviy himoya yetarli bo'lmaganda qo'llaniladi va bepul beriladi;</w:t>
      </w:r>
    </w:p>
    <w:p>
      <w:pPr>
        <w:pStyle w:val="ListParagraph"/>
        <w:numPr>
          <w:ilvl w:val="0"/>
          <w:numId w:val="2"/>
        </w:numPr>
        <w:spacing w:after="60" w:line="340"/>
        <w:jc w:val="both"/>
      </w:pPr>
      <w:r>
        <w:t xml:space="preserve">SHV himoya qiladigan tana qismiga qarab turlarga ajratiladi;</w:t>
      </w:r>
    </w:p>
    <w:p>
      <w:pPr>
        <w:pStyle w:val="ListParagraph"/>
        <w:numPr>
          <w:ilvl w:val="0"/>
          <w:numId w:val="2"/>
        </w:numPr>
        <w:spacing w:after="60" w:line="340"/>
        <w:jc w:val="both"/>
      </w:pPr>
      <w:r>
        <w:t xml:space="preserve">Nafas himoyasi filtrlovchi va izolyatsiyalovchi turlarga bo'linadi;</w:t>
      </w:r>
    </w:p>
    <w:p>
      <w:pPr>
        <w:pStyle w:val="ListParagraph"/>
        <w:numPr>
          <w:ilvl w:val="0"/>
          <w:numId w:val="2"/>
        </w:numPr>
        <w:spacing w:after="60" w:line="340"/>
        <w:jc w:val="both"/>
      </w:pPr>
      <w:r>
        <w:t xml:space="preserve">Nosoz yoki muddati o'tgan SHV ishlatilmaydi.</w:t>
      </w:r>
    </w:p>
    <w:p>
      <w:r>
        <w:br w:type="page"/>
      </w:r>
    </w:p>
    <w:p>
      <w:pPr>
        <w:pStyle w:val="Heading1"/>
        <w:spacing w:after="200" w:before="320"/>
        <w:jc w:val="left"/>
      </w:pPr>
      <w:r>
        <w:rPr>
          <w:b/>
          <w:bCs/>
          <w:color w:val="1F3864"/>
          <w:sz w:val="30"/>
          <w:szCs w:val="30"/>
        </w:rPr>
        <w:t xml:space="preserve">11-BOB. FAVQULODDA VAZIYATLAR VA BIRINCHI TIBBIY YORDAM</w:t>
      </w:r>
    </w:p>
    <w:p>
      <w:pPr>
        <w:pStyle w:val="Heading2"/>
        <w:spacing w:after="140" w:before="240"/>
      </w:pPr>
      <w:r>
        <w:rPr>
          <w:b/>
          <w:bCs/>
          <w:color w:val="2E5496"/>
          <w:sz w:val="27"/>
          <w:szCs w:val="27"/>
        </w:rPr>
        <w:t xml:space="preserve">11.1. Favqulodda vaziyatlar tushunchasi va tasnifi</w:t>
      </w:r>
    </w:p>
    <w:p>
      <w:pPr>
        <w:spacing w:after="120" w:before="0" w:line="360"/>
        <w:ind w:firstLine="709"/>
        <w:jc w:val="both"/>
      </w:pPr>
      <w:r>
        <w:t xml:space="preserve">Favqulodda vaziyat (FV) — muayyan hududda avariya, halokat, tabiiy yoki texnogen ofat natijasida yuzaga keladigan, odamlar halok bo'lishi yoki salomatligiga zarar yetkazilishi, moddiy zarar ko'rilishi va odamlarning hayot sharoiti buzilishi bilan tavsiflanadigan holat. Favqulodda vaziyatlar kelib chiqish manbaiga qarab tasniflanadi.</w:t>
      </w:r>
    </w:p>
    <w:p>
      <w:pPr>
        <w:spacing w:after="60" w:before="140"/>
        <w:jc w:val="left"/>
      </w:pPr>
      <w:r>
        <w:rPr>
          <w:b/>
          <w:bCs/>
          <w:i/>
          <w:iCs/>
          <w:color w:val="44546A"/>
          <w:sz w:val="22"/>
          <w:szCs w:val="22"/>
        </w:rPr>
        <w:t xml:space="preserve">11.1-jadval. Favqulodda vaziyatlar tasnifi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FV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Tabiiy</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Zilzila, sel, toshqin, ko'chki, qurg'oqchilik, kuchli shamol, jala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Texnogen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Sanoat avariyalari, portlash, yong'in, kimyoviy va radiatsiyaviy zaharlanish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Ekologik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Havo, suv, tuproqning ifloslanishi, cho'llanish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Biologik-ijtimoiy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Epidemiya, epizootiya (hayvonlar kasalligi), epifitotiya (o'simliklar kasalligi)</w:t>
            </w:r>
          </w:p>
        </w:tc>
      </w:tr>
    </w:tbl>
    <w:p>
      <w:pPr>
        <w:spacing w:after="120" w:before="0" w:line="360"/>
        <w:ind w:firstLine="709"/>
        <w:jc w:val="both"/>
      </w:pPr>
      <w:r>
        <w:t xml:space="preserve">Favqulodda vaziyatlar tarqalish ko'lamiga qarab ham tasniflanadi: obyekt darajasidagi (bir korxona doirasida), mahalliy, hududiy va yirik miqyosdagi favqulodda vaziyatlar. Har bir korxonada favqulodda vaziyatlarda harakat qilish rejasi ishlab chiqiladi va xodimlar bilan mashg'ulotlar o'tkaziladi.</w:t>
      </w:r>
    </w:p>
    <w:p>
      <w:pPr>
        <w:pStyle w:val="Heading2"/>
        <w:spacing w:after="140" w:before="240"/>
      </w:pPr>
      <w:r>
        <w:rPr>
          <w:b/>
          <w:bCs/>
          <w:color w:val="2E5496"/>
          <w:sz w:val="27"/>
          <w:szCs w:val="27"/>
        </w:rPr>
        <w:t xml:space="preserve">11.2. Birinchi tibbiy yordamning ahamiyati</w:t>
      </w:r>
    </w:p>
    <w:p>
      <w:pPr>
        <w:spacing w:after="120" w:before="0" w:line="360"/>
        <w:ind w:firstLine="709"/>
        <w:jc w:val="both"/>
      </w:pPr>
      <w:r>
        <w:t xml:space="preserve">Birinchi tibbiy yordam — baxtsiz hodisa yoki to'satdan kasallanish paytida jabrlanuvchiga voqea joyida ko'rsatiladigan dastlabki yordam choralaridir. Bu yordamning o'z vaqtida va to'g'ri ko'rsatilishi ko'p hollarda inson hayotini saqlab qoladi, asoratlarning oldini oladi va tuzalish jarayonini tezlashtiradi. Statistikaga ko'ra, birinchi daqiqalarda ko'rsatilgan to'g'ri yordam o'lim ehtimolini sezilarli darajada kamaytiradi.</w:t>
      </w:r>
    </w:p>
    <w:p>
      <w:pPr>
        <w:spacing w:after="120" w:before="0" w:line="360"/>
        <w:ind w:firstLine="709"/>
        <w:jc w:val="both"/>
      </w:pPr>
      <w:r>
        <w:t xml:space="preserve">Birinchi tibbiy yordam ko'rsatishda umumiy tartib quyidagicha: birinchidan, xavf manbaini bartaraf etish yoki jabrlanuvchini xavfli zonadan olib chiqish; ikkinchidan, jabrlanuvchining holatini baholash (hushi, nafasi, yurak urishi); uchinchidan, holatga mos yordam ko'rsatish; to'rtinchidan, tez tibbiy yordamni chaqirish va jabrlanuvchini shifoxonaga yetkazishni tashkil etish.</w:t>
      </w:r>
    </w:p>
    <w:p>
      <w:pPr>
        <w:spacing w:after="120" w:before="0" w:line="360"/>
        <w:ind w:firstLine="709"/>
        <w:jc w:val="both"/>
      </w:pPr>
      <w:r>
        <w:t xml:space="preserve">Quyidagi jadvalda turli holatlarda ko'rsatiladigan birinchi tibbiy yordam choralari qisqacha keltirilgan.</w:t>
      </w:r>
    </w:p>
    <w:p>
      <w:pPr>
        <w:spacing w:after="60" w:before="140"/>
        <w:jc w:val="left"/>
      </w:pPr>
      <w:r>
        <w:rPr>
          <w:b/>
          <w:bCs/>
          <w:i/>
          <w:iCs/>
          <w:color w:val="44546A"/>
          <w:sz w:val="22"/>
          <w:szCs w:val="22"/>
        </w:rPr>
        <w:t xml:space="preserve">11.2-jadval. Turli holatlarda birinchi tibbiy yordam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Holat</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Birinchi yordam choralari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Qon ketishi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Jarohat ustidan bosib turish, jgut (bog'ich) qo'yish, steril bog'lam qo'yish, a'zoni ko'tarish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Suyak singishi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A'zoni qimirlatmaslik, shina (taxta) bilan mahkamlash, sovuq qo'yish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Kuyish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Kiyimni ehtiyotkorlik bilan olib tashlash, sovuq suv bilan sovutish, steril bog'lam</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 zarbasi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Tokdan ajratish, nafas va yurak faoliyatini tekshirish, kerak bo'lsa jonlantirish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Zaharlanish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Toza havoga olib chiqish, zaharni chiqarish, ko'p suyuqlik berish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Hushdan ketish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Yotqizish, oyoqlarni ko'tarish, toza havo, ammiak hidlatish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Yurak to'xtashi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Bilvosita yurak massaji va sun'iy nafas oldirish (jonlantirish)</w:t>
            </w:r>
          </w:p>
        </w:tc>
      </w:tr>
    </w:tbl>
    <w:p>
      <w:pPr>
        <w:pStyle w:val="Heading2"/>
        <w:spacing w:after="140" w:before="240"/>
      </w:pPr>
      <w:r>
        <w:rPr>
          <w:b/>
          <w:bCs/>
          <w:color w:val="2E5496"/>
          <w:sz w:val="27"/>
          <w:szCs w:val="27"/>
        </w:rPr>
        <w:t xml:space="preserve">11.3. Jonlantirish (reanimatsiya) choralari</w:t>
      </w:r>
    </w:p>
    <w:p>
      <w:pPr>
        <w:spacing w:after="120" w:before="0" w:line="360"/>
        <w:ind w:firstLine="709"/>
        <w:jc w:val="both"/>
      </w:pPr>
      <w:r>
        <w:t xml:space="preserve">Nafas olish va yurak faoliyati to'xtaganda darhol jonlantirish choralarini boshlash zarur. Bu choralarga sun'iy nafas oldirish va bilvosita (yopiq) yurak massaji kiradi. Jonlantirish choralari qanchalik erta boshlansa, muvaffaqiyat ehtimoli shunchalik yuqori bo'ladi — miya kislorodsizlikka atigi 4–6 daqiqa chidaydi, shundan keyin qaytmas o'zgarishlar boshlanadi.</w:t>
      </w:r>
    </w:p>
    <w:p>
      <w:pPr>
        <w:spacing w:after="120" w:before="0" w:line="360"/>
        <w:ind w:firstLine="709"/>
        <w:jc w:val="both"/>
      </w:pPr>
      <w:r>
        <w:t xml:space="preserve">Bilvosita yurak massaji ko'krak qafasining pastki qismiga ritmik bosish orqali amalga oshiriladi (kattalar uchun daqiqada taxminan 100–120 marta). Sun'iy nafas «og'izdan-og'izga» yoki «og'izdan-burunga» usulida beriladi. Bir kishi jonlantirsa, 30 marta bosishdan keyin 2 marta nafas berish nisbatiga rioya qilinadi. Choralar tez yordam kelguniga qadar yoki jabrlanuvchi hushiga kelguniga qadar davom ettiriladi.</w:t>
      </w:r>
    </w:p>
    <w:p>
      <w:pPr>
        <w:pStyle w:val="Heading2"/>
        <w:spacing w:after="140" w:before="240"/>
      </w:pPr>
      <w:r>
        <w:rPr>
          <w:b/>
          <w:bCs/>
          <w:color w:val="2E5496"/>
          <w:sz w:val="27"/>
          <w:szCs w:val="27"/>
        </w:rPr>
        <w:t xml:space="preserve">11.4. Elektr toki urganда yordam</w:t>
      </w:r>
    </w:p>
    <w:p>
      <w:pPr>
        <w:spacing w:after="120" w:before="0" w:line="360"/>
        <w:ind w:firstLine="709"/>
        <w:jc w:val="both"/>
      </w:pPr>
      <w:r>
        <w:t xml:space="preserve">Elektr toki urgan jabrlanuvchiga yordam ko'rsatishda birinchi navbatda uni tok ta'siridan xavfsiz ajratish kerak. Buning uchun elektr manbaini o'chirish, o'tkazgichni quruq tayoq yoki boshqa dielektrik predmet bilan chetga surish yoki jabrlanuvchini quruq kiyimidan tortib olish lozim. Yordam beruvchi o'zi ham tok ta'siriga tushmasligi uchun ehtiyot choralarini ko'rishi shart.</w:t>
      </w:r>
    </w:p>
    <w:p>
      <w:pPr>
        <w:spacing w:after="120" w:before="0" w:line="360"/>
        <w:ind w:firstLine="709"/>
        <w:jc w:val="both"/>
      </w:pPr>
      <w:r>
        <w:t xml:space="preserve">Tokdan ajratilgach, jabrlanuvchining holati baholanadi. Agar u hushida bo'lsa, tinch holatda yotqizilib, tibbiy yordam kutiladi. Agar nafas va yurak faoliyati to'xtagan bo'lsa, darhol jonlantirish choralari boshlanadi. Elektr kuyishlari steril bog'lam bilan yopiladi. Barcha hollarda jabrlanuvchi shifokorga ko'rsatilishi shart, chunki elektr zarbasining oqibatlari keyinroq namoyon bo'lishi mumkin.</w:t>
      </w:r>
    </w:p>
    <w:p>
      <w:pPr>
        <w:pStyle w:val="Heading2"/>
        <w:spacing w:after="140" w:before="240"/>
      </w:pPr>
      <w:r>
        <w:rPr>
          <w:b/>
          <w:bCs/>
          <w:color w:val="2E5496"/>
          <w:sz w:val="27"/>
          <w:szCs w:val="27"/>
        </w:rPr>
        <w:t xml:space="preserve">11.5. Korxonada favqulodda vaziyatlarga tayyorgarlik</w:t>
      </w:r>
    </w:p>
    <w:p>
      <w:pPr>
        <w:spacing w:after="120" w:before="0" w:line="360"/>
        <w:ind w:firstLine="709"/>
        <w:jc w:val="both"/>
      </w:pPr>
      <w:r>
        <w:t xml:space="preserve">Har bir korxona favqulodda vaziyatlarga oldindan tayyor bo'lishi kerak. Buning uchun favqulodda vaziyatlarda harakat rejalari ishlab chiqiladi, evakuatsiya yo'llari belgilanadi, ogohlantirish tizimlari o'rnatiladi va xodimlar bilan mashg'ulot hamda o'quv-mashqlar o'tkaziladi. Korxonada birinchi tibbiy yordam ko'rsatish uchun dori qutichalari (aptechka) belgilangan joylarga o'rnatiladi.</w:t>
      </w:r>
    </w:p>
    <w:p>
      <w:pPr>
        <w:spacing w:after="120" w:before="0" w:line="360"/>
        <w:ind w:firstLine="709"/>
        <w:jc w:val="both"/>
      </w:pPr>
      <w:r>
        <w:t xml:space="preserve">Xodimlar favqulodda vaziyatda o'zini qanday tutishni, kimga xabar berishni, qayerga evakuatsiya qilinishini va birinchi yordam ko'rsatish asoslarini bilishlari shart. Muntazam o'tkaziladigan o'quv-mashqlar xodimlarda kerakli ko'nikmalarni shakllantiradi va haqiqiy favqulodda vaziyatda vahima va chalkashlikning oldini oladi.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Favqulodda vaziyatlar tabiiy, texnogen, ekologik va biologik-ijtimoiy turlarga bo'linadi;</w:t>
      </w:r>
    </w:p>
    <w:p>
      <w:pPr>
        <w:pStyle w:val="ListParagraph"/>
        <w:numPr>
          <w:ilvl w:val="0"/>
          <w:numId w:val="2"/>
        </w:numPr>
        <w:spacing w:after="60" w:line="340"/>
        <w:jc w:val="both"/>
      </w:pPr>
      <w:r>
        <w:t xml:space="preserve">O'z vaqtida ko'rsatilgan birinchi yordam hayot saqlab qoladi;</w:t>
      </w:r>
    </w:p>
    <w:p>
      <w:pPr>
        <w:pStyle w:val="ListParagraph"/>
        <w:numPr>
          <w:ilvl w:val="0"/>
          <w:numId w:val="2"/>
        </w:numPr>
        <w:spacing w:after="60" w:line="340"/>
        <w:jc w:val="both"/>
      </w:pPr>
      <w:r>
        <w:t xml:space="preserve">Miya kislorodsizlikka atigi 4–6 daqiqa chidaydi — jonlantirishni zudlik bilan boshlash kerak;</w:t>
      </w:r>
    </w:p>
    <w:p>
      <w:pPr>
        <w:pStyle w:val="ListParagraph"/>
        <w:numPr>
          <w:ilvl w:val="0"/>
          <w:numId w:val="2"/>
        </w:numPr>
        <w:spacing w:after="60" w:line="340"/>
        <w:jc w:val="both"/>
      </w:pPr>
      <w:r>
        <w:t xml:space="preserve">Elektr toki urganda avval jabrlanuvchini xavfsiz tokdan ajratish lozim;</w:t>
      </w:r>
    </w:p>
    <w:p>
      <w:pPr>
        <w:pStyle w:val="ListParagraph"/>
        <w:numPr>
          <w:ilvl w:val="0"/>
          <w:numId w:val="2"/>
        </w:numPr>
        <w:spacing w:after="60" w:line="340"/>
        <w:jc w:val="both"/>
      </w:pPr>
      <w:r>
        <w:t xml:space="preserve">Korxona favqulodda vaziyatlarga oldindan tayyorgarlik ko'rishi shart.</w:t>
      </w:r>
    </w:p>
    <w:p>
      <w:r>
        <w:br w:type="page"/>
      </w:r>
    </w:p>
    <w:p>
      <w:pPr>
        <w:pStyle w:val="Heading1"/>
        <w:spacing w:after="200" w:before="320"/>
        <w:jc w:val="left"/>
      </w:pPr>
      <w:r>
        <w:rPr>
          <w:b/>
          <w:bCs/>
          <w:color w:val="1F3864"/>
          <w:sz w:val="30"/>
          <w:szCs w:val="30"/>
        </w:rPr>
        <w:t xml:space="preserve">12-BOB. AYOLLAR, O'SMIRLAR VA NOGIRONLAR MEHNATINI MUHOFAZA QILISH</w:t>
      </w:r>
    </w:p>
    <w:p>
      <w:pPr>
        <w:pStyle w:val="Heading2"/>
        <w:spacing w:after="140" w:before="240"/>
      </w:pPr>
      <w:r>
        <w:rPr>
          <w:b/>
          <w:bCs/>
          <w:color w:val="2E5496"/>
          <w:sz w:val="27"/>
          <w:szCs w:val="27"/>
        </w:rPr>
        <w:t xml:space="preserve">12.1. Ayollar mehnatini muhofaza qilishning o'ziga xosligi</w:t>
      </w:r>
    </w:p>
    <w:p>
      <w:pPr>
        <w:spacing w:after="120" w:before="0" w:line="360"/>
        <w:ind w:firstLine="709"/>
        <w:jc w:val="both"/>
      </w:pPr>
      <w:r>
        <w:t xml:space="preserve">Ayollar organizmining fiziologik xususiyatlari, ayniqsa ona bo'lish vazifasi, ularning mehnatini alohida muhofaza qilishni taqozo etadi. Qonunchilikka muvofiq ayollarni og'ir jismoniy ishlarga, zararli va xavfli mehnat sharoitli ishlarga, shuningdek yer osti ishlariga jalb qilish cheklanadi yoki taqiqlanadi. Bu cheklovlar ayollar salomatligini va kelajak avlod sog'lig'ini himoya qilishga qaratilgan.</w:t>
      </w:r>
    </w:p>
    <w:p>
      <w:pPr>
        <w:spacing w:after="120" w:before="0" w:line="360"/>
        <w:ind w:firstLine="709"/>
        <w:jc w:val="both"/>
      </w:pPr>
      <w:r>
        <w:t xml:space="preserve">Ayollar uchun qo'lda ko'tarib tashiladigan yuklarning eng ko'p me'yori belgilangan. Bu me'yor ish jarayonining xususiyatiga — yuk doimiy ravishda ko'tariladimi yoki boshqa ish bilan navbatlashadimi — bog'liq holda farqlanadi. Homilador va emizikli ayollarga nisbatan alohida, yanada qattiqroq talablar qo'yiladi.</w:t>
      </w:r>
    </w:p>
    <w:p>
      <w:pPr>
        <w:spacing w:after="60" w:before="140"/>
        <w:jc w:val="left"/>
      </w:pPr>
      <w:r>
        <w:rPr>
          <w:b/>
          <w:bCs/>
          <w:i/>
          <w:iCs/>
          <w:color w:val="44546A"/>
          <w:sz w:val="22"/>
          <w:szCs w:val="22"/>
        </w:rPr>
        <w:t xml:space="preserve">12.1-jadval. Ayollar uchun yuk ko'tarish va tashish me'yorlari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38"/>
        <w:gridCol w:w="3100"/>
      </w:tblGrid>
      <w:tr>
        <w:trPr>
          <w:tblHeader/>
        </w:trPr>
        <w:tc>
          <w:tcPr>
            <w:tcW w:type="dxa" w:w="65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turi</w:t>
            </w:r>
          </w:p>
        </w:tc>
        <w:tc>
          <w:tcPr>
            <w:tcW w:type="dxa" w:w="3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Ruxsat etilgan yuk, kg</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Boshqa ish bilan navbatlashib yuk ko'tarish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10 gacha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Butun ish smenasi davomida doimiy yuk ko'tarish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7 gacha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Bir soat davomida ko'tariladigan umumiy yuk (ish yuzasidan)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350 gacha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soat davomida ko'tariladigan umumiy yuk (poldan)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175 gacha</w:t>
            </w:r>
          </w:p>
        </w:tc>
      </w:tr>
    </w:tbl>
    <w:p>
      <w:pPr>
        <w:spacing w:after="120" w:before="0" w:line="360"/>
        <w:ind w:firstLine="709"/>
        <w:jc w:val="both"/>
      </w:pPr>
      <w:r>
        <w:t xml:space="preserve">Homilador ayollar tungi, qo'shimcha ish va dam olish kunlaridagi ishlarga jalb qilinmaydi, xizmat safariga yuborilmaydi. Ularning iltimosiga ko'ra ish normalari kamaytiriladi yoki ular yengilroq ishga o'tkaziladi. Bunda avvalgi ish o'rnidagi o'rtacha ish haqi saqlanib qoladi.</w:t>
      </w:r>
    </w:p>
    <w:p>
      <w:pPr>
        <w:pStyle w:val="Heading2"/>
        <w:spacing w:after="140" w:before="240"/>
      </w:pPr>
      <w:r>
        <w:rPr>
          <w:b/>
          <w:bCs/>
          <w:color w:val="2E5496"/>
          <w:sz w:val="27"/>
          <w:szCs w:val="27"/>
        </w:rPr>
        <w:t xml:space="preserve">12.2. O'smirlar mehnatini muhofaza qilish</w:t>
      </w:r>
    </w:p>
    <w:p>
      <w:pPr>
        <w:spacing w:after="120" w:before="0" w:line="360"/>
        <w:ind w:firstLine="709"/>
        <w:jc w:val="both"/>
      </w:pPr>
      <w:r>
        <w:t xml:space="preserve">O'n sakkiz yoshga to'lmagan shaxslar (o'smirlar) organizmi hali to'liq shakllanmagani sababli ularning mehnati alohida muhofazaga muhtoj. O'smirlarni og'ir, zararli va xavfli ishlarga jalb qilish taqiqlanadi. Ular uchun qisqartirilgan ish vaqti belgilanadi va yuk ko'tarish me'yorlari sezilarli darajada kamaytiriladi.</w:t>
      </w:r>
    </w:p>
    <w:p>
      <w:pPr>
        <w:spacing w:after="120" w:before="0" w:line="360"/>
        <w:ind w:firstLine="709"/>
        <w:jc w:val="both"/>
      </w:pPr>
      <w:r>
        <w:t xml:space="preserve">O'smirlar ishga qabul qilinishdan oldin va keyinchalik voyaga yetgunga qadar har yili majburiy tibbiy ko'rikdan o'tkaziladi. Bu ularning salomatligi ish sharoitiga mos kelishini nazorat qilish imkonini beradi. O'smirlar uchun sinov muddati belgilanmaydi va ular ish haqi to'liq saqlangan holda qisqartirilgan vaqt ishlaydi.</w:t>
      </w:r>
    </w:p>
    <w:p>
      <w:pPr>
        <w:spacing w:after="60" w:before="140"/>
        <w:jc w:val="left"/>
      </w:pPr>
      <w:r>
        <w:rPr>
          <w:b/>
          <w:bCs/>
          <w:i/>
          <w:iCs/>
          <w:color w:val="44546A"/>
          <w:sz w:val="22"/>
          <w:szCs w:val="22"/>
        </w:rPr>
        <w:t xml:space="preserve">12.2-jadval. O'smirlar uchun ish vaqti va yuk me'yorlari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38"/>
        <w:gridCol w:w="3000"/>
      </w:tblGrid>
      <w:tr>
        <w:trPr>
          <w:tblHeader/>
        </w:trPr>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Yosh toifasi</w:t>
            </w:r>
          </w:p>
        </w:tc>
        <w:tc>
          <w:tcPr>
            <w:tcW w:type="dxa" w:w="3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Haftalik ish vaqti</w:t>
            </w:r>
          </w:p>
        </w:tc>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Yuk ko'tarish (taxminiy)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16–18 yosh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36 soatdan ko'p emas</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Cheklangan, jinsga qarab</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15–16 yosh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24 soatdan ko'p emas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Sezilarli cheklangan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O'qish bilan birga (14 yoshdan)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Yanada qisqartirilgan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Eng kam me'yorda</w:t>
            </w:r>
          </w:p>
        </w:tc>
      </w:tr>
    </w:tbl>
    <w:p>
      <w:pPr>
        <w:pStyle w:val="Heading2"/>
        <w:spacing w:after="140" w:before="240"/>
      </w:pPr>
      <w:r>
        <w:rPr>
          <w:b/>
          <w:bCs/>
          <w:color w:val="2E5496"/>
          <w:sz w:val="27"/>
          <w:szCs w:val="27"/>
        </w:rPr>
        <w:t xml:space="preserve">12.3. Nogironlar mehnatini tashkil etish</w:t>
      </w:r>
    </w:p>
    <w:p>
      <w:pPr>
        <w:spacing w:after="120" w:before="0" w:line="360"/>
        <w:ind w:firstLine="709"/>
        <w:jc w:val="both"/>
      </w:pPr>
      <w:r>
        <w:t xml:space="preserve">Nogironligi bo'lgan shaxslarni ishga joylashtirish va ular uchun maxsus mehnat sharoitlarini yaratish davlat siyosatining muhim yo'nalishlaridan biridir. Nogironlar uchun ish o'rinlari ularning salomatlik holati va individual reabilitatsiya dasturiga muvofiq moslashtiriladi. Ularga qulay ish vaqti rejimi, qo'shimcha ta'til va boshqa imtiyozlar beriladi.</w:t>
      </w:r>
    </w:p>
    <w:p>
      <w:pPr>
        <w:spacing w:after="120" w:before="0" w:line="360"/>
        <w:ind w:firstLine="709"/>
        <w:jc w:val="both"/>
      </w:pPr>
      <w:r>
        <w:t xml:space="preserve">Ish beruvchilar belgilangan kvota doirasida nogironlar uchun ish o'rinlari yaratishlari yoki ajratishlari lozim. Nogironlarni ular uchun tibbiy ko'rsatmalarga zid bo'lgan sharoitlarda ishlatish taqiqlanadi. Ish o'rni nogironning imkoniyatlariga moslab jihozlanadi, zarur bo'lganda maxsus texnik vositalar bilan ta'minlanadi.</w:t>
      </w:r>
    </w:p>
    <w:p>
      <w:pPr>
        <w:pStyle w:val="Heading2"/>
        <w:spacing w:after="140" w:before="240"/>
      </w:pPr>
      <w:r>
        <w:rPr>
          <w:b/>
          <w:bCs/>
          <w:color w:val="2E5496"/>
          <w:sz w:val="27"/>
          <w:szCs w:val="27"/>
        </w:rPr>
        <w:t xml:space="preserve">12.4. Majburiy tibbiy ko'riklar</w:t>
      </w:r>
    </w:p>
    <w:p>
      <w:pPr>
        <w:spacing w:after="120" w:before="0" w:line="360"/>
        <w:ind w:firstLine="709"/>
        <w:jc w:val="both"/>
      </w:pPr>
      <w:r>
        <w:t xml:space="preserve">Ayrim toifadagi xodimlar majburiy tibbiy ko'rikdan o'tkaziladi. Tibbiy ko'riklar dastlabki (ishga kirishdan oldin) va davriy (ish jarayonida muntazam) turlarga bo'linadi. Ularning maqsadi — xodimning salomatligi ishga mosligini aniqlash, kasbiy kasalliklarni erta bosqichda aniqlash va oldini olishdan iborat.</w:t>
      </w:r>
    </w:p>
    <w:p>
      <w:pPr>
        <w:spacing w:after="60" w:before="140"/>
        <w:jc w:val="left"/>
      </w:pPr>
      <w:r>
        <w:rPr>
          <w:b/>
          <w:bCs/>
          <w:i/>
          <w:iCs/>
          <w:color w:val="44546A"/>
          <w:sz w:val="22"/>
          <w:szCs w:val="22"/>
        </w:rPr>
        <w:t xml:space="preserve">12.3-jadval. Tibbiy ko'rik turlari va maqsadi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Ko'rik turi</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Maqsadi va o'tkazilishi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Dastlabki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Ishga kirishda salomatlik ish sharoitiga mosligini aniqlash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Davriy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 jarayonida muntazam — kasbiy kasalliklarni erta aniqlash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Navbatdan tashqari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 iltimosiga yoki tibbiy ko'rsatmaga ko'ra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Smenadan oldingi/keyingi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Ba'zi kasblarda (haydovchilar) — holatni tekshirish</w:t>
            </w:r>
          </w:p>
        </w:tc>
      </w:tr>
    </w:tbl>
    <w:p>
      <w:pPr>
        <w:spacing w:after="120" w:before="0" w:line="360"/>
        <w:ind w:firstLine="709"/>
        <w:jc w:val="both"/>
      </w:pPr>
      <w:r>
        <w:t xml:space="preserve">Tibbiy ko'rikdan o'tmagan yoki tibbiy ko'rsatmalarga ko'ra ishga yaroqsiz deb topilgan xodim tegishli ishga qo'yilmaydi. Bu talab xodim salomatligini himoya qilish bilan birga, boshqa xodimlar va atrofdagilar xavfsizligini ham ta'minlaydi (masalan, transport haydovchilari uchun).</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Ayollar mehnati fiziologik xususiyatlari sababli alohida muhofaza qilinadi;</w:t>
      </w:r>
    </w:p>
    <w:p>
      <w:pPr>
        <w:pStyle w:val="ListParagraph"/>
        <w:numPr>
          <w:ilvl w:val="0"/>
          <w:numId w:val="2"/>
        </w:numPr>
        <w:spacing w:after="60" w:line="340"/>
        <w:jc w:val="both"/>
      </w:pPr>
      <w:r>
        <w:t xml:space="preserve">Homilador ayollarga nisbatan qattiqroq himoya choralari qo'llaniladi;</w:t>
      </w:r>
    </w:p>
    <w:p>
      <w:pPr>
        <w:pStyle w:val="ListParagraph"/>
        <w:numPr>
          <w:ilvl w:val="0"/>
          <w:numId w:val="2"/>
        </w:numPr>
        <w:spacing w:after="60" w:line="340"/>
        <w:jc w:val="both"/>
      </w:pPr>
      <w:r>
        <w:t xml:space="preserve">O'smirlar og'ir va zararli ishlarga jalb qilinmaydi, ular qisqartirilgan vaqt ishlaydi;</w:t>
      </w:r>
    </w:p>
    <w:p>
      <w:pPr>
        <w:pStyle w:val="ListParagraph"/>
        <w:numPr>
          <w:ilvl w:val="0"/>
          <w:numId w:val="2"/>
        </w:numPr>
        <w:spacing w:after="60" w:line="340"/>
        <w:jc w:val="both"/>
      </w:pPr>
      <w:r>
        <w:t xml:space="preserve">Nogironlar uchun ish o'rinlari moslashtiriladi va imtiyozlar beriladi;</w:t>
      </w:r>
    </w:p>
    <w:p>
      <w:pPr>
        <w:pStyle w:val="ListParagraph"/>
        <w:numPr>
          <w:ilvl w:val="0"/>
          <w:numId w:val="2"/>
        </w:numPr>
        <w:spacing w:after="60" w:line="340"/>
        <w:jc w:val="both"/>
      </w:pPr>
      <w:r>
        <w:t xml:space="preserve">Ayrim toifalar majburiy tibbiy ko'rikdan o'tkaziladi.</w:t>
      </w:r>
    </w:p>
    <w:p>
      <w:r>
        <w:br w:type="page"/>
      </w:r>
    </w:p>
    <w:p>
      <w:pPr>
        <w:pStyle w:val="Heading1"/>
        <w:spacing w:after="200" w:before="320"/>
        <w:jc w:val="left"/>
      </w:pPr>
      <w:r>
        <w:rPr>
          <w:b/>
          <w:bCs/>
          <w:color w:val="1F3864"/>
          <w:sz w:val="30"/>
          <w:szCs w:val="30"/>
        </w:rPr>
        <w:t xml:space="preserve">13-BOB. ISH O'RINLARINI MEHNAT SHAROITLARI BO'YICHA ATTESTATSIYALASH</w:t>
      </w:r>
    </w:p>
    <w:p>
      <w:pPr>
        <w:pStyle w:val="Heading2"/>
        <w:spacing w:after="140" w:before="240"/>
      </w:pPr>
      <w:r>
        <w:rPr>
          <w:b/>
          <w:bCs/>
          <w:color w:val="2E5496"/>
          <w:sz w:val="27"/>
          <w:szCs w:val="27"/>
        </w:rPr>
        <w:t xml:space="preserve">13.1. Attestatsiyaning maqsadi va vazifalari</w:t>
      </w:r>
    </w:p>
    <w:p>
      <w:pPr>
        <w:spacing w:after="120" w:before="0" w:line="360"/>
        <w:ind w:firstLine="709"/>
        <w:jc w:val="both"/>
      </w:pPr>
      <w:r>
        <w:t xml:space="preserve">Ish o'rinlarini mehnat sharoitlari bo'yicha attestatsiyalash — har bir ish o'rnidagi mehnat sharoitlarini baholash, zararli va xavfli omillarni aniqlash hamda ularni me'yoriy qiymatlar bilan taqqoslash jarayonidir. Attestatsiya mehnat muhofazasini boshqarishning muhim quroli bo'lib, uning natijalari asosida mehnat sharoitlarini yaxshilash choralari ishlab chiqiladi.</w:t>
      </w:r>
    </w:p>
    <w:p>
      <w:pPr>
        <w:spacing w:after="120" w:before="0" w:line="360"/>
        <w:ind w:firstLine="709"/>
        <w:jc w:val="both"/>
      </w:pPr>
      <w:r>
        <w:t xml:space="preserve">Attestatsiyaning asosiy vazifalari quyidagilardan iborat: ish o'rnidagi haqiqiy mehnat sharoitlarini aniqlash; zararli omillarni o'lchash va baholash; kafolat va imtiyozlarga bo'lgan huquqni asoslash; xodimlarni SHV bilan ta'minlash ehtiyojini aniqlash; mehnat sharoitlarini yaxshilash rejasini tuzish. Attestatsiya belgilangan davriylikda (odatda besh yilda kamida bir marta) o'tkaziladi.</w:t>
      </w:r>
    </w:p>
    <w:p>
      <w:pPr>
        <w:pStyle w:val="Heading2"/>
        <w:spacing w:after="140" w:before="240"/>
      </w:pPr>
      <w:r>
        <w:rPr>
          <w:b/>
          <w:bCs/>
          <w:color w:val="2E5496"/>
          <w:sz w:val="27"/>
          <w:szCs w:val="27"/>
        </w:rPr>
        <w:t xml:space="preserve">13.2. Mehnat sharoitlari sinflari</w:t>
      </w:r>
    </w:p>
    <w:p>
      <w:pPr>
        <w:spacing w:after="120" w:before="0" w:line="360"/>
        <w:ind w:firstLine="709"/>
        <w:jc w:val="both"/>
      </w:pPr>
      <w:r>
        <w:t xml:space="preserve">Attestatsiya natijalariga ko'ra ish o'rnidagi mehnat sharoitlari zararlilik va xavflilik darajasiga qarab to'rt sinfga bo'linadi. Bu tasnif zararli omillarning ruxsat etilgan qiymatlardan qanchalik oshib ketganiga asoslanadi. Sinf qanchalik yuqori bo'lsa, mehnat sharoitlari shunchalik og'ir hisoblanadi.</w:t>
      </w:r>
    </w:p>
    <w:p>
      <w:pPr>
        <w:spacing w:after="60" w:before="140"/>
        <w:jc w:val="left"/>
      </w:pPr>
      <w:r>
        <w:rPr>
          <w:b/>
          <w:bCs/>
          <w:i/>
          <w:iCs/>
          <w:color w:val="44546A"/>
          <w:sz w:val="22"/>
          <w:szCs w:val="22"/>
        </w:rPr>
        <w:t xml:space="preserve">13.1-jadval. Mehnat sharoitlari sinflari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tblHeader/>
        </w:trPr>
        <w:tc>
          <w:tcPr>
            <w:tcW w:type="dxa" w:w="1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Sinf</w:t>
            </w:r>
          </w:p>
        </w:tc>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Nomi</w:t>
            </w:r>
          </w:p>
        </w:tc>
        <w:tc>
          <w:tcPr>
            <w:tcW w:type="dxa" w:w="5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Tavsifi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1-sinf</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Optimal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Sog'lom sharoit, zararli omillar yo'q yoki xavfsiz darajada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2-sinf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Ruxsat etilgan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Omillar me'yor doirasida, salomatlik dam olishda tiklanadi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3-sinf</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Omillar me'yordan oshadi, salomatlikka xavf tug'diradi (3.1–3.4 darajalar)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4-sinf</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Xavfli (ekstremal)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Omillar hayot uchun xavfli, o'tkir kasallik va shikast xavfi yuqori</w:t>
            </w:r>
          </w:p>
        </w:tc>
      </w:tr>
    </w:tbl>
    <w:p>
      <w:pPr>
        <w:spacing w:after="120" w:before="0" w:line="360"/>
        <w:ind w:firstLine="709"/>
        <w:jc w:val="both"/>
      </w:pPr>
      <w:r>
        <w:t xml:space="preserve">Zararli sinf (3-sinf), o'z navbatida, oshib ketish darajasiga qarab to'rt darajaga (3.1, 3.2, 3.3, 3.4) bo'linadi. Mehnat sharoitlari qanchalik og'ir bo'lsa, xodimga shunchalik ko'proq kafolat va imtiyoz (qo'shimcha ta'til, qisqartirilgan ish vaqti, davolash-profilaktik ovqatlanish, erta pensiya va boshqalar) beriladi.</w:t>
      </w:r>
    </w:p>
    <w:p>
      <w:pPr>
        <w:pStyle w:val="Heading2"/>
        <w:spacing w:after="140" w:before="240"/>
      </w:pPr>
      <w:r>
        <w:rPr>
          <w:b/>
          <w:bCs/>
          <w:color w:val="2E5496"/>
          <w:sz w:val="27"/>
          <w:szCs w:val="27"/>
        </w:rPr>
        <w:t xml:space="preserve">13.3. Attestatsiya o'tkazish tartibi</w:t>
      </w:r>
    </w:p>
    <w:p>
      <w:pPr>
        <w:spacing w:after="120" w:before="0" w:line="360"/>
        <w:ind w:firstLine="709"/>
        <w:jc w:val="both"/>
      </w:pPr>
      <w:r>
        <w:t xml:space="preserve">Attestatsiya maxsus tuzilgan attestatsiya komissiyasi tomonidan o'tkaziladi. Jarayon bir necha bosqichdan iborat bo'lib, u tayyorgarlik, o'lchash-baholash va natijalarni rasmiylashtirish bosqichlarini o'z ichiga oladi. Har bir ish o'rni bo'yicha alohida attestatsiya kartasi tuziladi.</w:t>
      </w:r>
    </w:p>
    <w:p>
      <w:pPr>
        <w:pStyle w:val="ListParagraph"/>
        <w:numPr>
          <w:ilvl w:val="0"/>
          <w:numId w:val="7"/>
        </w:numPr>
        <w:spacing w:after="60" w:line="340"/>
        <w:jc w:val="both"/>
      </w:pPr>
      <w:r>
        <w:t xml:space="preserve">attestatsiya komissiyasi tuziladi va attestatsiya rejasi tasdiqlanadi;</w:t>
      </w:r>
    </w:p>
    <w:p>
      <w:pPr>
        <w:pStyle w:val="ListParagraph"/>
        <w:numPr>
          <w:ilvl w:val="0"/>
          <w:numId w:val="7"/>
        </w:numPr>
        <w:spacing w:after="60" w:line="340"/>
        <w:jc w:val="both"/>
      </w:pPr>
      <w:r>
        <w:t xml:space="preserve">attestatsiya qilinadigan ish o'rinlari ro'yxati tuziladi;</w:t>
      </w:r>
    </w:p>
    <w:p>
      <w:pPr>
        <w:pStyle w:val="ListParagraph"/>
        <w:numPr>
          <w:ilvl w:val="0"/>
          <w:numId w:val="7"/>
        </w:numPr>
        <w:spacing w:after="60" w:line="340"/>
        <w:jc w:val="both"/>
      </w:pPr>
      <w:r>
        <w:t xml:space="preserve">zararli va xavfli omillar o'lchanadi (laboratoriya sharoitida);</w:t>
      </w:r>
    </w:p>
    <w:p>
      <w:pPr>
        <w:pStyle w:val="ListParagraph"/>
        <w:numPr>
          <w:ilvl w:val="0"/>
          <w:numId w:val="7"/>
        </w:numPr>
        <w:spacing w:after="60" w:line="340"/>
        <w:jc w:val="both"/>
      </w:pPr>
      <w:r>
        <w:t xml:space="preserve">mehnat og'irligi va zo'riqishi baholanadi;</w:t>
      </w:r>
    </w:p>
    <w:p>
      <w:pPr>
        <w:pStyle w:val="ListParagraph"/>
        <w:numPr>
          <w:ilvl w:val="0"/>
          <w:numId w:val="7"/>
        </w:numPr>
        <w:spacing w:after="60" w:line="340"/>
        <w:jc w:val="both"/>
      </w:pPr>
      <w:r>
        <w:t xml:space="preserve">olingan natijalar me'yoriy qiymatlar bilan taqqoslanadi;</w:t>
      </w:r>
    </w:p>
    <w:p>
      <w:pPr>
        <w:pStyle w:val="ListParagraph"/>
        <w:numPr>
          <w:ilvl w:val="0"/>
          <w:numId w:val="7"/>
        </w:numPr>
        <w:spacing w:after="60" w:line="340"/>
        <w:jc w:val="both"/>
      </w:pPr>
      <w:r>
        <w:t xml:space="preserve">mehnat sharoitlari sinfi aniqlanadi;</w:t>
      </w:r>
    </w:p>
    <w:p>
      <w:pPr>
        <w:pStyle w:val="ListParagraph"/>
        <w:numPr>
          <w:ilvl w:val="0"/>
          <w:numId w:val="7"/>
        </w:numPr>
        <w:spacing w:after="60" w:line="340"/>
        <w:jc w:val="both"/>
      </w:pPr>
      <w:r>
        <w:t xml:space="preserve">attestatsiya kartasi va yakuniy hujjatlar rasmiylashtiriladi;</w:t>
      </w:r>
    </w:p>
    <w:p>
      <w:pPr>
        <w:pStyle w:val="ListParagraph"/>
        <w:numPr>
          <w:ilvl w:val="0"/>
          <w:numId w:val="7"/>
        </w:numPr>
        <w:spacing w:after="60" w:line="340"/>
        <w:jc w:val="both"/>
      </w:pPr>
      <w:r>
        <w:t xml:space="preserve">sharoitlarni yaxshilash bo'yicha chora-tadbirlar rejasi ishlab chiqiladi.</w:t>
      </w:r>
    </w:p>
    <w:p>
      <w:pPr>
        <w:pStyle w:val="Heading2"/>
        <w:spacing w:after="140" w:before="240"/>
      </w:pPr>
      <w:r>
        <w:rPr>
          <w:b/>
          <w:bCs/>
          <w:color w:val="2E5496"/>
          <w:sz w:val="27"/>
          <w:szCs w:val="27"/>
        </w:rPr>
        <w:t xml:space="preserve">13.4. O'lchanadigan omillar</w:t>
      </w:r>
    </w:p>
    <w:p>
      <w:pPr>
        <w:spacing w:after="120" w:before="0" w:line="360"/>
        <w:ind w:firstLine="709"/>
        <w:jc w:val="both"/>
      </w:pPr>
      <w:r>
        <w:t xml:space="preserve">Attestatsiya jarayonida ish o'rnidagi barcha muhim zararli omillar instrumental usulda o'lchanadi. O'lchashlar attestatsiya huquqiga ega bo'lgan akkreditatsiyalangan laboratoriyalar tomonidan amalga oshiriladi. Quyidagi jadvalda o'lchanadigan asosiy omillar va o'lchov birliklari keltirilgan.</w:t>
      </w:r>
    </w:p>
    <w:p>
      <w:pPr>
        <w:spacing w:after="60" w:before="140"/>
        <w:jc w:val="left"/>
      </w:pPr>
      <w:r>
        <w:rPr>
          <w:b/>
          <w:bCs/>
          <w:i/>
          <w:iCs/>
          <w:color w:val="44546A"/>
          <w:sz w:val="22"/>
          <w:szCs w:val="22"/>
        </w:rPr>
        <w:t xml:space="preserve">13.2-jadval. Attestatsiyada o'lchanadigan omillar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38"/>
        <w:gridCol w:w="3000"/>
      </w:tblGrid>
      <w:tr>
        <w:trPr>
          <w:tblHeader/>
        </w:trPr>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Omil guruhi</w:t>
            </w:r>
          </w:p>
        </w:tc>
        <w:tc>
          <w:tcPr>
            <w:tcW w:type="dxa" w:w="3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O'lchanadigan ko'rsatkich</w:t>
            </w:r>
          </w:p>
        </w:tc>
        <w:tc>
          <w:tcPr>
            <w:tcW w:type="dxa" w:w="3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O'lchov birligi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Mikroiqlim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Harorat, namlik, havo tezligi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 %, m/s</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Shovqin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Tovush bosimi darajasi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dBA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Tebranish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Tebranish tezlanishi/tezligi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dB, m/s²</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Yoritilganlik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Yoritilganlik darajasi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lk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Havo muhiti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moddalar konsentratsiyasi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mg/m³</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Nurlanish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Elektromagnit maydon, radiatsiya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V/m, mkZv/soat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Mehnat og'irligi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Jismoniy yuklama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kg, kkal</w:t>
            </w:r>
          </w:p>
        </w:tc>
      </w:tr>
    </w:tbl>
    <w:p>
      <w:pPr>
        <w:pStyle w:val="Heading2"/>
        <w:spacing w:after="140" w:before="240"/>
      </w:pPr>
      <w:r>
        <w:rPr>
          <w:b/>
          <w:bCs/>
          <w:color w:val="2E5496"/>
          <w:sz w:val="27"/>
          <w:szCs w:val="27"/>
        </w:rPr>
        <w:t xml:space="preserve">13.5. Attestatsiya natijalaridan foydalanish</w:t>
      </w:r>
    </w:p>
    <w:p>
      <w:pPr>
        <w:spacing w:after="120" w:before="0" w:line="360"/>
        <w:ind w:firstLine="709"/>
        <w:jc w:val="both"/>
      </w:pPr>
      <w:r>
        <w:t xml:space="preserve">Attestatsiya natijalari korxonada mehnat muhofazasini yaxshilashning asosiy manbai bo'lib xizmat qiladi. Ular quyidagi maqsadlarda ishlatiladi: mehnat sharoitlarini yaxshilash rejasini tuzish; xodimlarga kafolat va imtiyozlar berishni asoslash; SHV bilan ta'minlash normalarini aniqlash; kasbiy kasalliklar xavfini baholash; nazorat organlariga hisobot berish. Attestatsiya o'tkazilmagan yoki natijalari qoniqarsiz bo'lgan ish o'rinlarida ishlashga cheklovlar qo'yilishi mumkin.</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Attestatsiya ish o'rnidagi mehnat sharoitlarini baholaydi;</w:t>
      </w:r>
    </w:p>
    <w:p>
      <w:pPr>
        <w:pStyle w:val="ListParagraph"/>
        <w:numPr>
          <w:ilvl w:val="0"/>
          <w:numId w:val="2"/>
        </w:numPr>
        <w:spacing w:after="60" w:line="340"/>
        <w:jc w:val="both"/>
      </w:pPr>
      <w:r>
        <w:t xml:space="preserve">Mehnat sharoitlari optimal, ruxsat etilgan, zararli va xavfli sinflarga bo'linadi;</w:t>
      </w:r>
    </w:p>
    <w:p>
      <w:pPr>
        <w:pStyle w:val="ListParagraph"/>
        <w:numPr>
          <w:ilvl w:val="0"/>
          <w:numId w:val="2"/>
        </w:numPr>
        <w:spacing w:after="60" w:line="340"/>
        <w:jc w:val="both"/>
      </w:pPr>
      <w:r>
        <w:t xml:space="preserve">Zararli omillar akkreditatsiyalangan laboratoriyalarda o'lchanadi;</w:t>
      </w:r>
    </w:p>
    <w:p>
      <w:pPr>
        <w:pStyle w:val="ListParagraph"/>
        <w:numPr>
          <w:ilvl w:val="0"/>
          <w:numId w:val="2"/>
        </w:numPr>
        <w:spacing w:after="60" w:line="340"/>
        <w:jc w:val="both"/>
      </w:pPr>
      <w:r>
        <w:t xml:space="preserve">Natijalar kafolat, imtiyoz va yaxshilash choralarini asoslaydi;</w:t>
      </w:r>
    </w:p>
    <w:p>
      <w:pPr>
        <w:pStyle w:val="ListParagraph"/>
        <w:numPr>
          <w:ilvl w:val="0"/>
          <w:numId w:val="2"/>
        </w:numPr>
        <w:spacing w:after="60" w:line="340"/>
        <w:jc w:val="both"/>
      </w:pPr>
      <w:r>
        <w:t xml:space="preserve">Attestatsiya belgilangan davriylikda takrorlanadi.</w:t>
      </w:r>
    </w:p>
    <w:p>
      <w:r>
        <w:br w:type="page"/>
      </w:r>
    </w:p>
    <w:p>
      <w:pPr>
        <w:pStyle w:val="Heading1"/>
        <w:spacing w:after="200" w:before="320"/>
        <w:jc w:val="left"/>
      </w:pPr>
      <w:r>
        <w:rPr>
          <w:b/>
          <w:bCs/>
          <w:color w:val="1F3864"/>
          <w:sz w:val="30"/>
          <w:szCs w:val="30"/>
        </w:rPr>
        <w:t xml:space="preserve">14-BOB. ERGONOMIKA VA MEHNAT GIGIYENASI ASOSLARI</w:t>
      </w:r>
    </w:p>
    <w:p>
      <w:pPr>
        <w:pStyle w:val="Heading2"/>
        <w:spacing w:after="140" w:before="240"/>
      </w:pPr>
      <w:r>
        <w:rPr>
          <w:b/>
          <w:bCs/>
          <w:color w:val="2E5496"/>
          <w:sz w:val="27"/>
          <w:szCs w:val="27"/>
        </w:rPr>
        <w:t xml:space="preserve">14.1. Ergonomika tushunchasi</w:t>
      </w:r>
    </w:p>
    <w:p>
      <w:pPr>
        <w:spacing w:after="120" w:before="0" w:line="360"/>
        <w:ind w:firstLine="709"/>
        <w:jc w:val="both"/>
      </w:pPr>
      <w:r>
        <w:t xml:space="preserve">Ergonomika — inson, mehnat vositalari va ishlab chiqarish muhiti o'rtasidagi o'zaro munosabatlarni o'rganuvchi hamda ular uchun eng qulay va samarali sharoitlarni loyihalovchi fandir. Ergonomikaning maqsadi — mehnat vositalari va ish o'rnini insonning anatomik, fiziologik va psixologik xususiyatlariga moslashtirishdan iborat. To'g'ri ergonomik yechim mehnat unumdorligini oshiradi, charchashni kamaytiradi va salomatlikni saqlaydi.</w:t>
      </w:r>
    </w:p>
    <w:p>
      <w:pPr>
        <w:spacing w:after="120" w:before="0" w:line="360"/>
        <w:ind w:firstLine="709"/>
        <w:jc w:val="both"/>
      </w:pPr>
      <w:r>
        <w:t xml:space="preserve">Ergonomika bir necha fanlar yutuqlarini birlashtiradi: anatomiya, fiziologiya, psixologiya, gigiyena, muhandislik va dizayn. Ergonomik talablar ish o'rnini loyihalash, uskunalar boshqaruv panellarini joylashtirish, o'rindiqlar konstruksiyasi, ish holati va harakatlar tashkil etilishida hisobga olinadi.</w:t>
      </w:r>
    </w:p>
    <w:p>
      <w:pPr>
        <w:pStyle w:val="Heading2"/>
        <w:spacing w:after="140" w:before="240"/>
      </w:pPr>
      <w:r>
        <w:rPr>
          <w:b/>
          <w:bCs/>
          <w:color w:val="2E5496"/>
          <w:sz w:val="27"/>
          <w:szCs w:val="27"/>
        </w:rPr>
        <w:t xml:space="preserve">14.2. Ish o'rnini ergonomik tashkil etish</w:t>
      </w:r>
    </w:p>
    <w:p>
      <w:pPr>
        <w:spacing w:after="120" w:before="0" w:line="360"/>
        <w:ind w:firstLine="709"/>
        <w:jc w:val="both"/>
      </w:pPr>
      <w:r>
        <w:t xml:space="preserve">Ish o'rnini to'g'ri tashkil etish xodimning qulay ish holatini, kerakli asbob-uskunalarga qulay yetib borishini va ortiqcha harakatlarning oldini olishni ta'minlaydi. Ish o'rni antropometrik ma'lumotlar — inson tanasi o'lchamlariga asoslangan holda loyihalanadi. Ish yuzasining balandligi, o'rindiq balandligi, oyoq va tirsak uchun bo'sh joy ish turiga va xodim bo'yiga moslab belgilanadi.</w:t>
      </w:r>
    </w:p>
    <w:p>
      <w:pPr>
        <w:spacing w:after="120" w:before="0" w:line="360"/>
        <w:ind w:firstLine="709"/>
        <w:jc w:val="both"/>
      </w:pPr>
      <w:r>
        <w:t xml:space="preserve">Ish o'rnini tashkil etishda ish zonalari tushunchasi muhim. Optimal ish zonasi — qo'l tirsakda bukilgan holatda erkin yetib boradigan hudud, bu yerga eng ko'p ishlatiladigan asboblar joylashtiriladi. Maksimal ish zonasi — qo'l to'liq yozilganda yetib boradigan hudud. Kam ishlatiladigan predmetlar shu zonaga qo'yiladi.</w:t>
      </w:r>
    </w:p>
    <w:p>
      <w:pPr>
        <w:spacing w:after="60" w:before="140"/>
        <w:jc w:val="left"/>
      </w:pPr>
      <w:r>
        <w:rPr>
          <w:b/>
          <w:bCs/>
          <w:i/>
          <w:iCs/>
          <w:color w:val="44546A"/>
          <w:sz w:val="22"/>
          <w:szCs w:val="22"/>
        </w:rPr>
        <w:t xml:space="preserve">14.1-jadval. O'tirib va tik turib ishlashning qiyosiy tavsifi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Xususiyat</w:t>
            </w:r>
          </w:p>
        </w:tc>
        <w:tc>
          <w:tcPr>
            <w:tcW w:type="dxa" w:w="3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O'tirib ishlash</w:t>
            </w:r>
          </w:p>
        </w:tc>
        <w:tc>
          <w:tcPr>
            <w:tcW w:type="dxa" w:w="3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Tik turib ishlash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Charchash darajasi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Kamroq (statik yuk kam)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Ko'proq (oyoq va bel zo'riqadi)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Aniqlik va nozik harakat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Yuqori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Pastroq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Katta kuch talab qilish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Cheklangan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Yuqori kuch qo'llash mumkin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Harakatchanlik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Cheklangan</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Erkin harakat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Tavsiya etiladi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Nozik, aniq, uzoq davomli ishlar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Kuch va harakat talab qiladigan ishlar</w:t>
            </w:r>
          </w:p>
        </w:tc>
      </w:tr>
    </w:tbl>
    <w:p>
      <w:pPr>
        <w:pStyle w:val="Heading2"/>
        <w:spacing w:after="140" w:before="240"/>
      </w:pPr>
      <w:r>
        <w:rPr>
          <w:b/>
          <w:bCs/>
          <w:color w:val="2E5496"/>
          <w:sz w:val="27"/>
          <w:szCs w:val="27"/>
        </w:rPr>
        <w:t xml:space="preserve">14.3. Mehnat va dam olish rejimi</w:t>
      </w:r>
    </w:p>
    <w:p>
      <w:pPr>
        <w:spacing w:after="120" w:before="0" w:line="360"/>
        <w:ind w:firstLine="709"/>
        <w:jc w:val="both"/>
      </w:pPr>
      <w:r>
        <w:t xml:space="preserve">To'g'ri tashkil etilgan mehnat va dam olish rejimi charchashning oldini oladi va yuqori ish qobiliyatini uzoq vaqt saqlashga yordam beradi. Ish kuni davomida inson ish qobiliyati o'zgarib turadi: ishga kirishish davri, barqaror yuqori qobiliyat davri va charchoq tufayli qobiliyatning pasayishi davri kuzatiladi. Dam olish tanaffuslari aynan qobiliyat pasaya boshlagan paytda belgilanishi kerak.</w:t>
      </w:r>
    </w:p>
    <w:p>
      <w:pPr>
        <w:spacing w:after="120" w:before="0" w:line="360"/>
        <w:ind w:firstLine="709"/>
        <w:jc w:val="both"/>
      </w:pPr>
      <w:r>
        <w:t xml:space="preserve">Charchoq — uzoq yoki jadal ishlash natijasida ish qobiliyatining vaqtincha pasayishidir. Charchoqning oldini olish uchun ish jarayonida qisqa muddatli dam olish tanaffuslari, jismoniy mashqlar (ishlab chiqarish gimnastikasi), ish holatini almashtirish va monotonlikni kamaytirish choralari qo'llaniladi. Surunkali charchoq (chalchashning to'planishi) esa salomatlikka jiddiy zarar yetkazadi.</w:t>
      </w:r>
    </w:p>
    <w:p>
      <w:pPr>
        <w:pStyle w:val="Heading2"/>
        <w:spacing w:after="140" w:before="240"/>
      </w:pPr>
      <w:r>
        <w:rPr>
          <w:b/>
          <w:bCs/>
          <w:color w:val="2E5496"/>
          <w:sz w:val="27"/>
          <w:szCs w:val="27"/>
        </w:rPr>
        <w:t xml:space="preserve">14.4. Mehnat og'irligi va zo'riqishi</w:t>
      </w:r>
    </w:p>
    <w:p>
      <w:pPr>
        <w:spacing w:after="120" w:before="0" w:line="360"/>
        <w:ind w:firstLine="709"/>
        <w:jc w:val="both"/>
      </w:pPr>
      <w:r>
        <w:t xml:space="preserve">Mehnat og'irligi mehnat jarayonining asosan tayanch-harakat tizimi va organizmning funksional tizimlariga tushadigan yuki bilan tavsiflanadi. U ko'tariladigan yuk og'irligi, statik yuk, ish holati, tana qiyshayishlari soni kabi ko'rsatkichlar bilan baholanadi. Mehnat zo'riqishi esa asosan asab tizimi, sezgi organlari va hissiy sohaga tushadigan yuk bilan bog'liq.</w:t>
      </w:r>
    </w:p>
    <w:p>
      <w:pPr>
        <w:spacing w:after="60" w:before="140"/>
        <w:jc w:val="left"/>
      </w:pPr>
      <w:r>
        <w:rPr>
          <w:b/>
          <w:bCs/>
          <w:i/>
          <w:iCs/>
          <w:color w:val="44546A"/>
          <w:sz w:val="22"/>
          <w:szCs w:val="22"/>
        </w:rPr>
        <w:t xml:space="preserve">14.2-jadval. Mehnat og'irligi va zo'riqishi ko'rsatkichlari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Mehnat og'irligi (jismoniy)</w:t>
            </w:r>
          </w:p>
        </w:tc>
        <w:tc>
          <w:tcPr>
            <w:tcW w:type="dxa" w:w="481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Mehnat zo'riqishi (asab-ruhiy)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Ko'tariladigan yuk og'irligi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Diqqat konsentratsiyasi darajasi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smenadagi statik yuk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Qabul qilinadigan signallar soni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 holati (turgan, egilgan)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Ishning monotonligi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Tana qiyshayishlari soni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Hissiy yuklama va mas'uliyat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Yurib bosib o'tiladigan masofa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 smenasi davomiyligi va tuzilishi</w:t>
            </w:r>
          </w:p>
        </w:tc>
      </w:tr>
    </w:tbl>
    <w:p>
      <w:pPr>
        <w:pStyle w:val="Heading2"/>
        <w:spacing w:after="140" w:before="240"/>
      </w:pPr>
      <w:r>
        <w:rPr>
          <w:b/>
          <w:bCs/>
          <w:color w:val="2E5496"/>
          <w:sz w:val="27"/>
          <w:szCs w:val="27"/>
        </w:rPr>
        <w:t xml:space="preserve">14.5. Ranglar va musiqaning ta'siri</w:t>
      </w:r>
    </w:p>
    <w:p>
      <w:pPr>
        <w:spacing w:after="120" w:before="0" w:line="360"/>
        <w:ind w:firstLine="709"/>
        <w:jc w:val="both"/>
      </w:pPr>
      <w:r>
        <w:t xml:space="preserve">Ishlab chiqarish muhitida ranglarning to'g'ri tanlanishi (ishlab chiqarish estetikasi) xodimning kayfiyati, ish qobiliyati va xavfsizligiga ta'sir qiladi. Iliq ranglar (sariq, to'q sariq) faollashtiradi, sovuq ranglar (ko'k, yashil) tinchlantiradi. Ranglar shuningdek xavfsizlik maqsadida ham qo'llaniladi. Funksional musiqa esa monoton ishlarda charchoqni kamaytirish va mehnat unumdorligini oshirish uchun ishlatilishi mumkin.</w:t>
      </w:r>
    </w:p>
    <w:p>
      <w:pPr>
        <w:spacing w:after="120" w:before="0" w:line="360"/>
        <w:ind w:firstLine="709"/>
        <w:jc w:val="both"/>
      </w:pPr>
      <w:r>
        <w:t xml:space="preserve">Ish joyining umumiy sanitariya-maishiy sharoitlari — yordamchi xonalar (yechinish xonalari, dush, ovqatlanish xonasi, dam olish xonasi) ham mehnat gigiyenasining muhim qismidir. Ular xodimlarga ish oldidan va keyin tartibga kelish, dam olish va ovqatlanish imkonini beradi, bu esa umumiy salomatlik va ish qobiliyatiga ijobiy ta'sir ko'rsatadi.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Ergonomika mehnat vositalarini insonga moslashtiradi;</w:t>
      </w:r>
    </w:p>
    <w:p>
      <w:pPr>
        <w:pStyle w:val="ListParagraph"/>
        <w:numPr>
          <w:ilvl w:val="0"/>
          <w:numId w:val="2"/>
        </w:numPr>
        <w:spacing w:after="60" w:line="340"/>
        <w:jc w:val="both"/>
      </w:pPr>
      <w:r>
        <w:t xml:space="preserve">Ish o'rni antropometrik ma'lumotlar asosida loyihalanadi;</w:t>
      </w:r>
    </w:p>
    <w:p>
      <w:pPr>
        <w:pStyle w:val="ListParagraph"/>
        <w:numPr>
          <w:ilvl w:val="0"/>
          <w:numId w:val="2"/>
        </w:numPr>
        <w:spacing w:after="60" w:line="340"/>
        <w:jc w:val="both"/>
      </w:pPr>
      <w:r>
        <w:t xml:space="preserve">To'g'ri mehnat va dam olish rejimi charchoqning oldini oladi;</w:t>
      </w:r>
    </w:p>
    <w:p>
      <w:pPr>
        <w:pStyle w:val="ListParagraph"/>
        <w:numPr>
          <w:ilvl w:val="0"/>
          <w:numId w:val="2"/>
        </w:numPr>
        <w:spacing w:after="60" w:line="340"/>
        <w:jc w:val="both"/>
      </w:pPr>
      <w:r>
        <w:t xml:space="preserve">Mehnat og'irligi jismoniy, zo'riqishi asab-ruhiy yuk bilan baholanadi;</w:t>
      </w:r>
    </w:p>
    <w:p>
      <w:pPr>
        <w:pStyle w:val="ListParagraph"/>
        <w:numPr>
          <w:ilvl w:val="0"/>
          <w:numId w:val="2"/>
        </w:numPr>
        <w:spacing w:after="60" w:line="340"/>
        <w:jc w:val="both"/>
      </w:pPr>
      <w:r>
        <w:t xml:space="preserve">Ranglar va sanitariya-maishiy sharoitlar ish qobiliyatiga ta'sir qiladi.</w:t>
      </w:r>
    </w:p>
    <w:p>
      <w:r>
        <w:br w:type="page"/>
      </w:r>
    </w:p>
    <w:p>
      <w:pPr>
        <w:pStyle w:val="Heading1"/>
        <w:spacing w:after="200" w:before="320"/>
        <w:jc w:val="left"/>
      </w:pPr>
      <w:r>
        <w:rPr>
          <w:b/>
          <w:bCs/>
          <w:color w:val="1F3864"/>
          <w:sz w:val="30"/>
          <w:szCs w:val="30"/>
        </w:rPr>
        <w:t xml:space="preserve">15-BOB. ALOHIDA SOHALARDA MEHNAT XAVFSIZLIGI</w:t>
      </w:r>
    </w:p>
    <w:p>
      <w:pPr>
        <w:spacing w:after="120" w:before="0" w:line="360"/>
        <w:ind w:firstLine="709"/>
        <w:jc w:val="both"/>
      </w:pPr>
      <w:r>
        <w:t xml:space="preserve">Har bir ishlab chiqarish sohasi o'ziga xos xavf va zararli omillarga ega bo'lib, ular sohaning texnologik xususiyatlaridan kelib chiqadi. Shu sababli umumiy talablar bilan bir qatorda har bir soha uchun maxsus xavfsizlik qoidalari ishlab chiqiladi. Ushbu bobda eng ko'p tarqalgan sohalardagi xavfsizlik masalalari ko'rib chiqiladi.</w:t>
      </w:r>
    </w:p>
    <w:p>
      <w:pPr>
        <w:pStyle w:val="Heading2"/>
        <w:spacing w:after="140" w:before="240"/>
      </w:pPr>
      <w:r>
        <w:rPr>
          <w:b/>
          <w:bCs/>
          <w:color w:val="2E5496"/>
          <w:sz w:val="27"/>
          <w:szCs w:val="27"/>
        </w:rPr>
        <w:t xml:space="preserve">15.1. Qurilishda mehnat xavfsizligi</w:t>
      </w:r>
    </w:p>
    <w:p>
      <w:pPr>
        <w:spacing w:after="120" w:before="0" w:line="360"/>
        <w:ind w:firstLine="709"/>
        <w:jc w:val="both"/>
      </w:pPr>
      <w:r>
        <w:t xml:space="preserve">Qurilish jarohatlanish darajasi eng yuqori bo'lgan sohalardan biridir. Bu yerdagi asosiy xavflar balandlikdan yiqilish, predmetlarning tushishi, qurilma va inshootlarning qulashi, yer qazish ishlaridagi ko'chkilar, yuk ko'tarish mexanizmlari bilan bog'liq baxtsiz hodisalar bilan bog'liq. Qurilishda xavfsizlikni ta'minlashning asosiy choralari quyidagilardan iborat:</w:t>
      </w:r>
    </w:p>
    <w:p>
      <w:pPr>
        <w:pStyle w:val="ListParagraph"/>
        <w:numPr>
          <w:ilvl w:val="0"/>
          <w:numId w:val="2"/>
        </w:numPr>
        <w:spacing w:after="60" w:line="340"/>
        <w:jc w:val="both"/>
      </w:pPr>
      <w:r>
        <w:t xml:space="preserve">balandlikdagi ishlarda xavfsizlik kamari va to'siqlardan foydalanish;</w:t>
      </w:r>
    </w:p>
    <w:p>
      <w:pPr>
        <w:pStyle w:val="ListParagraph"/>
        <w:numPr>
          <w:ilvl w:val="0"/>
          <w:numId w:val="2"/>
        </w:numPr>
        <w:spacing w:after="60" w:line="340"/>
        <w:jc w:val="both"/>
      </w:pPr>
      <w:r>
        <w:t xml:space="preserve">qurilish maydonini to'g'ri tashkil etish va xavfli zonalarni belgilash;</w:t>
      </w:r>
    </w:p>
    <w:p>
      <w:pPr>
        <w:pStyle w:val="ListParagraph"/>
        <w:numPr>
          <w:ilvl w:val="0"/>
          <w:numId w:val="2"/>
        </w:numPr>
        <w:spacing w:after="60" w:line="340"/>
        <w:jc w:val="both"/>
      </w:pPr>
      <w:r>
        <w:t xml:space="preserve">yuk ko'tarish mexanizmlarini xavfsiz ekspluatatsiya qilish;</w:t>
      </w:r>
    </w:p>
    <w:p>
      <w:pPr>
        <w:pStyle w:val="ListParagraph"/>
        <w:numPr>
          <w:ilvl w:val="0"/>
          <w:numId w:val="2"/>
        </w:numPr>
        <w:spacing w:after="60" w:line="340"/>
        <w:jc w:val="both"/>
      </w:pPr>
      <w:r>
        <w:t xml:space="preserve">kotlovan va transheyalarni mustahkamlash (kreplenie);</w:t>
      </w:r>
    </w:p>
    <w:p>
      <w:pPr>
        <w:pStyle w:val="ListParagraph"/>
        <w:numPr>
          <w:ilvl w:val="0"/>
          <w:numId w:val="2"/>
        </w:numPr>
        <w:spacing w:after="60" w:line="340"/>
        <w:jc w:val="both"/>
      </w:pPr>
      <w:r>
        <w:t xml:space="preserve">qulash mumkin bo'lgan zonalarga kirishni taqiqlash;</w:t>
      </w:r>
    </w:p>
    <w:p>
      <w:pPr>
        <w:pStyle w:val="ListParagraph"/>
        <w:numPr>
          <w:ilvl w:val="0"/>
          <w:numId w:val="2"/>
        </w:numPr>
        <w:spacing w:after="60" w:line="340"/>
        <w:jc w:val="both"/>
      </w:pPr>
      <w:r>
        <w:t xml:space="preserve">kaska va boshqa SHV lardan majburiy foydalanish.</w:t>
      </w:r>
    </w:p>
    <w:p>
      <w:pPr>
        <w:spacing w:after="120" w:before="0" w:line="360"/>
        <w:ind w:firstLine="709"/>
        <w:jc w:val="both"/>
      </w:pPr>
      <w:r>
        <w:t xml:space="preserve">Balandlikdagi ishlar (1,3 metrdan yuqori) alohida xavf tug'diradi va ular uchun maxsus talablar belgilangan. Bunday ishlarga faqat maxsus tayyorgarlikdan o'tgan, tibbiy ko'rikdan o'tgan va 18 yoshga to'lgan xodimlar qo'yiladi. Balandlikdagi ishlarda xavfsizlik kamari mustahkam konstruksiyaga biriktiriladi.</w:t>
      </w:r>
    </w:p>
    <w:p>
      <w:pPr>
        <w:pStyle w:val="Heading2"/>
        <w:spacing w:after="140" w:before="240"/>
      </w:pPr>
      <w:r>
        <w:rPr>
          <w:b/>
          <w:bCs/>
          <w:color w:val="2E5496"/>
          <w:sz w:val="27"/>
          <w:szCs w:val="27"/>
        </w:rPr>
        <w:t xml:space="preserve">15.2. Transportda va yuk ishlarida xavfsizlik</w:t>
      </w:r>
    </w:p>
    <w:p>
      <w:pPr>
        <w:spacing w:after="120" w:before="0" w:line="360"/>
        <w:ind w:firstLine="709"/>
        <w:jc w:val="both"/>
      </w:pPr>
      <w:r>
        <w:t xml:space="preserve">Transport vositalari va yuk ortish-tushirish ishlari yuqori xavf manbaidir. Yo'l-transport hodisalari, yuklarning ag'darilishi, transport vositasi ostida qolish kabi hodisalar ko'p uchraydi. Yuk ortish-tushirish ishlarida mexanizatsiyadan keng foydalanish, yuklarni to'g'ri bog'lash va joylashtirish, transport vositalari harakati yo'nalishlarini belgilash muhim ahamiyatga ega.</w:t>
      </w:r>
    </w:p>
    <w:p>
      <w:pPr>
        <w:spacing w:after="120" w:before="0" w:line="360"/>
        <w:ind w:firstLine="709"/>
        <w:jc w:val="both"/>
      </w:pPr>
      <w:r>
        <w:t xml:space="preserve">Qo'lda yuk ko'tarish va tashishda erkaklar uchun ham me'yorlar belgilangan. Yuk og'ir bo'lganda ko'tarishning to'g'ri texnikasiga (tizzani bukib, belni to'g'ri tutgan holda ko'tarish) rioya qilish umurtqa pog'onasi shikastlanishining oldini oladi. Og'ir yuklar bir necha kishi tomonidan yoki mexanizmlar yordamida ko'tariladi.</w:t>
      </w:r>
    </w:p>
    <w:p>
      <w:pPr>
        <w:spacing w:after="60" w:before="140"/>
        <w:jc w:val="left"/>
      </w:pPr>
      <w:r>
        <w:rPr>
          <w:b/>
          <w:bCs/>
          <w:i/>
          <w:iCs/>
          <w:color w:val="44546A"/>
          <w:sz w:val="22"/>
          <w:szCs w:val="22"/>
        </w:rPr>
        <w:t xml:space="preserve">15.1-jadval. Erkaklar uchun qo'lda yuk ko'tarish me'yorlari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38"/>
        <w:gridCol w:w="3100"/>
      </w:tblGrid>
      <w:tr>
        <w:trPr>
          <w:tblHeader/>
        </w:trPr>
        <w:tc>
          <w:tcPr>
            <w:tcW w:type="dxa" w:w="65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turi</w:t>
            </w:r>
          </w:p>
        </w:tc>
        <w:tc>
          <w:tcPr>
            <w:tcW w:type="dxa" w:w="3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Ruxsat etilgan yuk, kg</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Doimiy ravishda yuk ko'tarish va tashish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15 gacha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Boshqa ish bilan navbatlashib (soatiga 2 martagacha)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30 gacha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18–20 yoshli o'smir erkaklar uchun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Kamaytirilgan me'yor</w:t>
            </w:r>
          </w:p>
        </w:tc>
      </w:tr>
    </w:tbl>
    <w:p>
      <w:pPr>
        <w:pStyle w:val="Heading2"/>
        <w:spacing w:after="140" w:before="240"/>
      </w:pPr>
      <w:r>
        <w:rPr>
          <w:b/>
          <w:bCs/>
          <w:color w:val="2E5496"/>
          <w:sz w:val="27"/>
          <w:szCs w:val="27"/>
        </w:rPr>
        <w:t xml:space="preserve">15.3. Qishloq xo'jaligida xavfsizlik</w:t>
      </w:r>
    </w:p>
    <w:p>
      <w:pPr>
        <w:spacing w:after="120" w:before="0" w:line="360"/>
        <w:ind w:firstLine="709"/>
        <w:jc w:val="both"/>
      </w:pPr>
      <w:r>
        <w:t xml:space="preserve">Qishloq xo'jaligida asosiy xavflar traktor va qishloq xo'jaligi mashinalari bilan ishlash, pestitsid va agrokimyoviy moddalar bilan muomala, chorvachilikdagi xavflar bilan bog'liq. Mashinalar bilan ishlashda ularning harakatlanuvchi qismlari, ag'darilib ketish xavfi katta ahamiyatga ega. Pestitsidlar bilan ishlashda esa zaharlanishning oldini olish uchun maxsus SHV va gigiyena qoidalariga qat'iy rioya qilinadi.</w:t>
      </w:r>
    </w:p>
    <w:p>
      <w:pPr>
        <w:spacing w:after="120" w:before="0" w:line="360"/>
        <w:ind w:firstLine="709"/>
        <w:jc w:val="both"/>
      </w:pPr>
      <w:r>
        <w:t xml:space="preserve">Kimyoviy o'g'itlar va o'simliklarni himoya qilish vositalari bilan ishlaydigan xodimlar maxsus o'qitishdan o'tadi, tibbiy ko'rik bilan qamrab olinadi va shaxsiy himoya vositalari bilan ta'minlanadi. Bu moddalarni saqlash, tashish va qo'llash belgilangan qat'iy qoidalar asosida amalga oshiriladi.</w:t>
      </w:r>
    </w:p>
    <w:p>
      <w:pPr>
        <w:pStyle w:val="Heading2"/>
        <w:spacing w:after="140" w:before="240"/>
      </w:pPr>
      <w:r>
        <w:rPr>
          <w:b/>
          <w:bCs/>
          <w:color w:val="2E5496"/>
          <w:sz w:val="27"/>
          <w:szCs w:val="27"/>
        </w:rPr>
        <w:t xml:space="preserve">15.4. Kimyo va neft-gaz sanoatida xavfsizlik</w:t>
      </w:r>
    </w:p>
    <w:p>
      <w:pPr>
        <w:spacing w:after="120" w:before="0" w:line="360"/>
        <w:ind w:firstLine="709"/>
        <w:jc w:val="both"/>
      </w:pPr>
      <w:r>
        <w:t xml:space="preserve">Kimyo va neft-gaz sanoati portlash, yong'in, zaharli moddalar bilan zaharlanish va kimyoviy kuyishlar xavfi yuqori bo'lgan sohalardir. Bu sohalarda texnologik jarayonlar germetik (yopiq) tizimlarda olib boriladi, avtomatlashtirish keng qo'llaniladi va havo muhitining doimiy nazorati o'rnatiladi. Portlash-yong'in xavfli zonalarda maxsus (portlashdan himoyalangan) elektr uskunalari ishlatiladi.</w:t>
      </w:r>
    </w:p>
    <w:p>
      <w:pPr>
        <w:spacing w:after="120" w:before="0" w:line="360"/>
        <w:ind w:firstLine="709"/>
        <w:jc w:val="both"/>
      </w:pPr>
      <w:r>
        <w:t xml:space="preserve">Kimyoviy moddalar bilan ishlashda ularning xavflilik xususiyatlarini bilish hal qiluvchi ahamiyatga ega. Har bir kimyoviy modda uchun xavfsizlik pasporti tuziladi, unda moddaning xossalari, xavfi, saqlash va ishlatish qoidalari, zaharlanishda birinchi yordam choralari ko'rsatiladi. Zaharli moddalar maxsus belgilar bilan belgilanadi.</w:t>
      </w:r>
    </w:p>
    <w:p>
      <w:pPr>
        <w:pStyle w:val="Heading2"/>
        <w:spacing w:after="140" w:before="240"/>
      </w:pPr>
      <w:r>
        <w:rPr>
          <w:b/>
          <w:bCs/>
          <w:color w:val="2E5496"/>
          <w:sz w:val="27"/>
          <w:szCs w:val="27"/>
        </w:rPr>
        <w:t xml:space="preserve">15.5. Payvandlash ishlarida xavfsizlik</w:t>
      </w:r>
    </w:p>
    <w:p>
      <w:pPr>
        <w:spacing w:after="120" w:before="0" w:line="360"/>
        <w:ind w:firstLine="709"/>
        <w:jc w:val="both"/>
      </w:pPr>
      <w:r>
        <w:t xml:space="preserve">Payvandlash ishlari bir necha xavfli omilni birlashtiradi: yuqori harorat va ochiq olov, yorqin nur (ultrabinafsha va infraqizil), zararli gazlar va aerozollar, elektr toki (elektr payvandlashda), portlash xavfi (gaz payvandlashda). Payvandlovchi bu omillarning barchasidan himoyalanishi kerak.</w:t>
      </w:r>
    </w:p>
    <w:p>
      <w:pPr>
        <w:spacing w:after="120" w:before="0" w:line="360"/>
        <w:ind w:firstLine="709"/>
        <w:jc w:val="both"/>
      </w:pPr>
      <w:r>
        <w:t xml:space="preserve">Payvandlash ishlarida quyidagi himoya choralari qo'llaniladi: yuz va ko'zni himoya qiluvchi maxsus qalqon yoki niqob (yorug'lik filtri bilan); jarima olovga chidamli kiyim va kraga qo'lqoplar; ish joyida mahalliy so'ruvchi ventilyatsiya; elektr xavfsizligi choralari; gaz ballonlarini to'g'ri saqlash va ishlatish. Payvandlash ishlari yong'in xavfli joylarda maxsus ruxsatnoma (naryad-dopusk) asosida o'tkaziladi.</w:t>
      </w:r>
    </w:p>
    <w:p>
      <w:pPr>
        <w:pStyle w:val="Heading3"/>
        <w:spacing w:after="120" w:before="180"/>
      </w:pPr>
      <w:r>
        <w:rPr>
          <w:b/>
          <w:bCs/>
          <w:color w:val="44546A"/>
          <w:sz w:val="25"/>
          <w:szCs w:val="25"/>
        </w:rPr>
        <w:t xml:space="preserve">Bob bo'yicha asosiy xulosalar</w:t>
      </w:r>
    </w:p>
    <w:p>
      <w:pPr>
        <w:pStyle w:val="ListParagraph"/>
        <w:numPr>
          <w:ilvl w:val="0"/>
          <w:numId w:val="2"/>
        </w:numPr>
        <w:spacing w:after="60" w:line="340"/>
        <w:jc w:val="both"/>
      </w:pPr>
      <w:r>
        <w:t xml:space="preserve">Har bir soha o'ziga xos xavflarga va maxsus qoidalarga ega;</w:t>
      </w:r>
    </w:p>
    <w:p>
      <w:pPr>
        <w:pStyle w:val="ListParagraph"/>
        <w:numPr>
          <w:ilvl w:val="0"/>
          <w:numId w:val="2"/>
        </w:numPr>
        <w:spacing w:after="60" w:line="340"/>
        <w:jc w:val="both"/>
      </w:pPr>
      <w:r>
        <w:t xml:space="preserve">Qurilishda asosiy xavf — balandlikdan yiqilish va predmet tushishi;</w:t>
      </w:r>
    </w:p>
    <w:p>
      <w:pPr>
        <w:pStyle w:val="ListParagraph"/>
        <w:numPr>
          <w:ilvl w:val="0"/>
          <w:numId w:val="2"/>
        </w:numPr>
        <w:spacing w:after="60" w:line="340"/>
        <w:jc w:val="both"/>
      </w:pPr>
      <w:r>
        <w:t xml:space="preserve">Transportda yuklarni to'g'ri ko'tarish va bog'lash muhim;</w:t>
      </w:r>
    </w:p>
    <w:p>
      <w:pPr>
        <w:pStyle w:val="ListParagraph"/>
        <w:numPr>
          <w:ilvl w:val="0"/>
          <w:numId w:val="2"/>
        </w:numPr>
        <w:spacing w:after="60" w:line="340"/>
        <w:jc w:val="both"/>
      </w:pPr>
      <w:r>
        <w:t xml:space="preserve">Kimyo sanoatida germetiklik, avtomatlashtirish va havo nazorati qo'llaniladi;</w:t>
      </w:r>
    </w:p>
    <w:p>
      <w:pPr>
        <w:pStyle w:val="ListParagraph"/>
        <w:numPr>
          <w:ilvl w:val="0"/>
          <w:numId w:val="2"/>
        </w:numPr>
        <w:spacing w:after="60" w:line="340"/>
        <w:jc w:val="both"/>
      </w:pPr>
      <w:r>
        <w:t xml:space="preserve">Payvandlash ishlari bir necha xavfli omilni birlashtiradi va maxsus himoyani talab qiladi.</w:t>
      </w:r>
    </w:p>
    <w:p>
      <w:r>
        <w:br w:type="page"/>
      </w:r>
    </w:p>
    <w:p>
      <w:pPr>
        <w:pStyle w:val="Heading1"/>
        <w:spacing w:after="200" w:before="320"/>
        <w:jc w:val="left"/>
      </w:pPr>
      <w:r>
        <w:rPr>
          <w:b/>
          <w:bCs/>
          <w:color w:val="1F3864"/>
          <w:sz w:val="30"/>
          <w:szCs w:val="30"/>
        </w:rPr>
        <w:t xml:space="preserve">XULOSA</w:t>
      </w:r>
    </w:p>
    <w:p>
      <w:pPr>
        <w:spacing w:after="120" w:before="0" w:line="360"/>
        <w:ind w:firstLine="709"/>
        <w:jc w:val="both"/>
      </w:pPr>
      <w:r>
        <w:t xml:space="preserve">Ushbu o'quv-uslubiy qo'llanmada mehnat muhofazasi va texnika xavfsizligining nazariy asoslari, huquqiy-me'yoriy hujjatlar tizimi, ishlab chiqarish sanitariyasi, texnika, elektr va yong'in xavfsizligi, shaxsiy himoya vositalari hamda favqulodda vaziyatlarda birinchi tibbiy yordam masalalari batafsil yoritildi. Bayon etilgan materiallar mehnat muhofazasi sohasining zamonaviy talablarini aks ettiradi.</w:t>
      </w:r>
    </w:p>
    <w:p>
      <w:pPr>
        <w:spacing w:after="120" w:before="0" w:line="360"/>
        <w:ind w:firstLine="709"/>
        <w:jc w:val="both"/>
      </w:pPr>
      <w:r>
        <w:t xml:space="preserve">Qo'llanmani o'rganish jarayonida quyidagi asosiy xulosalarga kelish mumkin. Birinchidan, mehnat muhofazasi — bu inson hayoti va salomatligini himoya qilishga qaratilgan, huquqiy, texnik va tashkiliy chora-tadbirlarni birlashtiruvchi yaxlit tizimdir. Ikkinchidan, baxtsiz hodisalar va kasbiy kasalliklarning oldini olish ularning oqibatlarini bartaraf etishdan ancha samarali va iqtisodiy jihatdan foydalidir. Uchinchidan, xavfsiz mehnat sharoitini ta'minlash faqat ish beruvchining emas, balki har bir xodimning ham mas'uliyatidir.</w:t>
      </w:r>
    </w:p>
    <w:p>
      <w:pPr>
        <w:spacing w:after="120" w:before="0" w:line="360"/>
        <w:ind w:firstLine="709"/>
        <w:jc w:val="both"/>
      </w:pPr>
      <w:r>
        <w:t xml:space="preserve">Zamonaviy ishlab chiqarishda texnika va texnologiyaning jadal rivojlanishi mehnat muhofazasi sohasiga ham yangi talablar qo'ymoqda. Avtomatlashtirish, raqamlashtirish va yangi materiallarning joriy etilishi ba'zi xavflarni kamaytirsa-da, yangi xatarlarni ham keltirib chiqarmoqda. Shu sababli mehnat muhofazasi bo'yicha bilimlarni doimiy yangilab borish, ilg'or tajriba va zamonaviy himoya vositalaridan foydalanish muhim ahamiyatga ega.</w:t>
      </w:r>
    </w:p>
    <w:p>
      <w:pPr>
        <w:spacing w:after="120" w:before="0" w:line="360"/>
        <w:ind w:firstLine="709"/>
        <w:jc w:val="both"/>
      </w:pPr>
      <w:r>
        <w:t xml:space="preserve">Xulosa qilib aytganda, mehnat muhofazasi va texnika xavfsizligi qoidalariga qat'iy rioya qilish, xavfsiz mehnat madaniyatini shakllantirish va bu boradagi bilimlarni amaliyotda qo'llash — sog'lom, xavfsiz va samarali mehnatning kafolatidir. Har bir mutaxassis o'z faoliyatida ushbu qo'llanmada bayon etilgan tamoyillarga amal qilishi lozim.</w:t>
      </w:r>
    </w:p>
    <w:p>
      <w:pPr>
        <w:pStyle w:val="Heading1"/>
        <w:spacing w:after="200" w:before="320"/>
        <w:jc w:val="left"/>
      </w:pPr>
      <w:r>
        <w:rPr>
          <w:b/>
          <w:bCs/>
          <w:color w:val="1F3864"/>
          <w:sz w:val="30"/>
          <w:szCs w:val="30"/>
        </w:rPr>
        <w:t xml:space="preserve">ATAMALAR LUG'ATI</w:t>
      </w:r>
    </w:p>
    <w:p>
      <w:pPr>
        <w:spacing w:after="120" w:before="0" w:line="360"/>
        <w:ind w:firstLine="709"/>
        <w:jc w:val="both"/>
      </w:pPr>
      <w:r>
        <w:t xml:space="preserve">Quyida qo'llanmada uchraydigan asosiy atamalar va ularning qisqacha izohi alifbo tartibida keltirilgan.</w:t>
      </w:r>
    </w:p>
    <w:p>
      <w:pPr>
        <w:spacing w:after="60" w:before="140"/>
        <w:jc w:val="left"/>
      </w:pPr>
      <w:r>
        <w:rPr>
          <w:b/>
          <w:bCs/>
          <w:i/>
          <w:iCs/>
          <w:color w:val="44546A"/>
          <w:sz w:val="22"/>
          <w:szCs w:val="22"/>
        </w:rPr>
        <w:t xml:space="preserve">Asosiy atamalar va tushunchalar lug'ati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Atama</w:t>
            </w:r>
          </w:p>
        </w:tc>
        <w:tc>
          <w:tcPr>
            <w:tcW w:type="dxa" w:w="7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Izohi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Attestatsiya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 o'rni yoki xodim bilimini belgilangan talablarga muvofiqligini baholash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Baxtsiz hodisa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Mehnat jarayonida xodim salomatligiga yetkazilgan shikast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Ergonomika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Inson va mehnat vositalari o'rtasidagi munosabatlarni o'rganuvchi fan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Jamoaviy himoya vositasi (JHV)</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Barcha xodimlarni bir vaqtda himoya qiluvchi vosita</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Kasbiy kasallik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omillar uzoq ta'siridan kelib chiqadigan kasallik</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Mikroiqlim</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Ish zonasidagi harorat, namlik va havo harakati majmui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PDK (REChK)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moddaning havodagi ruxsat etilgan chegaraviy konsentratsiyasi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Reanimatsiya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Nafas va yurak faoliyatini tiklashga qaratilgan jonlantirish choralari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Shaxsiy himoya vositasi (SHV)</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Xodimni alohida himoya qiluvchi vosita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Xavfli omil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Xodimning to'satdan jarohatlanishiga olib keluvchi omil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Yerga ulash (zazemleniye)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Uskuna korpusini yer bilan elektr ulash orqali himoya qilish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Yo'riqnoma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Xodimga xavfsiz mehnat usullarini o'rgatuvchi tadbir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Zararli omil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Kasbiy kasallikka olib keluvchi ishlab chiqarish omili</w:t>
            </w:r>
          </w:p>
        </w:tc>
      </w:tr>
    </w:tbl>
    <w:p>
      <w:pPr>
        <w:pStyle w:val="Heading1"/>
        <w:spacing w:after="200" w:before="320"/>
        <w:jc w:val="left"/>
      </w:pPr>
      <w:r>
        <w:rPr>
          <w:b/>
          <w:bCs/>
          <w:color w:val="1F3864"/>
          <w:sz w:val="30"/>
          <w:szCs w:val="30"/>
        </w:rPr>
        <w:t xml:space="preserve">FOYDALANILGAN ADABIYOTLAR</w:t>
      </w:r>
    </w:p>
    <w:p>
      <w:pPr>
        <w:spacing w:after="120" w:before="0" w:line="360"/>
        <w:ind w:firstLine="709"/>
        <w:jc w:val="both"/>
      </w:pPr>
      <w:r>
        <w:t xml:space="preserve">Ushbu qo'llanmani tayyorlashda mehnat muhofazasi va texnika xavfsizligi sohasidagi o'quv adabiyotlari, me'yoriy hujjatlar va uslubiy manbalardan foydalanildi. Chuqurroq o'rganish uchun quyidagi manba turlariga murojaat qilish tavsiya etiladi:</w:t>
      </w:r>
    </w:p>
    <w:p>
      <w:pPr>
        <w:pStyle w:val="ListParagraph"/>
        <w:numPr>
          <w:ilvl w:val="0"/>
          <w:numId w:val="8"/>
        </w:numPr>
        <w:spacing w:after="60" w:line="340"/>
        <w:jc w:val="both"/>
      </w:pPr>
      <w:r>
        <w:t xml:space="preserve">O'zbekiston Respublikasining Mehnat kodeksi.</w:t>
      </w:r>
    </w:p>
    <w:p>
      <w:pPr>
        <w:pStyle w:val="ListParagraph"/>
        <w:numPr>
          <w:ilvl w:val="0"/>
          <w:numId w:val="8"/>
        </w:numPr>
        <w:spacing w:after="60" w:line="340"/>
        <w:jc w:val="both"/>
      </w:pPr>
      <w:r>
        <w:t xml:space="preserve">O'zbekiston Respublikasining «Mehnat muhofazasi to'g'risida»gi qonuni.</w:t>
      </w:r>
    </w:p>
    <w:p>
      <w:pPr>
        <w:pStyle w:val="ListParagraph"/>
        <w:numPr>
          <w:ilvl w:val="0"/>
          <w:numId w:val="8"/>
        </w:numPr>
        <w:spacing w:after="60" w:line="340"/>
        <w:jc w:val="both"/>
      </w:pPr>
      <w:r>
        <w:t xml:space="preserve">O'zbekiston Respublikasining «Fuqarolarning sog'lig'ini saqlash to'g'risida»gi qonuni.</w:t>
      </w:r>
    </w:p>
    <w:p>
      <w:pPr>
        <w:pStyle w:val="ListParagraph"/>
        <w:numPr>
          <w:ilvl w:val="0"/>
          <w:numId w:val="8"/>
        </w:numPr>
        <w:spacing w:after="60" w:line="340"/>
        <w:jc w:val="both"/>
      </w:pPr>
      <w:r>
        <w:t xml:space="preserve">O'zbekiston Respublikasining «Yong'in xavfsizligi to'g'risida»gi qonuni.</w:t>
      </w:r>
    </w:p>
    <w:p>
      <w:pPr>
        <w:pStyle w:val="ListParagraph"/>
        <w:numPr>
          <w:ilvl w:val="0"/>
          <w:numId w:val="8"/>
        </w:numPr>
        <w:spacing w:after="60" w:line="340"/>
        <w:jc w:val="both"/>
      </w:pPr>
      <w:r>
        <w:t xml:space="preserve">Mehnat xavfsizligi standartlari tizimi (MXST) hujjatlari.</w:t>
      </w:r>
    </w:p>
    <w:p>
      <w:pPr>
        <w:pStyle w:val="ListParagraph"/>
        <w:numPr>
          <w:ilvl w:val="0"/>
          <w:numId w:val="8"/>
        </w:numPr>
        <w:spacing w:after="60" w:line="340"/>
        <w:jc w:val="both"/>
      </w:pPr>
      <w:r>
        <w:t xml:space="preserve">Sanitariya qoidalari va normalari (SanQvaM) to'plami.</w:t>
      </w:r>
    </w:p>
    <w:p>
      <w:pPr>
        <w:pStyle w:val="ListParagraph"/>
        <w:numPr>
          <w:ilvl w:val="0"/>
          <w:numId w:val="8"/>
        </w:numPr>
        <w:spacing w:after="60" w:line="340"/>
        <w:jc w:val="both"/>
      </w:pPr>
      <w:r>
        <w:t xml:space="preserve">Elektr inshootlarini o'rnatish qoidalari (EIQ).</w:t>
      </w:r>
    </w:p>
    <w:p>
      <w:pPr>
        <w:pStyle w:val="ListParagraph"/>
        <w:numPr>
          <w:ilvl w:val="0"/>
          <w:numId w:val="8"/>
        </w:numPr>
        <w:spacing w:after="60" w:line="340"/>
        <w:jc w:val="both"/>
      </w:pPr>
      <w:r>
        <w:t xml:space="preserve">Yong'in xavfsizligi qoidalari (YXQ).</w:t>
      </w:r>
    </w:p>
    <w:p>
      <w:pPr>
        <w:pStyle w:val="ListParagraph"/>
        <w:numPr>
          <w:ilvl w:val="0"/>
          <w:numId w:val="8"/>
        </w:numPr>
        <w:spacing w:after="60" w:line="340"/>
        <w:jc w:val="both"/>
      </w:pPr>
      <w:r>
        <w:t xml:space="preserve">Baxtsiz hodisalarni tekshirish va hisobga olish to'g'risidagi nizom.</w:t>
      </w:r>
    </w:p>
    <w:p>
      <w:pPr>
        <w:pStyle w:val="ListParagraph"/>
        <w:numPr>
          <w:ilvl w:val="0"/>
          <w:numId w:val="8"/>
        </w:numPr>
        <w:spacing w:after="60" w:line="340"/>
        <w:jc w:val="both"/>
      </w:pPr>
      <w:r>
        <w:t xml:space="preserve">Mehnatni muhofaza qilish bo'yicha o'quv qo'llanmalar va darsliklar.</w:t>
      </w:r>
    </w:p>
    <w:p>
      <w:pPr>
        <w:pStyle w:val="ListParagraph"/>
        <w:numPr>
          <w:ilvl w:val="0"/>
          <w:numId w:val="8"/>
        </w:numPr>
        <w:spacing w:after="60" w:line="340"/>
        <w:jc w:val="both"/>
      </w:pPr>
      <w:r>
        <w:t xml:space="preserve">Xalqaro Mehnat Tashkiloti (XMT) konvensiyalari va tavsiyalari.</w:t>
      </w:r>
    </w:p>
    <w:p>
      <w:pPr>
        <w:pStyle w:val="ListParagraph"/>
        <w:numPr>
          <w:ilvl w:val="0"/>
          <w:numId w:val="8"/>
        </w:numPr>
        <w:spacing w:after="60" w:line="340"/>
        <w:jc w:val="both"/>
      </w:pPr>
      <w:r>
        <w:t xml:space="preserve">Ishlab chiqarish sanitariyasi va mehnat gigiyenasi bo'yicha uslubiy qo'llanmalar.</w:t>
      </w:r>
    </w:p>
    <w:p>
      <w:pPr>
        <w:spacing w:after="120" w:before="0" w:line="360"/>
        <w:ind w:firstLine="709"/>
        <w:jc w:val="both"/>
      </w:pPr>
      <w:r>
        <w:t xml:space="preserve">Eslatma: me'yoriy hujjatlardan foydalanishda ularning eng so'nggi tahriri va joriy amaldagi versiyasini tekshirib olish tavsiya etiladi, chunki qonunchilik va me'yoriy talablar vaqti-vaqti bilan yangilanib turadi.</w:t>
      </w:r>
    </w:p>
    <w:p>
      <w:pPr>
        <w:pStyle w:val="Heading1"/>
        <w:spacing w:after="200" w:before="320"/>
        <w:jc w:val="left"/>
      </w:pPr>
      <w:r>
        <w:rPr>
          <w:b/>
          <w:bCs/>
          <w:color w:val="1F3864"/>
          <w:sz w:val="30"/>
          <w:szCs w:val="30"/>
        </w:rPr>
        <w:t xml:space="preserve">NAZORAT VA MUSTAHKAMLASH SAVOLLARI</w:t>
      </w:r>
    </w:p>
    <w:p>
      <w:pPr>
        <w:spacing w:after="120" w:before="0" w:line="360"/>
        <w:ind w:firstLine="709"/>
        <w:jc w:val="both"/>
      </w:pPr>
      <w:r>
        <w:t xml:space="preserve">Quyidagi savollar har bir bob bo'yicha bilimlarni mustahkamlash va o'z-o'zini tekshirish uchun mo'ljallangan. Savollarga javob berish orqali materialning qanchalik o'zlashtirilganini baholash mumkin.</w:t>
      </w:r>
    </w:p>
    <w:p>
      <w:pPr>
        <w:pStyle w:val="Heading2"/>
        <w:spacing w:after="140" w:before="240"/>
      </w:pPr>
      <w:r>
        <w:rPr>
          <w:b/>
          <w:bCs/>
          <w:color w:val="2E5496"/>
          <w:sz w:val="27"/>
          <w:szCs w:val="27"/>
        </w:rPr>
        <w:t xml:space="preserve">1-bob bo'yicha</w:t>
      </w:r>
    </w:p>
    <w:p>
      <w:pPr>
        <w:pStyle w:val="ListParagraph"/>
        <w:numPr>
          <w:ilvl w:val="0"/>
          <w:numId w:val="9"/>
        </w:numPr>
        <w:spacing w:after="60" w:line="340"/>
        <w:jc w:val="both"/>
      </w:pPr>
      <w:r>
        <w:t xml:space="preserve">Mehnat muhofazasi tushunchasiga ta'rif bering va uning tarkibiy qismlarini sanang.</w:t>
      </w:r>
    </w:p>
    <w:p>
      <w:pPr>
        <w:pStyle w:val="ListParagraph"/>
        <w:numPr>
          <w:ilvl w:val="0"/>
          <w:numId w:val="9"/>
        </w:numPr>
        <w:spacing w:after="60" w:line="340"/>
        <w:jc w:val="both"/>
      </w:pPr>
      <w:r>
        <w:t xml:space="preserve">Mehnat muhofazasining asosiy maqsadi va vazifalari nimalardan iborat?</w:t>
      </w:r>
    </w:p>
    <w:p>
      <w:pPr>
        <w:pStyle w:val="ListParagraph"/>
        <w:numPr>
          <w:ilvl w:val="0"/>
          <w:numId w:val="9"/>
        </w:numPr>
        <w:spacing w:after="60" w:line="340"/>
        <w:jc w:val="both"/>
      </w:pPr>
      <w:r>
        <w:t xml:space="preserve">Xavfli va zararli ishlab chiqarish omillari qanday farqlanadi?</w:t>
      </w:r>
    </w:p>
    <w:p>
      <w:pPr>
        <w:pStyle w:val="ListParagraph"/>
        <w:numPr>
          <w:ilvl w:val="0"/>
          <w:numId w:val="9"/>
        </w:numPr>
        <w:spacing w:after="60" w:line="340"/>
        <w:jc w:val="both"/>
      </w:pPr>
      <w:r>
        <w:t xml:space="preserve">Profilaktika ustunligi tamoyilini tushuntiring.</w:t>
      </w:r>
    </w:p>
    <w:p>
      <w:pPr>
        <w:pStyle w:val="ListParagraph"/>
        <w:numPr>
          <w:ilvl w:val="0"/>
          <w:numId w:val="9"/>
        </w:numPr>
        <w:spacing w:after="60" w:line="340"/>
        <w:jc w:val="both"/>
      </w:pPr>
      <w:r>
        <w:t xml:space="preserve">Baxtsiz hodisa va kasbiy kasallik tushunchalari qanday farq qiladi?</w:t>
      </w:r>
    </w:p>
    <w:p>
      <w:pPr>
        <w:pStyle w:val="Heading2"/>
        <w:spacing w:after="140" w:before="240"/>
      </w:pPr>
      <w:r>
        <w:rPr>
          <w:b/>
          <w:bCs/>
          <w:color w:val="2E5496"/>
          <w:sz w:val="27"/>
          <w:szCs w:val="27"/>
        </w:rPr>
        <w:t xml:space="preserve">2-bob bo'yicha</w:t>
      </w:r>
    </w:p>
    <w:p>
      <w:pPr>
        <w:pStyle w:val="ListParagraph"/>
        <w:numPr>
          <w:ilvl w:val="0"/>
          <w:numId w:val="10"/>
        </w:numPr>
        <w:spacing w:after="60" w:line="340"/>
        <w:jc w:val="both"/>
      </w:pPr>
      <w:r>
        <w:t xml:space="preserve">Me'yoriy-huquqiy hujjatlar ierarxiyasini keltiring.</w:t>
      </w:r>
    </w:p>
    <w:p>
      <w:pPr>
        <w:pStyle w:val="ListParagraph"/>
        <w:numPr>
          <w:ilvl w:val="0"/>
          <w:numId w:val="10"/>
        </w:numPr>
        <w:spacing w:after="60" w:line="340"/>
        <w:jc w:val="both"/>
      </w:pPr>
      <w:r>
        <w:t xml:space="preserve">Ish beruvchi va xodimning asosiy majburiyatlarini sanang.</w:t>
      </w:r>
    </w:p>
    <w:p>
      <w:pPr>
        <w:pStyle w:val="ListParagraph"/>
        <w:numPr>
          <w:ilvl w:val="0"/>
          <w:numId w:val="10"/>
        </w:numPr>
        <w:spacing w:after="60" w:line="340"/>
        <w:jc w:val="both"/>
      </w:pPr>
      <w:r>
        <w:t xml:space="preserve">«Mehnat muhofazasi to'g'risida»gi qonun nimalarni tartibga soladi?</w:t>
      </w:r>
    </w:p>
    <w:p>
      <w:pPr>
        <w:pStyle w:val="ListParagraph"/>
        <w:numPr>
          <w:ilvl w:val="0"/>
          <w:numId w:val="10"/>
        </w:numPr>
        <w:spacing w:after="60" w:line="340"/>
        <w:jc w:val="both"/>
      </w:pPr>
      <w:r>
        <w:t xml:space="preserve">MXST, SanQvaM va QMQ qisqartmalari nimani anglatadi?</w:t>
      </w:r>
    </w:p>
    <w:p>
      <w:pPr>
        <w:pStyle w:val="ListParagraph"/>
        <w:numPr>
          <w:ilvl w:val="0"/>
          <w:numId w:val="10"/>
        </w:numPr>
        <w:spacing w:after="60" w:line="340"/>
        <w:jc w:val="both"/>
      </w:pPr>
      <w:r>
        <w:t xml:space="preserve">Xalqaro Mehnat Tashkilotining roli nimadan iborat?</w:t>
      </w:r>
    </w:p>
    <w:p>
      <w:pPr>
        <w:pStyle w:val="Heading2"/>
        <w:spacing w:after="140" w:before="240"/>
      </w:pPr>
      <w:r>
        <w:rPr>
          <w:b/>
          <w:bCs/>
          <w:color w:val="2E5496"/>
          <w:sz w:val="27"/>
          <w:szCs w:val="27"/>
        </w:rPr>
        <w:t xml:space="preserve">3-bob bo'yicha</w:t>
      </w:r>
    </w:p>
    <w:p>
      <w:pPr>
        <w:pStyle w:val="ListParagraph"/>
        <w:numPr>
          <w:ilvl w:val="0"/>
          <w:numId w:val="11"/>
        </w:numPr>
        <w:spacing w:after="60" w:line="340"/>
        <w:jc w:val="both"/>
      </w:pPr>
      <w:r>
        <w:t xml:space="preserve">Mehnat muhofazasini boshqarish tizimi qanday funksiyalarni bajaradi?</w:t>
      </w:r>
    </w:p>
    <w:p>
      <w:pPr>
        <w:pStyle w:val="ListParagraph"/>
        <w:numPr>
          <w:ilvl w:val="0"/>
          <w:numId w:val="11"/>
        </w:numPr>
        <w:spacing w:after="60" w:line="340"/>
        <w:jc w:val="both"/>
      </w:pPr>
      <w:r>
        <w:t xml:space="preserve">Uch bosqichli nazorat qanday tashkil etiladi?</w:t>
      </w:r>
    </w:p>
    <w:p>
      <w:pPr>
        <w:pStyle w:val="ListParagraph"/>
        <w:numPr>
          <w:ilvl w:val="0"/>
          <w:numId w:val="11"/>
        </w:numPr>
        <w:spacing w:after="60" w:line="340"/>
        <w:jc w:val="both"/>
      </w:pPr>
      <w:r>
        <w:t xml:space="preserve">Mehnat muhofazasi xizmatining vazifalari nimalardan iborat?</w:t>
      </w:r>
    </w:p>
    <w:p>
      <w:pPr>
        <w:pStyle w:val="ListParagraph"/>
        <w:numPr>
          <w:ilvl w:val="0"/>
          <w:numId w:val="11"/>
        </w:numPr>
        <w:spacing w:after="60" w:line="340"/>
        <w:jc w:val="both"/>
      </w:pPr>
      <w:r>
        <w:t xml:space="preserve">Mehnat muhofazasini buzganlik uchun qanday javobgarlik turlari mavjud?</w:t>
      </w:r>
    </w:p>
    <w:p>
      <w:pPr>
        <w:pStyle w:val="Heading2"/>
        <w:spacing w:after="140" w:before="240"/>
      </w:pPr>
      <w:r>
        <w:rPr>
          <w:b/>
          <w:bCs/>
          <w:color w:val="2E5496"/>
          <w:sz w:val="27"/>
          <w:szCs w:val="27"/>
        </w:rPr>
        <w:t xml:space="preserve">4-bob bo'yicha</w:t>
      </w:r>
    </w:p>
    <w:p>
      <w:pPr>
        <w:pStyle w:val="ListParagraph"/>
        <w:numPr>
          <w:ilvl w:val="0"/>
          <w:numId w:val="12"/>
        </w:numPr>
        <w:spacing w:after="60" w:line="340"/>
        <w:jc w:val="both"/>
      </w:pPr>
      <w:r>
        <w:t xml:space="preserve">Yo'riqnomaning qanday turlari bor va ular qachon o'tkaziladi?</w:t>
      </w:r>
    </w:p>
    <w:p>
      <w:pPr>
        <w:pStyle w:val="ListParagraph"/>
        <w:numPr>
          <w:ilvl w:val="0"/>
          <w:numId w:val="12"/>
        </w:numPr>
        <w:spacing w:after="60" w:line="340"/>
        <w:jc w:val="both"/>
      </w:pPr>
      <w:r>
        <w:t xml:space="preserve">Kirish va dastlabki yo'riqnoma qanday farqlanadi?</w:t>
      </w:r>
    </w:p>
    <w:p>
      <w:pPr>
        <w:pStyle w:val="ListParagraph"/>
        <w:numPr>
          <w:ilvl w:val="0"/>
          <w:numId w:val="12"/>
        </w:numPr>
        <w:spacing w:after="60" w:line="340"/>
        <w:jc w:val="both"/>
      </w:pPr>
      <w:r>
        <w:t xml:space="preserve">Bilimlarni tekshirish qanday davriylikda o'tkaziladi?</w:t>
      </w:r>
    </w:p>
    <w:p>
      <w:pPr>
        <w:pStyle w:val="ListParagraph"/>
        <w:numPr>
          <w:ilvl w:val="0"/>
          <w:numId w:val="12"/>
        </w:numPr>
        <w:spacing w:after="60" w:line="340"/>
        <w:jc w:val="both"/>
      </w:pPr>
      <w:r>
        <w:t xml:space="preserve">Yo'riqnoma qanday hujjatlar bilan rasmiylashtiriladi?</w:t>
      </w:r>
    </w:p>
    <w:p>
      <w:pPr>
        <w:pStyle w:val="Heading2"/>
        <w:spacing w:after="140" w:before="240"/>
      </w:pPr>
      <w:r>
        <w:rPr>
          <w:b/>
          <w:bCs/>
          <w:color w:val="2E5496"/>
          <w:sz w:val="27"/>
          <w:szCs w:val="27"/>
        </w:rPr>
        <w:t xml:space="preserve">5-bob bo'yicha</w:t>
      </w:r>
    </w:p>
    <w:p>
      <w:pPr>
        <w:pStyle w:val="ListParagraph"/>
        <w:numPr>
          <w:ilvl w:val="0"/>
          <w:numId w:val="13"/>
        </w:numPr>
        <w:spacing w:after="60" w:line="340"/>
        <w:jc w:val="both"/>
      </w:pPr>
      <w:r>
        <w:t xml:space="preserve">Baxtsiz hodisalar qanday belgilarga ko'ra tasniflanadi?</w:t>
      </w:r>
    </w:p>
    <w:p>
      <w:pPr>
        <w:pStyle w:val="ListParagraph"/>
        <w:numPr>
          <w:ilvl w:val="0"/>
          <w:numId w:val="13"/>
        </w:numPr>
        <w:spacing w:after="60" w:line="340"/>
        <w:jc w:val="both"/>
      </w:pPr>
      <w:r>
        <w:t xml:space="preserve">Baxtsiz hodisa yuz berganda qanday choralar ko'riladi?</w:t>
      </w:r>
    </w:p>
    <w:p>
      <w:pPr>
        <w:pStyle w:val="ListParagraph"/>
        <w:numPr>
          <w:ilvl w:val="0"/>
          <w:numId w:val="13"/>
        </w:numPr>
        <w:spacing w:after="60" w:line="340"/>
        <w:jc w:val="both"/>
      </w:pPr>
      <w:r>
        <w:t xml:space="preserve">Baxtsiz hodisalarning asosiy sabablari qaysi guruhlarga bo'linadi?</w:t>
      </w:r>
    </w:p>
    <w:p>
      <w:pPr>
        <w:pStyle w:val="ListParagraph"/>
        <w:numPr>
          <w:ilvl w:val="0"/>
          <w:numId w:val="13"/>
        </w:numPr>
        <w:spacing w:after="60" w:line="340"/>
        <w:jc w:val="both"/>
      </w:pPr>
      <w:r>
        <w:t xml:space="preserve">Jarohatlanish chastota va og'irlik koeffitsiyentlari qanday hisoblanadi?</w:t>
      </w:r>
    </w:p>
    <w:p>
      <w:pPr>
        <w:pStyle w:val="Heading2"/>
        <w:spacing w:after="140" w:before="240"/>
      </w:pPr>
      <w:r>
        <w:rPr>
          <w:b/>
          <w:bCs/>
          <w:color w:val="2E5496"/>
          <w:sz w:val="27"/>
          <w:szCs w:val="27"/>
        </w:rPr>
        <w:t xml:space="preserve">6-bob bo'yicha</w:t>
      </w:r>
    </w:p>
    <w:p>
      <w:pPr>
        <w:pStyle w:val="ListParagraph"/>
        <w:numPr>
          <w:ilvl w:val="0"/>
          <w:numId w:val="14"/>
        </w:numPr>
        <w:spacing w:after="60" w:line="340"/>
        <w:jc w:val="both"/>
      </w:pPr>
      <w:r>
        <w:t xml:space="preserve">Zararli omillar qanday guruhlarga bo'linadi?</w:t>
      </w:r>
    </w:p>
    <w:p>
      <w:pPr>
        <w:pStyle w:val="ListParagraph"/>
        <w:numPr>
          <w:ilvl w:val="0"/>
          <w:numId w:val="14"/>
        </w:numPr>
        <w:spacing w:after="60" w:line="340"/>
        <w:jc w:val="both"/>
      </w:pPr>
      <w:r>
        <w:t xml:space="preserve">Mikroiqlim qanday ko'rsatkichlar bilan tavsiflanadi?</w:t>
      </w:r>
    </w:p>
    <w:p>
      <w:pPr>
        <w:pStyle w:val="ListParagraph"/>
        <w:numPr>
          <w:ilvl w:val="0"/>
          <w:numId w:val="14"/>
        </w:numPr>
        <w:spacing w:after="60" w:line="340"/>
        <w:jc w:val="both"/>
      </w:pPr>
      <w:r>
        <w:t xml:space="preserve">Yoritilganlik nimaga bog'liq holda me'yorlanadi?</w:t>
      </w:r>
    </w:p>
    <w:p>
      <w:pPr>
        <w:pStyle w:val="ListParagraph"/>
        <w:numPr>
          <w:ilvl w:val="0"/>
          <w:numId w:val="14"/>
        </w:numPr>
        <w:spacing w:after="60" w:line="340"/>
        <w:jc w:val="both"/>
      </w:pPr>
      <w:r>
        <w:t xml:space="preserve">Shovqin va tebranish qanday zarar keltiradi?</w:t>
      </w:r>
    </w:p>
    <w:p>
      <w:pPr>
        <w:pStyle w:val="ListParagraph"/>
        <w:numPr>
          <w:ilvl w:val="0"/>
          <w:numId w:val="14"/>
        </w:numPr>
        <w:spacing w:after="60" w:line="340"/>
        <w:jc w:val="both"/>
      </w:pPr>
      <w:r>
        <w:t xml:space="preserve">PDK va xavflilik sinfi nimani bildiradi?</w:t>
      </w:r>
    </w:p>
    <w:p>
      <w:pPr>
        <w:pStyle w:val="Heading2"/>
        <w:spacing w:after="140" w:before="240"/>
      </w:pPr>
      <w:r>
        <w:rPr>
          <w:b/>
          <w:bCs/>
          <w:color w:val="2E5496"/>
          <w:sz w:val="27"/>
          <w:szCs w:val="27"/>
        </w:rPr>
        <w:t xml:space="preserve">7-bob bo'yicha</w:t>
      </w:r>
    </w:p>
    <w:p>
      <w:pPr>
        <w:pStyle w:val="ListParagraph"/>
        <w:numPr>
          <w:ilvl w:val="0"/>
          <w:numId w:val="15"/>
        </w:numPr>
        <w:spacing w:after="60" w:line="340"/>
        <w:jc w:val="both"/>
      </w:pPr>
      <w:r>
        <w:t xml:space="preserve">Xavfli zona nima va u qanday himoyalanadi?</w:t>
      </w:r>
    </w:p>
    <w:p>
      <w:pPr>
        <w:pStyle w:val="ListParagraph"/>
        <w:numPr>
          <w:ilvl w:val="0"/>
          <w:numId w:val="15"/>
        </w:numPr>
        <w:spacing w:after="60" w:line="340"/>
        <w:jc w:val="both"/>
      </w:pPr>
      <w:r>
        <w:t xml:space="preserve">Xavfsizlik signal ranglarining ma'nosini tushuntiring.</w:t>
      </w:r>
    </w:p>
    <w:p>
      <w:pPr>
        <w:pStyle w:val="ListParagraph"/>
        <w:numPr>
          <w:ilvl w:val="0"/>
          <w:numId w:val="15"/>
        </w:numPr>
        <w:spacing w:after="60" w:line="340"/>
        <w:jc w:val="both"/>
      </w:pPr>
      <w:r>
        <w:t xml:space="preserve">Bosim ostida ishlaydigan idishlar qanday himoya vositalari bilan jihozlanadi?</w:t>
      </w:r>
    </w:p>
    <w:p>
      <w:pPr>
        <w:pStyle w:val="ListParagraph"/>
        <w:numPr>
          <w:ilvl w:val="0"/>
          <w:numId w:val="15"/>
        </w:numPr>
        <w:spacing w:after="60" w:line="340"/>
        <w:jc w:val="both"/>
      </w:pPr>
      <w:r>
        <w:t xml:space="preserve">Yuk ko'tarish mashinalari xavfsizligi qanday ta'minlanadi?</w:t>
      </w:r>
    </w:p>
    <w:p>
      <w:pPr>
        <w:pStyle w:val="Heading2"/>
        <w:spacing w:after="140" w:before="240"/>
      </w:pPr>
      <w:r>
        <w:rPr>
          <w:b/>
          <w:bCs/>
          <w:color w:val="2E5496"/>
          <w:sz w:val="27"/>
          <w:szCs w:val="27"/>
        </w:rPr>
        <w:t xml:space="preserve">8-bob bo'yicha</w:t>
      </w:r>
    </w:p>
    <w:p>
      <w:pPr>
        <w:pStyle w:val="ListParagraph"/>
        <w:numPr>
          <w:ilvl w:val="0"/>
          <w:numId w:val="16"/>
        </w:numPr>
        <w:spacing w:after="60" w:line="340"/>
        <w:jc w:val="both"/>
      </w:pPr>
      <w:r>
        <w:t xml:space="preserve">Elektr tokining inson organizmiga ta'siri nimaga bog'liq?</w:t>
      </w:r>
    </w:p>
    <w:p>
      <w:pPr>
        <w:pStyle w:val="ListParagraph"/>
        <w:numPr>
          <w:ilvl w:val="0"/>
          <w:numId w:val="16"/>
        </w:numPr>
        <w:spacing w:after="60" w:line="340"/>
        <w:jc w:val="both"/>
      </w:pPr>
      <w:r>
        <w:t xml:space="preserve">Qaysi tok kuchi inson uchun halokatli hisoblanadi?</w:t>
      </w:r>
    </w:p>
    <w:p>
      <w:pPr>
        <w:pStyle w:val="ListParagraph"/>
        <w:numPr>
          <w:ilvl w:val="0"/>
          <w:numId w:val="16"/>
        </w:numPr>
        <w:spacing w:after="60" w:line="340"/>
        <w:jc w:val="both"/>
      </w:pPr>
      <w:r>
        <w:t xml:space="preserve">Xonalar elektr xavfi bo'yicha qanday tasniflanadi?</w:t>
      </w:r>
    </w:p>
    <w:p>
      <w:pPr>
        <w:pStyle w:val="ListParagraph"/>
        <w:numPr>
          <w:ilvl w:val="0"/>
          <w:numId w:val="16"/>
        </w:numPr>
        <w:spacing w:after="60" w:line="340"/>
        <w:jc w:val="both"/>
      </w:pPr>
      <w:r>
        <w:t xml:space="preserve">Yerga ulash va nolga ulash qanday himoya qiladi?</w:t>
      </w:r>
    </w:p>
    <w:p>
      <w:pPr>
        <w:pStyle w:val="ListParagraph"/>
        <w:numPr>
          <w:ilvl w:val="0"/>
          <w:numId w:val="16"/>
        </w:numPr>
        <w:spacing w:after="60" w:line="340"/>
        <w:jc w:val="both"/>
      </w:pPr>
      <w:r>
        <w:t xml:space="preserve">Elektr xavfsizligi bo'yicha malaka guruhlarini sanang.</w:t>
      </w:r>
    </w:p>
    <w:p>
      <w:pPr>
        <w:pStyle w:val="Heading2"/>
        <w:spacing w:after="140" w:before="240"/>
      </w:pPr>
      <w:r>
        <w:rPr>
          <w:b/>
          <w:bCs/>
          <w:color w:val="2E5496"/>
          <w:sz w:val="27"/>
          <w:szCs w:val="27"/>
        </w:rPr>
        <w:t xml:space="preserve">9-bob bo'yicha</w:t>
      </w:r>
    </w:p>
    <w:p>
      <w:pPr>
        <w:pStyle w:val="ListParagraph"/>
        <w:numPr>
          <w:ilvl w:val="0"/>
          <w:numId w:val="17"/>
        </w:numPr>
        <w:spacing w:after="60" w:line="340"/>
        <w:jc w:val="both"/>
      </w:pPr>
      <w:r>
        <w:t xml:space="preserve">Yonish uchun qanday shartlar zarur (yonish uchburchagi)?</w:t>
      </w:r>
    </w:p>
    <w:p>
      <w:pPr>
        <w:pStyle w:val="ListParagraph"/>
        <w:numPr>
          <w:ilvl w:val="0"/>
          <w:numId w:val="17"/>
        </w:numPr>
        <w:spacing w:after="60" w:line="340"/>
        <w:jc w:val="both"/>
      </w:pPr>
      <w:r>
        <w:t xml:space="preserve">Binolar yong'in-portlash xavfi bo'yicha qanday toifalarga bo'linadi?</w:t>
      </w:r>
    </w:p>
    <w:p>
      <w:pPr>
        <w:pStyle w:val="ListParagraph"/>
        <w:numPr>
          <w:ilvl w:val="0"/>
          <w:numId w:val="17"/>
        </w:numPr>
        <w:spacing w:after="60" w:line="340"/>
        <w:jc w:val="both"/>
      </w:pPr>
      <w:r>
        <w:t xml:space="preserve">O't o'chirgichlarning qanday turlari bor?</w:t>
      </w:r>
    </w:p>
    <w:p>
      <w:pPr>
        <w:pStyle w:val="ListParagraph"/>
        <w:numPr>
          <w:ilvl w:val="0"/>
          <w:numId w:val="17"/>
        </w:numPr>
        <w:spacing w:after="60" w:line="340"/>
        <w:jc w:val="both"/>
      </w:pPr>
      <w:r>
        <w:t xml:space="preserve">Nima uchun elektr uskunalarini suv bilan o'chirish taqiqlanadi?</w:t>
      </w:r>
    </w:p>
    <w:p>
      <w:pPr>
        <w:pStyle w:val="ListParagraph"/>
        <w:numPr>
          <w:ilvl w:val="0"/>
          <w:numId w:val="17"/>
        </w:numPr>
        <w:spacing w:after="60" w:line="340"/>
        <w:jc w:val="both"/>
      </w:pPr>
      <w:r>
        <w:t xml:space="preserve">Yong'in aniqlanganda qanday tartibda harakat qilish kerak?</w:t>
      </w:r>
    </w:p>
    <w:p>
      <w:pPr>
        <w:pStyle w:val="Heading2"/>
        <w:spacing w:after="140" w:before="240"/>
      </w:pPr>
      <w:r>
        <w:rPr>
          <w:b/>
          <w:bCs/>
          <w:color w:val="2E5496"/>
          <w:sz w:val="27"/>
          <w:szCs w:val="27"/>
        </w:rPr>
        <w:t xml:space="preserve">10-bob bo'yicha</w:t>
      </w:r>
    </w:p>
    <w:p>
      <w:pPr>
        <w:pStyle w:val="ListParagraph"/>
        <w:numPr>
          <w:ilvl w:val="0"/>
          <w:numId w:val="18"/>
        </w:numPr>
        <w:spacing w:after="60" w:line="340"/>
        <w:jc w:val="both"/>
      </w:pPr>
      <w:r>
        <w:t xml:space="preserve">Jamoaviy va shaxsiy himoya vositalari qanday farqlanadi?</w:t>
      </w:r>
    </w:p>
    <w:p>
      <w:pPr>
        <w:pStyle w:val="ListParagraph"/>
        <w:numPr>
          <w:ilvl w:val="0"/>
          <w:numId w:val="18"/>
        </w:numPr>
        <w:spacing w:after="60" w:line="340"/>
        <w:jc w:val="both"/>
      </w:pPr>
      <w:r>
        <w:t xml:space="preserve">SHV qaysi tana qismini himoya qilishiga qarab qanday turlarga bo'linadi?</w:t>
      </w:r>
    </w:p>
    <w:p>
      <w:pPr>
        <w:pStyle w:val="ListParagraph"/>
        <w:numPr>
          <w:ilvl w:val="0"/>
          <w:numId w:val="18"/>
        </w:numPr>
        <w:spacing w:after="60" w:line="340"/>
        <w:jc w:val="both"/>
      </w:pPr>
      <w:r>
        <w:t xml:space="preserve">Nafas organlarini himoya qilish vositalari qanday guruhlarga bo'linadi?</w:t>
      </w:r>
    </w:p>
    <w:p>
      <w:pPr>
        <w:pStyle w:val="ListParagraph"/>
        <w:numPr>
          <w:ilvl w:val="0"/>
          <w:numId w:val="18"/>
        </w:numPr>
        <w:spacing w:after="60" w:line="340"/>
        <w:jc w:val="both"/>
      </w:pPr>
      <w:r>
        <w:t xml:space="preserve">SHV dan foydalanish va saqlashda qanday qoidalarga rioya qilinadi?</w:t>
      </w:r>
    </w:p>
    <w:p>
      <w:pPr>
        <w:pStyle w:val="Heading2"/>
        <w:spacing w:after="140" w:before="240"/>
      </w:pPr>
      <w:r>
        <w:rPr>
          <w:b/>
          <w:bCs/>
          <w:color w:val="2E5496"/>
          <w:sz w:val="27"/>
          <w:szCs w:val="27"/>
        </w:rPr>
        <w:t xml:space="preserve">11-bob bo'yicha</w:t>
      </w:r>
    </w:p>
    <w:p>
      <w:pPr>
        <w:pStyle w:val="ListParagraph"/>
        <w:numPr>
          <w:ilvl w:val="0"/>
          <w:numId w:val="19"/>
        </w:numPr>
        <w:spacing w:after="60" w:line="340"/>
        <w:jc w:val="both"/>
      </w:pPr>
      <w:r>
        <w:t xml:space="preserve">Favqulodda vaziyatlar qanday turlarga bo'linadi?</w:t>
      </w:r>
    </w:p>
    <w:p>
      <w:pPr>
        <w:pStyle w:val="ListParagraph"/>
        <w:numPr>
          <w:ilvl w:val="0"/>
          <w:numId w:val="19"/>
        </w:numPr>
        <w:spacing w:after="60" w:line="340"/>
        <w:jc w:val="both"/>
      </w:pPr>
      <w:r>
        <w:t xml:space="preserve">Turli holatlarda birinchi tibbiy yordam qanday ko'rsatiladi?</w:t>
      </w:r>
    </w:p>
    <w:p>
      <w:pPr>
        <w:pStyle w:val="ListParagraph"/>
        <w:numPr>
          <w:ilvl w:val="0"/>
          <w:numId w:val="19"/>
        </w:numPr>
        <w:spacing w:after="60" w:line="340"/>
        <w:jc w:val="both"/>
      </w:pPr>
      <w:r>
        <w:t xml:space="preserve">Jonlantirish (reanimatsiya) choralari nimalardan iborat?</w:t>
      </w:r>
    </w:p>
    <w:p>
      <w:pPr>
        <w:pStyle w:val="ListParagraph"/>
        <w:numPr>
          <w:ilvl w:val="0"/>
          <w:numId w:val="19"/>
        </w:numPr>
        <w:spacing w:after="60" w:line="340"/>
        <w:jc w:val="both"/>
      </w:pPr>
      <w:r>
        <w:t xml:space="preserve">Elektr toki urgan jabrlanuvchiga qanday yordam beriladi?</w:t>
      </w:r>
    </w:p>
    <w:p>
      <w:pPr>
        <w:pStyle w:val="Heading2"/>
        <w:spacing w:after="140" w:before="240"/>
      </w:pPr>
      <w:r>
        <w:rPr>
          <w:b/>
          <w:bCs/>
          <w:color w:val="2E5496"/>
          <w:sz w:val="27"/>
          <w:szCs w:val="27"/>
        </w:rPr>
        <w:t xml:space="preserve">12–15-boblar bo'yicha</w:t>
      </w:r>
    </w:p>
    <w:p>
      <w:pPr>
        <w:pStyle w:val="ListParagraph"/>
        <w:numPr>
          <w:ilvl w:val="0"/>
          <w:numId w:val="20"/>
        </w:numPr>
        <w:spacing w:after="60" w:line="340"/>
        <w:jc w:val="both"/>
      </w:pPr>
      <w:r>
        <w:t xml:space="preserve">Ayollar va o'smirlar mehnati qanday muhofaza qilinadi?</w:t>
      </w:r>
    </w:p>
    <w:p>
      <w:pPr>
        <w:pStyle w:val="ListParagraph"/>
        <w:numPr>
          <w:ilvl w:val="0"/>
          <w:numId w:val="20"/>
        </w:numPr>
        <w:spacing w:after="60" w:line="340"/>
        <w:jc w:val="both"/>
      </w:pPr>
      <w:r>
        <w:t xml:space="preserve">Ish o'rinlarini attestatsiyalashning maqsadi nima?</w:t>
      </w:r>
    </w:p>
    <w:p>
      <w:pPr>
        <w:pStyle w:val="ListParagraph"/>
        <w:numPr>
          <w:ilvl w:val="0"/>
          <w:numId w:val="20"/>
        </w:numPr>
        <w:spacing w:after="60" w:line="340"/>
        <w:jc w:val="both"/>
      </w:pPr>
      <w:r>
        <w:t xml:space="preserve">Mehnat sharoitlari qanday sinflarga bo'linadi?</w:t>
      </w:r>
    </w:p>
    <w:p>
      <w:pPr>
        <w:pStyle w:val="ListParagraph"/>
        <w:numPr>
          <w:ilvl w:val="0"/>
          <w:numId w:val="20"/>
        </w:numPr>
        <w:spacing w:after="60" w:line="340"/>
        <w:jc w:val="both"/>
      </w:pPr>
      <w:r>
        <w:t xml:space="preserve">Ergonomikaning maqsadi nimadan iborat?</w:t>
      </w:r>
    </w:p>
    <w:p>
      <w:pPr>
        <w:pStyle w:val="ListParagraph"/>
        <w:numPr>
          <w:ilvl w:val="0"/>
          <w:numId w:val="20"/>
        </w:numPr>
        <w:spacing w:after="60" w:line="340"/>
        <w:jc w:val="both"/>
      </w:pPr>
      <w:r>
        <w:t xml:space="preserve">Qurilish va payvandlash ishlarida qanday xavflar mavjud?</w:t>
      </w:r>
    </w:p>
    <w:p>
      <w:r>
        <w:br w:type="page"/>
      </w:r>
    </w:p>
    <w:p>
      <w:pPr>
        <w:pStyle w:val="Heading1"/>
        <w:spacing w:after="200" w:before="320"/>
        <w:jc w:val="left"/>
      </w:pPr>
      <w:r>
        <w:rPr>
          <w:b/>
          <w:bCs/>
          <w:color w:val="1F3864"/>
          <w:sz w:val="30"/>
          <w:szCs w:val="30"/>
        </w:rPr>
        <w:t xml:space="preserve">ILOVALAR</w:t>
      </w:r>
    </w:p>
    <w:p>
      <w:pPr>
        <w:spacing w:after="120" w:before="0" w:line="360"/>
        <w:ind w:firstLine="709"/>
        <w:jc w:val="both"/>
      </w:pPr>
      <w:r>
        <w:t xml:space="preserve">Ushbu bo'limda mehnat muhofazasi va texnika xavfsizligi bo'yicha amaliy ma'lumotlar — xavfsizlik belgilari, me'yoriy qiymatlar, sinov muddatlari va nazorat ro'yxatlari (chek-listlar) keltirilgan. Bu materiallardan kundalik ishda ma'lumotnoma sifatida foydalanish mumkin.</w:t>
      </w:r>
    </w:p>
    <w:p>
      <w:pPr>
        <w:pStyle w:val="Heading2"/>
        <w:spacing w:after="140" w:before="240"/>
      </w:pPr>
      <w:r>
        <w:rPr>
          <w:b/>
          <w:bCs/>
          <w:color w:val="2E5496"/>
          <w:sz w:val="27"/>
          <w:szCs w:val="27"/>
        </w:rPr>
        <w:t xml:space="preserve">1-ilova. Xavfsizlik belgilari guruhlari</w:t>
      </w:r>
    </w:p>
    <w:p>
      <w:pPr>
        <w:spacing w:after="120" w:before="0" w:line="360"/>
        <w:ind w:firstLine="709"/>
        <w:jc w:val="both"/>
      </w:pPr>
      <w:r>
        <w:t xml:space="preserve">Xavfsizlik belgilari xodimlarni xavf haqida ogohlantirish, taqiq yoki majburiyatni bildirish uchun qo'llaniladi. Ular shakli va rangi bilan farqlanadi.</w:t>
      </w:r>
    </w:p>
    <w:p>
      <w:pPr>
        <w:spacing w:after="60" w:before="140"/>
        <w:jc w:val="left"/>
      </w:pPr>
      <w:r>
        <w:rPr>
          <w:b/>
          <w:bCs/>
          <w:i/>
          <w:iCs/>
          <w:color w:val="44546A"/>
          <w:sz w:val="22"/>
          <w:szCs w:val="22"/>
        </w:rPr>
        <w:t xml:space="preserve">I.1-jadval. Xavfsizlik belgilarining guruhlari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tblHeader/>
        </w:trPr>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Guruh</w:t>
            </w:r>
          </w:p>
        </w:tc>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Shakli</w:t>
            </w:r>
          </w:p>
        </w:tc>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Rangi</w:t>
            </w:r>
          </w:p>
        </w:tc>
        <w:tc>
          <w:tcPr>
            <w:tcW w:type="dxa" w:w="30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Misol</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Taqiqlovchi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Doira (chiziqli)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«Chekish taqiqlanadi», «O'tish taqiqlanadi»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Ogohlantiruvchi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Uchburchak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«Ehtiyot bo'l — elektr», «Zaharli moddalar»</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Buyuruvchi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Doira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Ko'k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«Kaska kiy», «Ko'zoynak taq»</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Ko'rsatuvchi/evakuatsiya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To'rtburchak</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Yashil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«Chiqish», «Birinchi yordam punkti»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Yong'in xavfsizligi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To'rtburchak</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«O't o'chirgich», «Yong'in kranı»</w:t>
            </w:r>
          </w:p>
        </w:tc>
      </w:tr>
    </w:tbl>
    <w:p>
      <w:pPr>
        <w:pStyle w:val="Heading2"/>
        <w:spacing w:after="140" w:before="240"/>
      </w:pPr>
      <w:r>
        <w:rPr>
          <w:b/>
          <w:bCs/>
          <w:color w:val="2E5496"/>
          <w:sz w:val="27"/>
          <w:szCs w:val="27"/>
        </w:rPr>
        <w:t xml:space="preserve">2-ilova. Elektr himoya vositalarining sinov muddatlari</w:t>
      </w:r>
    </w:p>
    <w:p>
      <w:pPr>
        <w:spacing w:after="120" w:before="0" w:line="360"/>
        <w:ind w:firstLine="709"/>
        <w:jc w:val="both"/>
      </w:pPr>
      <w:r>
        <w:t xml:space="preserve">Elektr himoya vositalari muntazam sinovdan o'tkaziladi. Muddati o'tgan yoki sinovdan o'tmagan vositalardan foydalanish taqiqlanadi.</w:t>
      </w:r>
    </w:p>
    <w:p>
      <w:pPr>
        <w:spacing w:after="60" w:before="140"/>
        <w:jc w:val="left"/>
      </w:pPr>
      <w:r>
        <w:rPr>
          <w:b/>
          <w:bCs/>
          <w:i/>
          <w:iCs/>
          <w:color w:val="44546A"/>
          <w:sz w:val="22"/>
          <w:szCs w:val="22"/>
        </w:rPr>
        <w:t xml:space="preserve">I.2-jadval. Ba'zi elektr himoya vositalarining sinov davriyligi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38"/>
      </w:tblGrid>
      <w:tr>
        <w:trPr>
          <w:tblHeader/>
        </w:trPr>
        <w:tc>
          <w:tcPr>
            <w:tcW w:type="dxa" w:w="4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Himoya vositasi</w:t>
            </w:r>
          </w:p>
        </w:tc>
        <w:tc>
          <w:tcPr>
            <w:tcW w:type="dxa" w:w="2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Sinov davriyligi</w:t>
            </w:r>
          </w:p>
        </w:tc>
        <w:tc>
          <w:tcPr>
            <w:tcW w:type="dxa" w:w="2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Ko'rikdan o'tkazish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Dielektrik qo'lqoplar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6 oyda bir marta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Har foydalanishdan oldin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Dielektrik galoshlar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12 oyda bir marta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Har foydalanishdan oldin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Dielektrik botinkalar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36 oyda bir marta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Foydalanishdan oldin</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Izolyatsiyalovchi shtangalar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24 oyda bir marta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Foydalanishdan oldin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Kuchlanish ko'rsatkichlari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12 oyda bir marta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Foydalanishdan oldin</w:t>
            </w:r>
          </w:p>
        </w:tc>
      </w:tr>
    </w:tbl>
    <w:p>
      <w:pPr>
        <w:pStyle w:val="Heading2"/>
        <w:spacing w:after="140" w:before="240"/>
      </w:pPr>
      <w:r>
        <w:rPr>
          <w:b/>
          <w:bCs/>
          <w:color w:val="2E5496"/>
          <w:sz w:val="27"/>
          <w:szCs w:val="27"/>
        </w:rPr>
        <w:t xml:space="preserve">3-ilova. O't o'chirgichni tanlash</w:t>
      </w:r>
    </w:p>
    <w:p>
      <w:pPr>
        <w:spacing w:after="120" w:before="0" w:line="360"/>
        <w:ind w:firstLine="709"/>
        <w:jc w:val="both"/>
      </w:pPr>
      <w:r>
        <w:t xml:space="preserve">Yong'in turiga (sinfiga) qarab to'g'ri o't o'chirgich tanlanadi. Noto'g'ri tanlangan vosita o't o'chirishda samarasiz yoki xavfli bo'lishi mumkin.</w:t>
      </w:r>
    </w:p>
    <w:p>
      <w:pPr>
        <w:spacing w:after="60" w:before="140"/>
        <w:jc w:val="left"/>
      </w:pPr>
      <w:r>
        <w:rPr>
          <w:b/>
          <w:bCs/>
          <w:i/>
          <w:iCs/>
          <w:color w:val="44546A"/>
          <w:sz w:val="22"/>
          <w:szCs w:val="22"/>
        </w:rPr>
        <w:t xml:space="preserve">I.3-jadval. Yong'in sinflari va mos o't o'chirgichlar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Sinf</w:t>
            </w:r>
          </w:p>
        </w:tc>
        <w:tc>
          <w:tcPr>
            <w:tcW w:type="dxa" w:w="4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Yonuvchi modda</w:t>
            </w:r>
          </w:p>
        </w:tc>
        <w:tc>
          <w:tcPr>
            <w:tcW w:type="dxa" w:w="38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Mos o't o'chirgich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Qattiq moddalar (yog'och, qog'oz, mato)</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Suvli, ko'pikli, kukunli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Yonuvchi suyuqliklar (benzin, moy)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Ko'pikli, kukunli, CO₂</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Gazlar (propan, metan)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Kukunli, CO₂</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Metallar (magniy, natriy)</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Maxsus kukunli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 uskunalari (kuchlanish ostida)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CO₂, kukunli (suv/ko'pik TAQIQLANADI)</w:t>
            </w:r>
          </w:p>
        </w:tc>
      </w:tr>
    </w:tbl>
    <w:p>
      <w:pPr>
        <w:pStyle w:val="Heading2"/>
        <w:spacing w:after="140" w:before="240"/>
      </w:pPr>
      <w:r>
        <w:rPr>
          <w:b/>
          <w:bCs/>
          <w:color w:val="2E5496"/>
          <w:sz w:val="27"/>
          <w:szCs w:val="27"/>
        </w:rPr>
        <w:t xml:space="preserve">4-ilova. Ish o'rni xavfsizligi nazorat ro'yxati (chek-list)</w:t>
      </w:r>
    </w:p>
    <w:p>
      <w:pPr>
        <w:spacing w:after="120" w:before="0" w:line="360"/>
        <w:ind w:firstLine="709"/>
        <w:jc w:val="both"/>
      </w:pPr>
      <w:r>
        <w:t xml:space="preserve">Quyidagi nazorat ro'yxati ish o'rnini kundalik yoki davriy tekshirishda foydalanish uchun mo'ljallangan. Har bir band bo'yicha holat baholanadi.</w:t>
      </w:r>
    </w:p>
    <w:p>
      <w:pPr>
        <w:spacing w:after="60" w:before="140"/>
        <w:jc w:val="left"/>
      </w:pPr>
      <w:r>
        <w:rPr>
          <w:b/>
          <w:bCs/>
          <w:i/>
          <w:iCs/>
          <w:color w:val="44546A"/>
          <w:sz w:val="22"/>
          <w:szCs w:val="22"/>
        </w:rPr>
        <w:t xml:space="preserve">I.4-jadval. Ish o'rni xavfsizligini tekshirish ro'yxati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w:t>
            </w:r>
          </w:p>
        </w:tc>
        <w:tc>
          <w:tcPr>
            <w:tcW w:type="dxa" w:w="69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Tekshiriladigan band</w:t>
            </w:r>
          </w:p>
        </w:tc>
        <w:tc>
          <w:tcPr>
            <w:tcW w:type="dxa" w:w="20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Holati (ha/yo'q)</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Ish o'rni toza va tartibli, o'tish yo'llari ochiq</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Uskunalarning himoya to'siqlari o'rnatilgan va soz</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Yoritilganlik yetarli, chiroqlar ishlaydi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Ventilyatsiya ishlaydi, havo muhiti me'yorda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 o'tkazgichlar va rozetkalar soz holatda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6</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Shaxsiy himoya vositalari mavjud va soz</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7</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O't o'chirgich joyida, zaryadi yetarli, muddati o'tmagan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8</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Evakuatsiya yo'llari va chiqishlar ochiq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9</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Birinchi yordam qutichasi (aptechka) to'liq</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Xavfsizlik belgilari o'rnatilgan va ko'rinadi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Yo'riqnoma o'tkazilgan, jurnal to'ldirilgan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12</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Zararli va yonuvchi moddalar to'g'ri saqlanadi</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___</w:t>
            </w:r>
          </w:p>
        </w:tc>
      </w:tr>
    </w:tbl>
    <w:p>
      <w:pPr>
        <w:pStyle w:val="Heading2"/>
        <w:spacing w:after="140" w:before="240"/>
      </w:pPr>
      <w:r>
        <w:rPr>
          <w:b/>
          <w:bCs/>
          <w:color w:val="2E5496"/>
          <w:sz w:val="27"/>
          <w:szCs w:val="27"/>
        </w:rPr>
        <w:t xml:space="preserve">5-ilova. Mikroiqlim ko'rsatkichlari (issiq davr)</w:t>
      </w:r>
    </w:p>
    <w:p>
      <w:pPr>
        <w:spacing w:after="120" w:before="0" w:line="360"/>
        <w:ind w:firstLine="709"/>
        <w:jc w:val="both"/>
      </w:pPr>
      <w:r>
        <w:t xml:space="preserve">Yilning issiq davrida (o'rtacha kunlik harorat +10 °C dan yuqori) optimal mikroiqlim ko'rsatkichlari sovuq davrga nisbatan yuqoriroq belgilanadi.</w:t>
      </w:r>
    </w:p>
    <w:p>
      <w:pPr>
        <w:spacing w:after="60" w:before="140"/>
        <w:jc w:val="left"/>
      </w:pPr>
      <w:r>
        <w:rPr>
          <w:b/>
          <w:bCs/>
          <w:i/>
          <w:iCs/>
          <w:color w:val="44546A"/>
          <w:sz w:val="22"/>
          <w:szCs w:val="22"/>
        </w:rPr>
        <w:t xml:space="preserve">I.5-jadval. Optimal mikroiqlim (issiq davr)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069"/>
        <w:gridCol w:w="2069"/>
      </w:tblGrid>
      <w:tr>
        <w:trPr>
          <w:tblHeader/>
        </w:trPr>
        <w:tc>
          <w:tcPr>
            <w:tcW w:type="dxa" w:w="34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Ish toifasi</w:t>
            </w:r>
          </w:p>
        </w:tc>
        <w:tc>
          <w:tcPr>
            <w:tcW w:type="dxa" w:w="21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Harorat, °C</w:t>
            </w:r>
          </w:p>
        </w:tc>
        <w:tc>
          <w:tcPr>
            <w:tcW w:type="dxa" w:w="206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Namlik, %</w:t>
            </w:r>
          </w:p>
        </w:tc>
        <w:tc>
          <w:tcPr>
            <w:tcW w:type="dxa" w:w="2069"/>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Havo tezligi, m/s</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Yengil (Ia)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23–25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0,1</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Yengil (Ib)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22–24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0,1–0,2</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O'rta (IIa)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20–22</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0,2</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O'rta (IIb)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19–21</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0,2–0,3</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Og'ir (III)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18–20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40–60</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0,3</w:t>
            </w:r>
          </w:p>
        </w:tc>
      </w:tr>
    </w:tbl>
    <w:p>
      <w:pPr>
        <w:pStyle w:val="Heading2"/>
        <w:spacing w:after="140" w:before="240"/>
      </w:pPr>
      <w:r>
        <w:rPr>
          <w:b/>
          <w:bCs/>
          <w:color w:val="2E5496"/>
          <w:sz w:val="27"/>
          <w:szCs w:val="27"/>
        </w:rPr>
        <w:t xml:space="preserve">6-ilova. Gazniqob filtr qutilarining belgilanishi</w:t>
      </w:r>
    </w:p>
    <w:p>
      <w:pPr>
        <w:spacing w:after="120" w:before="0" w:line="360"/>
        <w:ind w:firstLine="709"/>
        <w:jc w:val="both"/>
      </w:pPr>
      <w:r>
        <w:t xml:space="preserve">Filtrlovchi gazniqoblarning filtr qutilari turli zararli moddalarga qarshi mo'ljallangan bo'lib, ular harf va rang bilan belgilanadi. To'g'ri filtr tanlash himoya samaradorligini ta'minlaydi.</w:t>
      </w:r>
    </w:p>
    <w:p>
      <w:pPr>
        <w:spacing w:after="60" w:before="140"/>
        <w:jc w:val="left"/>
      </w:pPr>
      <w:r>
        <w:rPr>
          <w:b/>
          <w:bCs/>
          <w:i/>
          <w:iCs/>
          <w:color w:val="44546A"/>
          <w:sz w:val="22"/>
          <w:szCs w:val="22"/>
        </w:rPr>
        <w:t xml:space="preserve">I.6-jadval. Filtr qutilari markalari va qo'llanilishi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Marka</w:t>
            </w:r>
          </w:p>
        </w:tc>
        <w:tc>
          <w:tcPr>
            <w:tcW w:type="dxa" w:w="2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Rangi</w:t>
            </w:r>
          </w:p>
        </w:tc>
        <w:tc>
          <w:tcPr>
            <w:tcW w:type="dxa" w:w="54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Nimadan himoya qiladi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Jigarrang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Organik bug'lar (benzin, atseton, erituvchilar)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Sariq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Kislotali gazlar (SO₂, xlor, vodorod sulfidi)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Sariq-qora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Simob bug'lari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E</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Qora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Arsin, fosfin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KD</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Kulrang</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Ammiak va uning aralashmalari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SO</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Oq</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Uglerod oksidi (CO)</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Qizil</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Universal — bir necha gaz turiga qarshi</w:t>
            </w:r>
          </w:p>
        </w:tc>
      </w:tr>
    </w:tbl>
    <w:p>
      <w:pPr>
        <w:pStyle w:val="Heading2"/>
        <w:spacing w:after="140" w:before="240"/>
      </w:pPr>
      <w:r>
        <w:rPr>
          <w:b/>
          <w:bCs/>
          <w:color w:val="2E5496"/>
          <w:sz w:val="27"/>
          <w:szCs w:val="27"/>
        </w:rPr>
        <w:t xml:space="preserve">7-ilova. Birinchi yordam qutichasi (aptechka) tarkibi</w:t>
      </w:r>
    </w:p>
    <w:p>
      <w:pPr>
        <w:spacing w:after="120" w:before="0" w:line="360"/>
        <w:ind w:firstLine="709"/>
        <w:jc w:val="both"/>
      </w:pPr>
      <w:r>
        <w:t xml:space="preserve">Har bir ish o'rnida yoki sexda birinchi yordam qutichasi bo'lishi shart. Uning tarkibi muntazam tekshirilib, muddati o'tgan yoki ishlatilgan vositalar to'ldirib turiladi.</w:t>
      </w:r>
    </w:p>
    <w:p>
      <w:pPr>
        <w:spacing w:after="60" w:before="140"/>
        <w:jc w:val="left"/>
      </w:pPr>
      <w:r>
        <w:rPr>
          <w:b/>
          <w:bCs/>
          <w:i/>
          <w:iCs/>
          <w:color w:val="44546A"/>
          <w:sz w:val="22"/>
          <w:szCs w:val="22"/>
        </w:rPr>
        <w:t xml:space="preserve">I.7-jadval. Aptechkaning asosiy tarkibi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38"/>
      </w:tblGrid>
      <w:tr>
        <w:trPr>
          <w:tblHeader/>
        </w:trPr>
        <w:tc>
          <w:tcPr>
            <w:tcW w:type="dxa" w:w="5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Vosita / dori</w:t>
            </w:r>
          </w:p>
        </w:tc>
        <w:tc>
          <w:tcPr>
            <w:tcW w:type="dxa" w:w="2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Miqdori</w:t>
            </w:r>
          </w:p>
        </w:tc>
        <w:tc>
          <w:tcPr>
            <w:tcW w:type="dxa" w:w="22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Vazifasi</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Steril bint (bog'lam)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 dona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Jarohatni bog'lash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Steril paxta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 paket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Jarohatni tozalash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Leykoplastir</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1–2 dona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Kichik jarohatlarni yopish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Jgut (qon to'xtatuvchi bog'ich)</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 dona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Kuchli qon ketishini to'xtatish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Yod yoki yashil dori (zelyonka)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 shisha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Jarohatni dezinfeksiya qilish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Ammiakli spirt (najotkor)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 shisha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Hushdan ketganda hidlatish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Bint qaychisi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 dona</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Bint va matoni kesish</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Bir martalik qo'lqop</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 juft</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Gigiyena va himoya</w:t>
            </w:r>
          </w:p>
        </w:tc>
      </w:tr>
    </w:tbl>
    <w:p>
      <w:pPr>
        <w:pStyle w:val="Heading2"/>
        <w:spacing w:after="140" w:before="240"/>
      </w:pPr>
      <w:r>
        <w:rPr>
          <w:b/>
          <w:bCs/>
          <w:color w:val="2E5496"/>
          <w:sz w:val="27"/>
          <w:szCs w:val="27"/>
        </w:rPr>
        <w:t xml:space="preserve">8-ilova. Nurlanish va elektromagnit maydon me'yorlari</w:t>
      </w:r>
    </w:p>
    <w:p>
      <w:pPr>
        <w:spacing w:after="120" w:before="0" w:line="360"/>
        <w:ind w:firstLine="709"/>
        <w:jc w:val="both"/>
      </w:pPr>
      <w:r>
        <w:t xml:space="preserve">Zamonaviy ishlab chiqarishda elektromagnit maydonlar va nurlanish manbalari keng tarqalgan. Ularning ta'siri me'yorlanadi va nazorat qilinadi.</w:t>
      </w:r>
    </w:p>
    <w:p>
      <w:pPr>
        <w:spacing w:after="60" w:before="140"/>
        <w:jc w:val="left"/>
      </w:pPr>
      <w:r>
        <w:rPr>
          <w:b/>
          <w:bCs/>
          <w:i/>
          <w:iCs/>
          <w:color w:val="44546A"/>
          <w:sz w:val="22"/>
          <w:szCs w:val="22"/>
        </w:rPr>
        <w:t xml:space="preserve">I.8-jadval. Ba'zi nurlanish omillari va me'yorlari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638"/>
        <w:gridCol w:w="2800"/>
      </w:tblGrid>
      <w:tr>
        <w:trPr>
          <w:tblHeader/>
        </w:trPr>
        <w:tc>
          <w:tcPr>
            <w:tcW w:type="dxa" w:w="42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Omil</w:t>
            </w:r>
          </w:p>
        </w:tc>
        <w:tc>
          <w:tcPr>
            <w:tcW w:type="dxa" w:w="26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O'lchov birligi</w:t>
            </w:r>
          </w:p>
        </w:tc>
        <w:tc>
          <w:tcPr>
            <w:tcW w:type="dxa" w:w="28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Me'yoriy tavsif</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Sanoat chastotali elektr maydoni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kV/m</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 kV/m — cheklovsiz ish vaqti</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Ovoz balandligidagi shovqin (impuls)</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dBA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110 dan oshmasligi kerak</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Ultrabinafsha nurlanish</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Vt/m²</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Manba himoyalanishi shart</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Ionlashtiruvchi nurlanish (xodimlar)</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mZv/yil</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Yillik doza cheklangan, nazorat majburiy</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Lazer nurlanishi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Sinfga qarab himoya choralari</w:t>
            </w:r>
          </w:p>
        </w:tc>
      </w:tr>
    </w:tbl>
    <w:p>
      <w:pPr>
        <w:pStyle w:val="Heading2"/>
        <w:spacing w:after="140" w:before="240"/>
      </w:pPr>
      <w:r>
        <w:rPr>
          <w:b/>
          <w:bCs/>
          <w:color w:val="2E5496"/>
          <w:sz w:val="27"/>
          <w:szCs w:val="27"/>
        </w:rPr>
        <w:t xml:space="preserve">9-ilova. Favqulodda vaziyatda harakatlar tartibi</w:t>
      </w:r>
    </w:p>
    <w:p>
      <w:pPr>
        <w:spacing w:after="120" w:before="0" w:line="360"/>
        <w:ind w:firstLine="709"/>
        <w:jc w:val="both"/>
      </w:pPr>
      <w:r>
        <w:t xml:space="preserve">Favqulodda vaziyat yuz berganda vahima qilmasdan, belgilangan tartibda harakat qilish zarur. Quyidagi jadvalda umumiy harakatlar ketma-ketligi keltirilgan.</w:t>
      </w:r>
    </w:p>
    <w:p>
      <w:pPr>
        <w:spacing w:after="60" w:before="140"/>
        <w:jc w:val="left"/>
      </w:pPr>
      <w:r>
        <w:rPr>
          <w:b/>
          <w:bCs/>
          <w:i/>
          <w:iCs/>
          <w:color w:val="44546A"/>
          <w:sz w:val="22"/>
          <w:szCs w:val="22"/>
        </w:rPr>
        <w:t xml:space="preserve">I.9-jadval. Favqulodda vaziyatda umumiy harakatlar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tblHeader/>
        </w:trPr>
        <w:tc>
          <w:tcPr>
            <w:tcW w:type="dxa" w:w="7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w:t>
            </w:r>
          </w:p>
        </w:tc>
        <w:tc>
          <w:tcPr>
            <w:tcW w:type="dxa" w:w="3600"/>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Vaziyat</w:t>
            </w:r>
          </w:p>
        </w:tc>
        <w:tc>
          <w:tcPr>
            <w:tcW w:type="dxa" w:w="5338"/>
            <w:shd w:fill="1F3864" w:color="auto" w:val="clear"/>
            <w:tcMar>
              <w:top w:type="dxa" w:w="40"/>
              <w:left w:type="dxa" w:w="90"/>
              <w:bottom w:type="dxa" w:w="40"/>
              <w:right w:type="dxa" w:w="90"/>
            </w:tcMar>
            <w:vAlign w:val="center"/>
          </w:tcPr>
          <w:p>
            <w:pPr>
              <w:spacing w:after="0" w:line="264"/>
              <w:jc w:val="center"/>
            </w:pPr>
            <w:r>
              <w:rPr>
                <w:b/>
                <w:bCs/>
                <w:color w:val="FFFFFF"/>
                <w:sz w:val="22"/>
                <w:szCs w:val="22"/>
              </w:rPr>
              <w:t xml:space="preserve">Harakat</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1</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Yong'in</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Ogohlantirish → xizmatga xabar → evakuatsiya → o't o'chirish (imkon bo'lsa)</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2</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Baxtsiz hodisa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Xavfni bartaraf etish → birinchi yordam → tez yordam chaqirish → xabar berish</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3</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Gaz sizishi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Olovni o'chirish → shamollatish → elektrni yoqmaslik → xizmatga xabar</w:t>
            </w:r>
          </w:p>
        </w:tc>
      </w:tr>
      <w:tr>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4</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Zilzila</w:t>
            </w:r>
          </w:p>
        </w:tc>
        <w:tc>
          <w:tcPr>
            <w:tcW w:type="dxa" w:w="22"/>
            <w:shd w:fill="EAF0F8" w:color="auto" w:val="clear"/>
            <w:tcMar>
              <w:top w:type="dxa" w:w="40"/>
              <w:left w:type="dxa" w:w="90"/>
              <w:bottom w:type="dxa" w:w="40"/>
              <w:right w:type="dxa" w:w="90"/>
            </w:tcMar>
            <w:vAlign w:val="center"/>
          </w:tcPr>
          <w:p>
            <w:pPr>
              <w:spacing w:after="0" w:line="264"/>
              <w:jc w:val="left"/>
            </w:pPr>
            <w:r>
              <w:rPr>
                <w:b w:val="false"/>
                <w:bCs w:val="false"/>
                <w:sz w:val="22"/>
                <w:szCs w:val="22"/>
              </w:rPr>
              <w:t xml:space="preserve">Xotirjamlik → mustahkam joyga o'tish → binodan chiqish → ochiq maydon</w:t>
            </w:r>
          </w:p>
        </w:tc>
      </w:tr>
      <w:tr>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5</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Elektr zarbasi</w:t>
            </w:r>
          </w:p>
        </w:tc>
        <w:tc>
          <w:tcPr>
            <w:tcW w:type="dxa" w:w="22"/>
            <w:tcMar>
              <w:top w:type="dxa" w:w="40"/>
              <w:left w:type="dxa" w:w="90"/>
              <w:bottom w:type="dxa" w:w="40"/>
              <w:right w:type="dxa" w:w="90"/>
            </w:tcMar>
            <w:vAlign w:val="center"/>
          </w:tcPr>
          <w:p>
            <w:pPr>
              <w:spacing w:after="0" w:line="264"/>
              <w:jc w:val="left"/>
            </w:pPr>
            <w:r>
              <w:rPr>
                <w:b w:val="false"/>
                <w:bCs w:val="false"/>
                <w:sz w:val="22"/>
                <w:szCs w:val="22"/>
              </w:rPr>
              <w:t xml:space="preserve">Tokni o'chirish → jabrlanuvchini ajratish → holatni tekshirish → yordam</w:t>
            </w:r>
          </w:p>
        </w:tc>
      </w:tr>
    </w:tbl>
    <w:p>
      <w:pPr>
        <w:pStyle w:val="Heading2"/>
        <w:spacing w:after="140" w:before="240"/>
      </w:pPr>
      <w:r>
        <w:rPr>
          <w:b/>
          <w:bCs/>
          <w:color w:val="2E5496"/>
          <w:sz w:val="27"/>
          <w:szCs w:val="27"/>
        </w:rPr>
        <w:t xml:space="preserve">10-ilova. Muhim eslatmalar</w:t>
      </w:r>
    </w:p>
    <w:p>
      <w:pPr>
        <w:spacing w:after="120" w:before="0" w:line="360"/>
        <w:ind w:firstLine="709"/>
        <w:jc w:val="both"/>
      </w:pPr>
      <w:r>
        <w:t xml:space="preserve">Xavfsiz mehnat faoliyatini ta'minlash uchun quyidagi asosiy qoidalarni doimo yodda tutish lozim:</w:t>
      </w:r>
    </w:p>
    <w:p>
      <w:pPr>
        <w:pStyle w:val="ListParagraph"/>
        <w:numPr>
          <w:ilvl w:val="0"/>
          <w:numId w:val="2"/>
        </w:numPr>
        <w:spacing w:after="60" w:line="340"/>
        <w:jc w:val="both"/>
      </w:pPr>
      <w:r>
        <w:t xml:space="preserve">Ishni faqat tegishli yo'riqnoma va o'qitishdan o'tgach boshlang;</w:t>
      </w:r>
    </w:p>
    <w:p>
      <w:pPr>
        <w:pStyle w:val="ListParagraph"/>
        <w:numPr>
          <w:ilvl w:val="0"/>
          <w:numId w:val="2"/>
        </w:numPr>
        <w:spacing w:after="60" w:line="340"/>
        <w:jc w:val="both"/>
      </w:pPr>
      <w:r>
        <w:t xml:space="preserve">Shaxsiy himoya vositalaridan doimo va to'g'ri foydalaning;</w:t>
      </w:r>
    </w:p>
    <w:p>
      <w:pPr>
        <w:pStyle w:val="ListParagraph"/>
        <w:numPr>
          <w:ilvl w:val="0"/>
          <w:numId w:val="2"/>
        </w:numPr>
        <w:spacing w:after="60" w:line="340"/>
        <w:jc w:val="both"/>
      </w:pPr>
      <w:r>
        <w:t xml:space="preserve">Nosoz uskuna yoki asbobda hech qachon ishlamang;</w:t>
      </w:r>
    </w:p>
    <w:p>
      <w:pPr>
        <w:pStyle w:val="ListParagraph"/>
        <w:numPr>
          <w:ilvl w:val="0"/>
          <w:numId w:val="2"/>
        </w:numPr>
        <w:spacing w:after="60" w:line="340"/>
        <w:jc w:val="both"/>
      </w:pPr>
      <w:r>
        <w:t xml:space="preserve">Xavf yoki nosozlikni sezsangiz, darhol rahbariyatga xabar bering;</w:t>
      </w:r>
    </w:p>
    <w:p>
      <w:pPr>
        <w:pStyle w:val="ListParagraph"/>
        <w:numPr>
          <w:ilvl w:val="0"/>
          <w:numId w:val="2"/>
        </w:numPr>
        <w:spacing w:after="60" w:line="340"/>
        <w:jc w:val="both"/>
      </w:pPr>
      <w:r>
        <w:t xml:space="preserve">Elektr uskunalarini suv yoki ho'l qo'l bilan ushlamang;</w:t>
      </w:r>
    </w:p>
    <w:p>
      <w:pPr>
        <w:pStyle w:val="ListParagraph"/>
        <w:numPr>
          <w:ilvl w:val="0"/>
          <w:numId w:val="2"/>
        </w:numPr>
        <w:spacing w:after="60" w:line="340"/>
        <w:jc w:val="both"/>
      </w:pPr>
      <w:r>
        <w:t xml:space="preserve">Favqulodda vaziyatda tinchlikni saqlang va belgilangan tartibda harakat qiling;</w:t>
      </w:r>
    </w:p>
    <w:p>
      <w:pPr>
        <w:pStyle w:val="ListParagraph"/>
        <w:numPr>
          <w:ilvl w:val="0"/>
          <w:numId w:val="2"/>
        </w:numPr>
        <w:spacing w:after="60" w:line="340"/>
        <w:jc w:val="both"/>
      </w:pPr>
      <w:r>
        <w:t xml:space="preserve">Birinchi tibbiy yordam ko'rsatish asoslarini biling;</w:t>
      </w:r>
    </w:p>
    <w:p>
      <w:pPr>
        <w:pStyle w:val="ListParagraph"/>
        <w:numPr>
          <w:ilvl w:val="0"/>
          <w:numId w:val="2"/>
        </w:numPr>
        <w:spacing w:after="60" w:line="340"/>
        <w:jc w:val="both"/>
      </w:pPr>
      <w:r>
        <w:t xml:space="preserve">Xavfsizlik belgilari va ogohlantirishlarga qat'iy amal qiling.</w:t>
      </w:r>
    </w:p>
    <w:p>
      <w:pPr>
        <w:spacing w:after="120" w:before="0" w:line="360"/>
        <w:ind w:firstLine="709"/>
        <w:jc w:val="both"/>
      </w:pPr>
      <w:r>
        <w:t xml:space="preserve">Esda tuting: har qanday ishni xavfsiz bajarish mumkin. Xavfsizlik qoidalari — bu cheklovlar emas, balki sizning hayotingiz va salomatligingizni himoya qiluvchi qadriyatlardir.</w:t>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8"/>
        <w:szCs w:val="18"/>
      </w:rPr>
      <w:t xml:space="preserve">Mehnat muhofazasi va texnika xavfsizligi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Mehnat muhofazasi va texnika xavfsizligi</dc:title>
  <dc:creator>Mehnat muhofazasi qo'llanmasi</dc:creator>
  <dc:description>O'quv-uslubiy qo'llanma</dc:description>
  <cp:lastModifiedBy>Un-named</cp:lastModifiedBy>
  <cp:revision>1</cp:revision>
  <dcterms:created xsi:type="dcterms:W3CDTF">2026-09-25T06:43:57.071Z</dcterms:created>
  <dcterms:modified xsi:type="dcterms:W3CDTF">2026-09-25T06:43:57.071Z</dcterms:modified>
</cp:coreProperties>
</file>

<file path=docProps/custom.xml><?xml version="1.0" encoding="utf-8"?>
<Properties xmlns="http://schemas.openxmlformats.org/officeDocument/2006/custom-properties" xmlns:vt="http://schemas.openxmlformats.org/officeDocument/2006/docPropsVTypes"/>
</file>