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102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ekologiya va atrof-muhitni muhofaza qilish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102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WW</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