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48"/>
          <w:szCs w:val="48"/>
        </w:rPr>
        <w:t xml:space="preserve">IDS THREAT DETECTION GUIDE</w:t>
      </w:r>
    </w:p>
    <w:p>
      <w:pPr>
        <w:spacing w:after="300"/>
        <w:jc w:val="center"/>
      </w:pPr>
      <w:r>
        <w:rPr>
          <w:b/>
          <w:bCs/>
          <w:color w:val="2E75B6"/>
          <w:sz w:val="32"/>
          <w:szCs w:val="32"/>
        </w:rPr>
        <w:t xml:space="preserve">Complete List of Attacks &amp; Threats Detected</w:t>
      </w:r>
    </w:p>
    <w:p>
      <w:pPr>
        <w:pStyle w:val="Heading1"/>
      </w:pPr>
      <w:r>
        <w:t xml:space="preserve">1. Executive Summary</w:t>
      </w:r>
    </w:p>
    <w:p>
      <w:r>
        <w:t xml:space="preserve">This IDS detects network-based attacks and threats using Suricata with Emerging Threats rules. It monitors all traffic on WiFi interface (en0) and generates real-time alerts across 4 severity levels.</w:t>
      </w:r>
    </w:p>
    <w:p>
      <w:r>
        <w:t xml:space="preserve"/>
      </w:r>
    </w:p>
    <w:p>
      <w:r>
        <w:t xml:space="preserve">Detection Categories:</w:t>
      </w:r>
    </w:p>
    <w:p>
      <w:pPr>
        <w:pStyle w:val="ListParagraph"/>
        <w:numPr>
          <w:ilvl w:val="0"/>
          <w:numId w:val="2"/>
        </w:numPr>
      </w:pPr>
      <w:r>
        <w:t xml:space="preserve">Critical Exploits: Remote code execution, EternalBlue, SQL injection</w:t>
      </w:r>
    </w:p>
    <w:p>
      <w:pPr>
        <w:pStyle w:val="ListParagraph"/>
        <w:numPr>
          <w:ilvl w:val="0"/>
          <w:numId w:val="2"/>
        </w:numPr>
      </w:pPr>
      <w:r>
        <w:t xml:space="preserve">Network Attacks: Port scans, DDoS, UDP floods</w:t>
      </w:r>
    </w:p>
    <w:p>
      <w:pPr>
        <w:pStyle w:val="ListParagraph"/>
        <w:numPr>
          <w:ilvl w:val="0"/>
          <w:numId w:val="2"/>
        </w:numPr>
      </w:pPr>
      <w:r>
        <w:t xml:space="preserve">Policy Violations: Suspicious domains, data exfiltration</w:t>
      </w:r>
    </w:p>
    <w:p>
      <w:pPr>
        <w:pStyle w:val="ListParagraph"/>
        <w:numPr>
          <w:ilvl w:val="0"/>
          <w:numId w:val="2"/>
        </w:numPr>
      </w:pPr>
      <w:r>
        <w:t xml:space="preserve">Reconnaissance: Service discovery, information gathering</w:t>
      </w:r>
    </w:p>
    <w:r>
      <w:br w:type="page"/>
    </w:r>
    <w:p>
      <w:pPr>
        <w:pStyle w:val="Heading1"/>
      </w:pPr>
      <w:r>
        <w:t xml:space="preserve">2.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(1 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Exploits, RCE, EternalBlue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Urgent (15 min)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DDoS, Port Scans, Malware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Timely (1 hour)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Policy Violations, Bad Domains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Routine (Daily)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Discovery, Info Gathering</w:t>
            </w:r>
          </w:p>
        </w:tc>
      </w:tr>
    </w:tbl>
    <w:r>
      <w:br w:type="page"/>
    </w:r>
    <w:p>
      <w:pPr>
        <w:pStyle w:val="Heading1"/>
      </w:pPr>
      <w:r>
        <w:t xml:space="preserve">3. Critical Threats (Severity 1 - Red)</w:t>
      </w:r>
    </w:p>
    <w:p>
      <w:r>
        <w:t xml:space="preserve">Immediate response required - System compromise possible.</w:t>
      </w:r>
    </w:p>
    <w:p>
      <w:r>
        <w:t xml:space="preserve"/>
      </w:r>
    </w:p>
    <w:p>
      <w:pPr>
        <w:pStyle w:val="Heading2"/>
      </w:pPr>
      <w:r>
        <w:t xml:space="preserve">3.1 SMB Remote Code Execution (EternalBlue CVE-2017-0144)</w:t>
      </w:r>
    </w:p>
    <w:p>
      <w:r>
        <w:t xml:space="preserve">Description: Microsoft Windows vulnerability allowing unauthenticated remote code execution on port 445 (SMB).</w:t>
      </w:r>
    </w:p>
    <w:p>
      <w:r>
        <w:t xml:space="preserve">Detection: Suricata signature matching EternalBlue exploit pattern in SMB packets.</w:t>
      </w:r>
    </w:p>
    <w:p>
      <w:r>
        <w:t xml:space="preserve">Impact: Complete system compromise, attacker gains SYSTEM privileges.</w:t>
      </w:r>
    </w:p>
    <w:p>
      <w:r>
        <w:t xml:space="preserve">Response: Isolate system immediately, apply Windows security patches.</w:t>
      </w:r>
    </w:p>
    <w:p>
      <w:r>
        <w:t xml:space="preserve"/>
      </w:r>
    </w:p>
    <w:p>
      <w:pPr>
        <w:pStyle w:val="Heading2"/>
      </w:pPr>
      <w:r>
        <w:t xml:space="preserve">3.2 SQL Injection Attacks</w:t>
      </w:r>
    </w:p>
    <w:p>
      <w:r>
        <w:t xml:space="preserve">Description: Malicious SQL commands injected into application queries (HTTP/443).</w:t>
      </w:r>
    </w:p>
    <w:p>
      <w:r>
        <w:t xml:space="preserve">Detection: SQL keywords (UNION, SELECT, DROP) in HTTP parameters detected by regex patterns.</w:t>
      </w:r>
    </w:p>
    <w:p>
      <w:r>
        <w:t xml:space="preserve">Impact: Database compromise, unauthorized data access, data deletion.</w:t>
      </w:r>
    </w:p>
    <w:p>
      <w:r>
        <w:t xml:space="preserve">Response: Use parameterized queries, implement input validation, deploy WAF.</w:t>
      </w:r>
    </w:p>
    <w:p>
      <w:r>
        <w:t xml:space="preserve"/>
      </w:r>
    </w:p>
    <w:p>
      <w:pPr>
        <w:pStyle w:val="Heading2"/>
      </w:pPr>
      <w:r>
        <w:t xml:space="preserve">3.3 OS Command Injection</w:t>
      </w:r>
    </w:p>
    <w:p>
      <w:r>
        <w:t xml:space="preserve">Description: Attacker executes arbitrary system commands through vulnerable web applications.</w:t>
      </w:r>
    </w:p>
    <w:p>
      <w:r>
        <w:t xml:space="preserve">Detection: Shell metacharacters (;, |, &amp;, backticks) in HTTP requests.</w:t>
      </w:r>
    </w:p>
    <w:p>
      <w:r>
        <w:t xml:space="preserve">Impact: System compromise, malware installation, data theft.</w:t>
      </w:r>
    </w:p>
    <w:p>
      <w:r>
        <w:t xml:space="preserve">Response: Sanitize user input, avoid shell execution APIs.</w:t>
      </w:r>
    </w:p>
    <w:r>
      <w:br w:type="page"/>
    </w:r>
    <w:p>
      <w:pPr>
        <w:pStyle w:val="Heading1"/>
      </w:pPr>
      <w:r>
        <w:t xml:space="preserve">4. High-Risk Threats (Severity 2 - Orange)</w:t>
      </w:r>
    </w:p>
    <w:p>
      <w:r>
        <w:t xml:space="preserve">Significant risk - May lead to major security breach.</w:t>
      </w:r>
    </w:p>
    <w:p>
      <w:r>
        <w:t xml:space="preserve"/>
      </w:r>
    </w:p>
    <w:p>
      <w:pPr>
        <w:pStyle w:val="Heading2"/>
      </w:pPr>
      <w:r>
        <w:t xml:space="preserve">4.1 Port Scanning &amp; Network Reconnaissance</w:t>
      </w:r>
    </w:p>
    <w:p>
      <w:r>
        <w:t xml:space="preserve">Description: Attacker probes network to discover open ports and services using tools like Nmap.</w:t>
      </w:r>
    </w:p>
    <w:p>
      <w:r>
        <w:t xml:space="preserve">Detection: Rapid sequential connections to multiple ports, Nmap signature patterns.</w:t>
      </w:r>
    </w:p>
    <w:p>
      <w:r>
        <w:t xml:space="preserve">Real Example: Detected when running 'nmap -p 1-1000 10.60.229.69' from your terminal.</w:t>
      </w:r>
    </w:p>
    <w:p>
      <w:r>
        <w:t xml:space="preserve">Impact: Network reconnaissance, identifying attack targets and vulnerable services.</w:t>
      </w:r>
    </w:p>
    <w:p>
      <w:r>
        <w:t xml:space="preserve">Response: Monitor for scan patterns, restrict external access, implement firewall rules.</w:t>
      </w:r>
    </w:p>
    <w:p>
      <w:r>
        <w:t xml:space="preserve"/>
      </w:r>
    </w:p>
    <w:p>
      <w:pPr>
        <w:pStyle w:val="Heading2"/>
      </w:pPr>
      <w:r>
        <w:t xml:space="preserve">4.2 Distributed Denial of Service (DDoS) Attacks</w:t>
      </w:r>
    </w:p>
    <w:p>
      <w:r>
        <w:t xml:space="preserve">Description: Attacker floods network with high-volume traffic to exhaust bandwidth and resources.</w:t>
      </w:r>
    </w:p>
    <w:p>
      <w:r>
        <w:t xml:space="preserve">Detection: UDP/TCP floods detected by abnormally high packet rates (&gt;1000 packets/sec).</w:t>
      </w:r>
    </w:p>
    <w:p>
      <w:r>
        <w:t xml:space="preserve">Signatures: 'ET DOS Potential DDoS UDP Flood', 'ET DOS TCP Flood Attack'</w:t>
      </w:r>
    </w:p>
    <w:p>
      <w:r>
        <w:t xml:space="preserve">Impact: Service unavailability, network congestion, legitimate user lockout.</w:t>
      </w:r>
    </w:p>
    <w:p>
      <w:r>
        <w:t xml:space="preserve">Response: Rate limiting, DDoS mitigation service, firewall ACLs.</w:t>
      </w:r>
    </w:p>
    <w:p>
      <w:r>
        <w:t xml:space="preserve"/>
      </w:r>
    </w:p>
    <w:p>
      <w:pPr>
        <w:pStyle w:val="Heading2"/>
      </w:pPr>
      <w:r>
        <w:t xml:space="preserve">4.3 Malware &amp; Botnet C2 Communication</w:t>
      </w:r>
    </w:p>
    <w:p>
      <w:r>
        <w:t xml:space="preserve">Description: Infected system communicating with command and control servers.</w:t>
      </w:r>
    </w:p>
    <w:p>
      <w:r>
        <w:t xml:space="preserve">Detection: Known malware domains, botnet traffic patterns, C2 server IPs.</w:t>
      </w:r>
    </w:p>
    <w:p>
      <w:r>
        <w:t xml:space="preserve">Impact: System infection, data theft, system controlled by attacker, malware spreading.</w:t>
      </w:r>
    </w:p>
    <w:p>
      <w:r>
        <w:t xml:space="preserve">Response: Isolate system immediately, full malware scan, reinstall if necessary.</w:t>
      </w:r>
    </w:p>
    <w:r>
      <w:br w:type="page"/>
    </w:r>
    <w:p>
      <w:pPr>
        <w:pStyle w:val="Heading1"/>
      </w:pPr>
      <w:r>
        <w:t xml:space="preserve">5. Medium-Risk Threats (Severity 3 - Yellow)</w:t>
      </w:r>
    </w:p>
    <w:p>
      <w:r>
        <w:t xml:space="preserve">Moderate risk - Should be investigated.</w:t>
      </w:r>
    </w:p>
    <w:p>
      <w:r>
        <w:t xml:space="preserve"/>
      </w:r>
    </w:p>
    <w:p>
      <w:pPr>
        <w:pStyle w:val="Heading2"/>
      </w:pPr>
      <w:r>
        <w:t xml:space="preserve">5.1 Protocol Anomalies</w:t>
      </w:r>
    </w:p>
    <w:p>
      <w:r>
        <w:t xml:space="preserve">Description: Packets violate protocol standards or contain malformed data.</w:t>
      </w:r>
    </w:p>
    <w:p>
      <w:r>
        <w:t xml:space="preserve">Signatures: 'SURICATA STREAM Packet with Invalid Timestamp', 'SURICATA STREAM Excessive Retransmissions'</w:t>
      </w:r>
    </w:p>
    <w:p>
      <w:r>
        <w:t xml:space="preserve">Real Example: Detected 'SURICATA STREAM Packet with invalid timestamp' in your system.</w:t>
      </w:r>
    </w:p>
    <w:p>
      <w:r>
        <w:t xml:space="preserve">Impact: Potential exploit, network misconfiguration, DoS preparation.</w:t>
      </w:r>
    </w:p>
    <w:p>
      <w:r>
        <w:t xml:space="preserve">Response: Verify network health, check for hardware issues.</w:t>
      </w:r>
    </w:p>
    <w:p>
      <w:r>
        <w:t xml:space="preserve"/>
      </w:r>
    </w:p>
    <w:p>
      <w:pPr>
        <w:pStyle w:val="Heading2"/>
      </w:pPr>
      <w:r>
        <w:t xml:space="preserve">5.2 Policy &amp; Privacy Violations</w:t>
      </w:r>
    </w:p>
    <w:p>
      <w:r>
        <w:t xml:space="preserve">Description: Network activity suggests sensitive data transfer or policy breach.</w:t>
      </w:r>
    </w:p>
    <w:p>
      <w:r>
        <w:t xml:space="preserve">Signatures: 'ET POLICY Potential Corporate Privacy Violation', 'ET POLICY Data Exfiltration'</w:t>
      </w:r>
    </w:p>
    <w:p>
      <w:r>
        <w:t xml:space="preserve">Impact: Data loss, intellectual property theft, compliance violations.</w:t>
      </w:r>
    </w:p>
    <w:p>
      <w:r>
        <w:t xml:space="preserve">Response: Implement DLP (Data Loss Prevention), review outbound policies.</w:t>
      </w:r>
    </w:p>
    <w:p>
      <w:r>
        <w:t xml:space="preserve"/>
      </w:r>
    </w:p>
    <w:p>
      <w:pPr>
        <w:pStyle w:val="Heading2"/>
      </w:pPr>
      <w:r>
        <w:t xml:space="preserve">5.3 Abused Hosting &amp; Suspicious Domains</w:t>
      </w:r>
    </w:p>
    <w:p>
      <w:r>
        <w:t xml:space="preserve">Description: Connection to domain known to be abused for malware/phishing.</w:t>
      </w:r>
    </w:p>
    <w:p>
      <w:r>
        <w:t xml:space="preserve">Signatures: 'ET INFO Abused Hosting Domain (azurewebsites.net) in TLS SNI'</w:t>
      </w:r>
    </w:p>
    <w:p>
      <w:r>
        <w:t xml:space="preserve">Real Example: Your system detected connections to azurewebsites.net (compromised hosting).</w:t>
      </w:r>
    </w:p>
    <w:p>
      <w:r>
        <w:t xml:space="preserve">Impact: Malware download, phishing attack, command &amp; control communication.</w:t>
      </w:r>
    </w:p>
    <w:p>
      <w:r>
        <w:t xml:space="preserve">Response: Block known-bad domains at firewall, check for system infections.</w:t>
      </w:r>
    </w:p>
    <w:r>
      <w:br w:type="page"/>
    </w:r>
    <w:p>
      <w:pPr>
        <w:pStyle w:val="Heading1"/>
      </w:pPr>
      <w:r>
        <w:t xml:space="preserve">6. Low-Risk Threats (Severity 4 - Green)</w:t>
      </w:r>
    </w:p>
    <w:p>
      <w:r>
        <w:t xml:space="preserve">Minor risk - Monitor and investigate as part of routine operations.</w:t>
      </w:r>
    </w:p>
    <w:p>
      <w:r>
        <w:t xml:space="preserve"/>
      </w:r>
    </w:p>
    <w:p>
      <w:pPr>
        <w:pStyle w:val="Heading2"/>
      </w:pPr>
      <w:r>
        <w:t xml:space="preserve">6.1 Information Gathering &amp; Reconnaissance</w:t>
      </w:r>
    </w:p>
    <w:p>
      <w:r>
        <w:t xml:space="preserve">Description: Attacker gathering information about network infrastructure and services.</w:t>
      </w:r>
    </w:p>
    <w:p>
      <w:r>
        <w:t xml:space="preserve">Signatures: 'ET INFO DNS Query for Suspicious TLD', 'ET INFO Service Discovery'</w:t>
      </w:r>
    </w:p>
    <w:p>
      <w:r>
        <w:t xml:space="preserve">Detection: DNS reverse lookups, banner grabbing attempts, Telnet connections.</w:t>
      </w:r>
    </w:p>
    <w:p>
      <w:r>
        <w:t xml:space="preserve">Response: Monitor DNS queries, limit information disclosure.</w:t>
      </w:r>
    </w:p>
    <w:p>
      <w:r>
        <w:t xml:space="preserve"/>
      </w:r>
    </w:p>
    <w:p>
      <w:pPr>
        <w:pStyle w:val="Heading2"/>
      </w:pPr>
      <w:r>
        <w:t xml:space="preserve">6.2 Uncommon Protocol Usage</w:t>
      </w:r>
    </w:p>
    <w:p>
      <w:r>
        <w:t xml:space="preserve">Description: Network using legacy/uncommon protocols (IRC, Telnet, FTP).</w:t>
      </w:r>
    </w:p>
    <w:p>
      <w:r>
        <w:t xml:space="preserve">Signatures: 'ET INFO Potential IRC Client Activity', 'ET INFO Telnet Connection'</w:t>
      </w:r>
    </w:p>
    <w:p>
      <w:r>
        <w:t xml:space="preserve">Impact: Potential botnet communication, unauthorized access.</w:t>
      </w:r>
    </w:p>
    <w:p>
      <w:r>
        <w:t xml:space="preserve">Response: Verify business need, update to secure alternatives, block at firewall.</w:t>
      </w:r>
    </w:p>
    <w:p>
      <w:r>
        <w:t xml:space="preserve"/>
      </w:r>
    </w:p>
    <w:p>
      <w:pPr>
        <w:pStyle w:val="Heading2"/>
      </w:pPr>
      <w:r>
        <w:t xml:space="preserve">6.3 Generic Protocol Activity</w:t>
      </w:r>
    </w:p>
    <w:p>
      <w:r>
        <w:t xml:space="preserve">Description: Protocol activity that doesn't match known signatures.</w:t>
      </w:r>
    </w:p>
    <w:p>
      <w:r>
        <w:t xml:space="preserve">Signatures: 'SURICATA Generic Protocol Command Decode', 'SURICATA Ethertype unknown'</w:t>
      </w:r>
    </w:p>
    <w:p>
      <w:r>
        <w:t xml:space="preserve">Real Example: Your system detected 'SURICATA Ethertype unknown' alerts.</w:t>
      </w:r>
    </w:p>
    <w:p>
      <w:r>
        <w:t xml:space="preserve">Response: Capture and analyze traffic, check for known exploits.</w:t>
      </w:r>
    </w:p>
    <w:r>
      <w:br w:type="page"/>
    </w:r>
    <w:p>
      <w:pPr>
        <w:pStyle w:val="Heading1"/>
      </w:pPr>
      <w:r>
        <w:t xml:space="preserve">7. Real Detections From Your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Alert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Protocol/Port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Abused Hosting Domain (azurewebsites.net)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10.60.229.69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40.112.143.140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HTTPS/443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Detected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 Query for Suspicious 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10.60.229.69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10.60.229.246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DNS/53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Detected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SURICATA Invalid Timestamp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Detected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 Scan (Nmap)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Multiple/TCP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Detected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EternalBlue Exploit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192.168.x.x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SMB/445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Would Detect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attacker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HTTP/80,443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Would Detect</w:t>
            </w:r>
          </w:p>
        </w:tc>
      </w:tr>
    </w:tbl>
    <w:r>
      <w:br w:type="page"/>
    </w:r>
    <w:p>
      <w:pPr>
        <w:pStyle w:val="Heading1"/>
      </w:pPr>
      <w:r>
        <w:t xml:space="preserve">8. Incident Response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Detection 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Initial Action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Investigation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1 - 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Isolate system immediately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forensic analysis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 management &amp; authorities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2 - 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minute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 attacker IP, alert team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Determine scope/impact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Within 1 hour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3 - 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minutes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 closely, gather logs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context/patterns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Within 24 hours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4 - 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for reference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Routine audit 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Weekly/monthly report</w:t>
            </w:r>
          </w:p>
        </w:tc>
      </w:tr>
    </w:tbl>
    <w:r>
      <w:br w:type="page"/>
    </w:r>
    <w:p>
      <w:pPr>
        <w:pStyle w:val="Heading1"/>
      </w:pPr>
      <w:r>
        <w:t xml:space="preserve">9. How Detection Works</w:t>
      </w:r>
    </w:p>
    <w:p>
      <w:pPr>
        <w:pStyle w:val="Heading2"/>
      </w:pPr>
      <w:r>
        <w:t xml:space="preserve">9.1 Signature-Based Detection</w:t>
      </w:r>
    </w:p>
    <w:p>
      <w:r>
        <w:t xml:space="preserve">Rules match known attack patterns using:</w:t>
      </w:r>
    </w:p>
    <w:p>
      <w:pPr>
        <w:pStyle w:val="ListParagraph"/>
        <w:numPr>
          <w:ilvl w:val="0"/>
          <w:numId w:val="2"/>
        </w:numPr>
      </w:pPr>
      <w:r>
        <w:t xml:space="preserve">String/byte matching in packets</w:t>
      </w:r>
    </w:p>
    <w:p>
      <w:pPr>
        <w:pStyle w:val="ListParagraph"/>
        <w:numPr>
          <w:ilvl w:val="0"/>
          <w:numId w:val="2"/>
        </w:numPr>
      </w:pPr>
      <w:r>
        <w:t xml:space="preserve">Regular expression patterns</w:t>
      </w:r>
    </w:p>
    <w:p>
      <w:pPr>
        <w:pStyle w:val="ListParagraph"/>
        <w:numPr>
          <w:ilvl w:val="0"/>
          <w:numId w:val="2"/>
        </w:numPr>
      </w:pPr>
      <w:r>
        <w:t xml:space="preserve">Content inspection across protocol layers</w:t>
      </w:r>
    </w:p>
    <w:p>
      <w:r>
        <w:t xml:space="preserve"/>
      </w:r>
    </w:p>
    <w:p>
      <w:pPr>
        <w:pStyle w:val="Heading2"/>
      </w:pPr>
      <w:r>
        <w:t xml:space="preserve">9.2 Protocol Analysis</w:t>
      </w:r>
    </w:p>
    <w:p>
      <w:r>
        <w:t xml:space="preserve">Detects protocol violations:</w:t>
      </w:r>
    </w:p>
    <w:p>
      <w:pPr>
        <w:pStyle w:val="ListParagraph"/>
        <w:numPr>
          <w:ilvl w:val="0"/>
          <w:numId w:val="2"/>
        </w:numPr>
      </w:pPr>
      <w:r>
        <w:t xml:space="preserve">Invalid packet timestamps</w:t>
      </w:r>
    </w:p>
    <w:p>
      <w:pPr>
        <w:pStyle w:val="ListParagraph"/>
        <w:numPr>
          <w:ilvl w:val="0"/>
          <w:numId w:val="2"/>
        </w:numPr>
      </w:pPr>
      <w:r>
        <w:t xml:space="preserve">TCP stream errors</w:t>
      </w:r>
    </w:p>
    <w:p>
      <w:pPr>
        <w:pStyle w:val="ListParagraph"/>
        <w:numPr>
          <w:ilvl w:val="0"/>
          <w:numId w:val="2"/>
        </w:numPr>
      </w:pPr>
      <w:r>
        <w:t xml:space="preserve">Malformed headers</w:t>
      </w:r>
    </w:p>
    <w:p>
      <w:r>
        <w:t xml:space="preserve"/>
      </w:r>
    </w:p>
    <w:p>
      <w:pPr>
        <w:pStyle w:val="Heading2"/>
      </w:pPr>
      <w:r>
        <w:t xml:space="preserve">9.3 Threat Intelligence</w:t>
      </w:r>
    </w:p>
    <w:p>
      <w:r>
        <w:t xml:space="preserve">Uses known threat data:</w:t>
      </w:r>
    </w:p>
    <w:p>
      <w:pPr>
        <w:pStyle w:val="ListParagraph"/>
        <w:numPr>
          <w:ilvl w:val="0"/>
          <w:numId w:val="2"/>
        </w:numPr>
      </w:pPr>
      <w:r>
        <w:t xml:space="preserve">Known malicious IP addresses</w:t>
      </w:r>
    </w:p>
    <w:p>
      <w:pPr>
        <w:pStyle w:val="ListParagraph"/>
        <w:numPr>
          <w:ilvl w:val="0"/>
          <w:numId w:val="2"/>
        </w:numPr>
      </w:pPr>
      <w:r>
        <w:t xml:space="preserve">Compromised domains</w:t>
      </w:r>
    </w:p>
    <w:p>
      <w:pPr>
        <w:pStyle w:val="ListParagraph"/>
        <w:numPr>
          <w:ilvl w:val="0"/>
          <w:numId w:val="2"/>
        </w:numPr>
      </w:pPr>
      <w:r>
        <w:t xml:space="preserve">Botnet command &amp; control servers</w:t>
      </w:r>
    </w:p>
    <w:r>
      <w:br w:type="page"/>
    </w:r>
    <w:p>
      <w:pPr>
        <w:pStyle w:val="Heading1"/>
      </w:pPr>
      <w:r>
        <w:t xml:space="preserve">10. Defense Recommendations</w:t>
      </w:r>
    </w:p>
    <w:p>
      <w:r>
        <w:t xml:space="preserve">Combine network-based IDS with multiple layers of defense:</w:t>
      </w:r>
    </w:p>
    <w:p>
      <w:pPr>
        <w:pStyle w:val="ListParagraph"/>
        <w:numPr>
          <w:ilvl w:val="0"/>
          <w:numId w:val="2"/>
        </w:numPr>
      </w:pPr>
      <w:r>
        <w:t xml:space="preserve">Host-based IDS on individual systems</w:t>
      </w:r>
    </w:p>
    <w:p>
      <w:pPr>
        <w:pStyle w:val="ListParagraph"/>
        <w:numPr>
          <w:ilvl w:val="0"/>
          <w:numId w:val="2"/>
        </w:numPr>
      </w:pPr>
      <w:r>
        <w:t xml:space="preserve">Antivirus/anti-malware solutions</w:t>
      </w:r>
    </w:p>
    <w:p>
      <w:pPr>
        <w:pStyle w:val="ListParagraph"/>
        <w:numPr>
          <w:ilvl w:val="0"/>
          <w:numId w:val="2"/>
        </w:numPr>
      </w:pPr>
      <w:r>
        <w:t xml:space="preserve">Firewall with intrusion prevention</w:t>
      </w:r>
    </w:p>
    <w:p>
      <w:pPr>
        <w:pStyle w:val="ListParagraph"/>
        <w:numPr>
          <w:ilvl w:val="0"/>
          <w:numId w:val="2"/>
        </w:numPr>
      </w:pPr>
      <w:r>
        <w:t xml:space="preserve">Regular security updates and patches</w:t>
      </w:r>
    </w:p>
    <w:p>
      <w:pPr>
        <w:pStyle w:val="ListParagraph"/>
        <w:numPr>
          <w:ilvl w:val="0"/>
          <w:numId w:val="2"/>
        </w:numPr>
      </w:pPr>
      <w:r>
        <w:t xml:space="preserve">User security awareness training</w:t>
      </w:r>
    </w:p>
    <w:p>
      <w:pPr>
        <w:pStyle w:val="ListParagraph"/>
        <w:numPr>
          <w:ilvl w:val="0"/>
          <w:numId w:val="2"/>
        </w:numPr>
      </w:pPr>
      <w:r>
        <w:t xml:space="preserve">Network segmentation</w:t>
      </w:r>
    </w:p>
    <w:p>
      <w:pPr>
        <w:pStyle w:val="ListParagraph"/>
        <w:numPr>
          <w:ilvl w:val="0"/>
          <w:numId w:val="2"/>
        </w:numPr>
      </w:pPr>
      <w:r>
        <w:t xml:space="preserve">Automated response actions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2026-03-20T17:01:56.847Z</dcterms:created>
  <dcterms:modified xsi:type="dcterms:W3CDTF">2026-03-20T17:01:56.848Z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