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2998470" cy="989965"/>
            <wp:effectExtent b="0" l="0" r="0" t="0"/>
            <wp:docPr id="1041" name="image14.jpg"/>
            <a:graphic>
              <a:graphicData uri="http://schemas.openxmlformats.org/drawingml/2006/picture">
                <pic:pic>
                  <pic:nvPicPr>
                    <pic:cNvPr id="0" name="image14.jpg"/>
                    <pic:cNvPicPr preferRelativeResize="0"/>
                  </pic:nvPicPr>
                  <pic:blipFill>
                    <a:blip r:embed="rId7"/>
                    <a:srcRect b="0" l="0" r="0" t="0"/>
                    <a:stretch>
                      <a:fillRect/>
                    </a:stretch>
                  </pic:blipFill>
                  <pic:spPr>
                    <a:xfrm>
                      <a:off x="0" y="0"/>
                      <a:ext cx="2998470" cy="9899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sz w:val="40"/>
          <w:szCs w:val="40"/>
          <w:vertAlign w:val="baseline"/>
        </w:rPr>
      </w:pPr>
      <w:r w:rsidDel="00000000" w:rsidR="00000000" w:rsidRPr="00000000">
        <w:rPr>
          <w:rFonts w:ascii="Arial" w:cs="Arial" w:eastAsia="Arial" w:hAnsi="Arial"/>
          <w:sz w:val="40"/>
          <w:szCs w:val="40"/>
          <w:vertAlign w:val="baseline"/>
          <w:rtl w:val="0"/>
        </w:rPr>
        <w:t xml:space="preserve">SECJ2203: Software Engineering</w:t>
      </w:r>
    </w:p>
    <w:p w:rsidR="00000000" w:rsidDel="00000000" w:rsidP="00000000" w:rsidRDefault="00000000" w:rsidRPr="00000000" w14:paraId="00000003">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0"/>
          <w:sz w:val="40"/>
          <w:szCs w:val="40"/>
          <w:vertAlign w:val="baseline"/>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0"/>
          <w:sz w:val="44"/>
          <w:szCs w:val="44"/>
          <w:vertAlign w:val="baseline"/>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0"/>
          <w:sz w:val="44"/>
          <w:szCs w:val="44"/>
          <w:vertAlign w:val="baseline"/>
        </w:rPr>
      </w:pPr>
      <w:r w:rsidDel="00000000" w:rsidR="00000000" w:rsidRPr="00000000">
        <w:rPr>
          <w:rFonts w:ascii="Arial" w:cs="Arial" w:eastAsia="Arial" w:hAnsi="Arial"/>
          <w:b w:val="1"/>
          <w:sz w:val="44"/>
          <w:szCs w:val="44"/>
          <w:vertAlign w:val="baseline"/>
          <w:rtl w:val="0"/>
        </w:rPr>
        <w:t xml:space="preserve">System Documentation (SD)</w:t>
      </w: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sz w:val="40"/>
          <w:szCs w:val="40"/>
          <w:vertAlign w:val="baseline"/>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sz w:val="40"/>
          <w:szCs w:val="40"/>
          <w:vertAlign w:val="baseline"/>
        </w:rPr>
      </w:pPr>
      <w:r w:rsidDel="00000000" w:rsidR="00000000" w:rsidRPr="00000000">
        <w:rPr>
          <w:rFonts w:ascii="Arial" w:cs="Arial" w:eastAsia="Arial" w:hAnsi="Arial"/>
          <w:sz w:val="40"/>
          <w:szCs w:val="40"/>
          <w:vertAlign w:val="baseline"/>
          <w:rtl w:val="0"/>
        </w:rPr>
        <w:t xml:space="preserve">Project Title</w:t>
      </w:r>
    </w:p>
    <w:p w:rsidR="00000000" w:rsidDel="00000000" w:rsidP="00000000" w:rsidRDefault="00000000" w:rsidRPr="00000000" w14:paraId="00000009">
      <w:pPr>
        <w:spacing w:line="360" w:lineRule="auto"/>
        <w:jc w:val="center"/>
        <w:rPr>
          <w:rFonts w:ascii="Arial" w:cs="Arial" w:eastAsia="Arial" w:hAnsi="Arial"/>
          <w:sz w:val="40"/>
          <w:szCs w:val="40"/>
          <w:vertAlign w:val="baseline"/>
        </w:rPr>
      </w:pP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sz w:val="40"/>
          <w:szCs w:val="40"/>
          <w:vertAlign w:val="baseline"/>
        </w:rPr>
      </w:pPr>
      <w:r w:rsidDel="00000000" w:rsidR="00000000" w:rsidRPr="00000000">
        <w:rPr>
          <w:rFonts w:ascii="Arial" w:cs="Arial" w:eastAsia="Arial" w:hAnsi="Arial"/>
          <w:sz w:val="40"/>
          <w:szCs w:val="40"/>
          <w:vertAlign w:val="baseline"/>
          <w:rtl w:val="0"/>
        </w:rPr>
        <w:t xml:space="preserve">Version X</w:t>
      </w:r>
    </w:p>
    <w:p w:rsidR="00000000" w:rsidDel="00000000" w:rsidP="00000000" w:rsidRDefault="00000000" w:rsidRPr="00000000" w14:paraId="0000000B">
      <w:pPr>
        <w:spacing w:line="360" w:lineRule="auto"/>
        <w:jc w:val="center"/>
        <w:rPr>
          <w:rFonts w:ascii="Arial" w:cs="Arial" w:eastAsia="Arial" w:hAnsi="Arial"/>
          <w:sz w:val="40"/>
          <w:szCs w:val="40"/>
          <w:vertAlign w:val="baseline"/>
        </w:rPr>
      </w:pP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sz w:val="40"/>
          <w:szCs w:val="40"/>
          <w:vertAlign w:val="baseline"/>
        </w:rPr>
      </w:pPr>
      <w:r w:rsidDel="00000000" w:rsidR="00000000" w:rsidRPr="00000000">
        <w:rPr>
          <w:rFonts w:ascii="Arial" w:cs="Arial" w:eastAsia="Arial" w:hAnsi="Arial"/>
          <w:sz w:val="40"/>
          <w:szCs w:val="40"/>
          <w:vertAlign w:val="baseline"/>
          <w:rtl w:val="0"/>
        </w:rPr>
        <w:t xml:space="preserve">Date</w:t>
      </w:r>
    </w:p>
    <w:p w:rsidR="00000000" w:rsidDel="00000000" w:rsidP="00000000" w:rsidRDefault="00000000" w:rsidRPr="00000000" w14:paraId="0000000D">
      <w:pPr>
        <w:spacing w:line="360" w:lineRule="auto"/>
        <w:jc w:val="center"/>
        <w:rPr>
          <w:rFonts w:ascii="Arial" w:cs="Arial" w:eastAsia="Arial" w:hAnsi="Arial"/>
          <w:sz w:val="40"/>
          <w:szCs w:val="40"/>
          <w:vertAlign w:val="baseline"/>
        </w:rPr>
      </w:pP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sz w:val="40"/>
          <w:szCs w:val="40"/>
          <w:vertAlign w:val="baseline"/>
        </w:rPr>
      </w:pPr>
      <w:r w:rsidDel="00000000" w:rsidR="00000000" w:rsidRPr="00000000">
        <w:rPr>
          <w:rFonts w:ascii="Arial" w:cs="Arial" w:eastAsia="Arial" w:hAnsi="Arial"/>
          <w:sz w:val="40"/>
          <w:szCs w:val="40"/>
          <w:vertAlign w:val="baseline"/>
          <w:rtl w:val="0"/>
        </w:rPr>
        <w:t xml:space="preserve">Faculty of Computing</w:t>
      </w:r>
    </w:p>
    <w:p w:rsidR="00000000" w:rsidDel="00000000" w:rsidP="00000000" w:rsidRDefault="00000000" w:rsidRPr="00000000" w14:paraId="0000000F">
      <w:pPr>
        <w:spacing w:line="360" w:lineRule="auto"/>
        <w:jc w:val="center"/>
        <w:rPr>
          <w:rFonts w:ascii="Arial" w:cs="Arial" w:eastAsia="Arial" w:hAnsi="Arial"/>
          <w:sz w:val="40"/>
          <w:szCs w:val="40"/>
          <w:vertAlign w:val="baseline"/>
        </w:rPr>
      </w:pPr>
      <w:r w:rsidDel="00000000" w:rsidR="00000000" w:rsidRPr="00000000">
        <w:rPr>
          <w:rtl w:val="0"/>
        </w:rPr>
      </w:r>
    </w:p>
    <w:p w:rsidR="00000000" w:rsidDel="00000000" w:rsidP="00000000" w:rsidRDefault="00000000" w:rsidRPr="00000000" w14:paraId="00000010">
      <w:pPr>
        <w:spacing w:line="360" w:lineRule="auto"/>
        <w:jc w:val="center"/>
        <w:rPr>
          <w:rFonts w:ascii="Arial" w:cs="Arial" w:eastAsia="Arial" w:hAnsi="Arial"/>
          <w:sz w:val="40"/>
          <w:szCs w:val="40"/>
          <w:vertAlign w:val="baseline"/>
        </w:rPr>
      </w:pPr>
      <w:r w:rsidDel="00000000" w:rsidR="00000000" w:rsidRPr="00000000">
        <w:rPr>
          <w:rFonts w:ascii="Arial" w:cs="Arial" w:eastAsia="Arial" w:hAnsi="Arial"/>
          <w:sz w:val="40"/>
          <w:szCs w:val="40"/>
          <w:vertAlign w:val="baseline"/>
          <w:rtl w:val="0"/>
        </w:rPr>
        <w:t xml:space="preserve">Prepared by: &lt;Team name&gt;</w:t>
      </w:r>
    </w:p>
    <w:p w:rsidR="00000000" w:rsidDel="00000000" w:rsidP="00000000" w:rsidRDefault="00000000" w:rsidRPr="00000000" w14:paraId="00000011">
      <w:pPr>
        <w:spacing w:line="360" w:lineRule="auto"/>
        <w:jc w:val="center"/>
        <w:rPr>
          <w:rFonts w:ascii="Arial" w:cs="Arial" w:eastAsia="Arial" w:hAnsi="Arial"/>
          <w:sz w:val="40"/>
          <w:szCs w:val="40"/>
          <w:vertAlign w:val="baseline"/>
        </w:rPr>
      </w:pPr>
      <w:r w:rsidDel="00000000" w:rsidR="00000000" w:rsidRPr="00000000">
        <w:rPr>
          <w:rtl w:val="0"/>
        </w:rPr>
      </w:r>
    </w:p>
    <w:p w:rsidR="00000000" w:rsidDel="00000000" w:rsidP="00000000" w:rsidRDefault="00000000" w:rsidRPr="00000000" w14:paraId="00000012">
      <w:pPr>
        <w:spacing w:line="360" w:lineRule="auto"/>
        <w:jc w:val="center"/>
        <w:rPr>
          <w:rFonts w:ascii="Arial" w:cs="Arial" w:eastAsia="Arial" w:hAnsi="Arial"/>
          <w:sz w:val="40"/>
          <w:szCs w:val="40"/>
          <w:vertAlign w:val="baseline"/>
        </w:rPr>
      </w:pPr>
      <w:r w:rsidDel="00000000" w:rsidR="00000000" w:rsidRPr="00000000">
        <w:rPr>
          <w:rtl w:val="0"/>
        </w:rPr>
      </w:r>
    </w:p>
    <w:p w:rsidR="00000000" w:rsidDel="00000000" w:rsidP="00000000" w:rsidRDefault="00000000" w:rsidRPr="00000000" w14:paraId="00000013">
      <w:pPr>
        <w:rPr>
          <w:rFonts w:ascii="Arial Narrow" w:cs="Arial Narrow" w:eastAsia="Arial Narrow" w:hAnsi="Arial Narrow"/>
          <w:color w:val="002060"/>
          <w:vertAlign w:val="baseline"/>
        </w:rPr>
        <w:sectPr>
          <w:footerReference r:id="rId8" w:type="default"/>
          <w:pgSz w:h="16839" w:w="11907" w:orient="portrait"/>
          <w:pgMar w:bottom="1440" w:top="1440" w:left="1440" w:right="1440" w:header="720" w:footer="720"/>
          <w:pgNumType w:start="1"/>
        </w:sectPr>
      </w:pPr>
      <w:r w:rsidDel="00000000" w:rsidR="00000000" w:rsidRPr="00000000">
        <w:rPr>
          <w:rFonts w:ascii="Arial Narrow" w:cs="Arial Narrow" w:eastAsia="Arial Narrow" w:hAnsi="Arial Narrow"/>
          <w:color w:val="002060"/>
          <w:vertAlign w:val="baseline"/>
          <w:rtl w:val="0"/>
        </w:rPr>
        <w:t xml:space="preserve"> </w:t>
      </w:r>
    </w:p>
    <w:p w:rsidR="00000000" w:rsidDel="00000000" w:rsidP="00000000" w:rsidRDefault="00000000" w:rsidRPr="00000000" w14:paraId="00000014">
      <w:pPr>
        <w:pStyle w:val="Title"/>
        <w:rPr>
          <w:rFonts w:ascii="Arial" w:cs="Arial" w:eastAsia="Arial" w:hAnsi="Arial"/>
          <w:b w:val="0"/>
          <w:sz w:val="32"/>
          <w:szCs w:val="32"/>
          <w:vertAlign w:val="baseline"/>
        </w:rPr>
      </w:pPr>
      <w:r w:rsidDel="00000000" w:rsidR="00000000" w:rsidRPr="00000000">
        <w:rPr>
          <w:rFonts w:ascii="Arial" w:cs="Arial" w:eastAsia="Arial" w:hAnsi="Arial"/>
          <w:b w:val="1"/>
          <w:sz w:val="32"/>
          <w:szCs w:val="32"/>
          <w:vertAlign w:val="baseline"/>
          <w:rtl w:val="0"/>
        </w:rPr>
        <w:t xml:space="preserve">Revision Page</w:t>
      </w:r>
      <w:r w:rsidDel="00000000" w:rsidR="00000000" w:rsidRPr="00000000">
        <w:rPr>
          <w:rtl w:val="0"/>
        </w:rPr>
      </w:r>
    </w:p>
    <w:p w:rsidR="00000000" w:rsidDel="00000000" w:rsidP="00000000" w:rsidRDefault="00000000" w:rsidRPr="00000000" w14:paraId="00000015">
      <w:pPr>
        <w:numPr>
          <w:ilvl w:val="0"/>
          <w:numId w:val="21"/>
        </w:numPr>
        <w:ind w:left="360" w:hanging="36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Overview</w:t>
      </w:r>
      <w:r w:rsidDel="00000000" w:rsidR="00000000" w:rsidRPr="00000000">
        <w:rPr>
          <w:rtl w:val="0"/>
        </w:rPr>
      </w:r>
    </w:p>
    <w:p w:rsidR="00000000" w:rsidDel="00000000" w:rsidP="00000000" w:rsidRDefault="00000000" w:rsidRPr="00000000" w14:paraId="00000016">
      <w:pPr>
        <w:ind w:left="360" w:firstLine="0"/>
        <w:jc w:val="both"/>
        <w:rPr>
          <w:rFonts w:ascii="Arial" w:cs="Arial" w:eastAsia="Arial" w:hAnsi="Arial"/>
          <w:color w:val="ff0000"/>
          <w:vertAlign w:val="baseline"/>
        </w:rPr>
      </w:pPr>
      <w:r w:rsidDel="00000000" w:rsidR="00000000" w:rsidRPr="00000000">
        <w:rPr>
          <w:rFonts w:ascii="Arial" w:cs="Arial" w:eastAsia="Arial" w:hAnsi="Arial"/>
          <w:color w:val="ff0000"/>
          <w:vertAlign w:val="baseline"/>
          <w:rtl w:val="0"/>
        </w:rPr>
        <w:t xml:space="preserve">Describe the content of the current version of SD (see below – the note in red). </w:t>
      </w:r>
    </w:p>
    <w:p w:rsidR="00000000" w:rsidDel="00000000" w:rsidP="00000000" w:rsidRDefault="00000000" w:rsidRPr="00000000" w14:paraId="00000017">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8">
      <w:pPr>
        <w:numPr>
          <w:ilvl w:val="0"/>
          <w:numId w:val="21"/>
        </w:numPr>
        <w:ind w:left="360" w:hanging="36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Target Audience</w:t>
      </w:r>
      <w:r w:rsidDel="00000000" w:rsidR="00000000" w:rsidRPr="00000000">
        <w:rPr>
          <w:rtl w:val="0"/>
        </w:rPr>
      </w:r>
    </w:p>
    <w:p w:rsidR="00000000" w:rsidDel="00000000" w:rsidP="00000000" w:rsidRDefault="00000000" w:rsidRPr="00000000" w14:paraId="00000019">
      <w:pPr>
        <w:ind w:left="360" w:firstLine="0"/>
        <w:jc w:val="both"/>
        <w:rPr>
          <w:rFonts w:ascii="Arial" w:cs="Arial" w:eastAsia="Arial" w:hAnsi="Arial"/>
          <w:color w:val="ff0000"/>
          <w:vertAlign w:val="baseline"/>
        </w:rPr>
      </w:pPr>
      <w:r w:rsidDel="00000000" w:rsidR="00000000" w:rsidRPr="00000000">
        <w:rPr>
          <w:rFonts w:ascii="Arial" w:cs="Arial" w:eastAsia="Arial" w:hAnsi="Arial"/>
          <w:color w:val="ff0000"/>
          <w:vertAlign w:val="baseline"/>
          <w:rtl w:val="0"/>
        </w:rPr>
        <w:t xml:space="preserve">State the targeted audience for the SD.</w:t>
      </w:r>
    </w:p>
    <w:p w:rsidR="00000000" w:rsidDel="00000000" w:rsidP="00000000" w:rsidRDefault="00000000" w:rsidRPr="00000000" w14:paraId="0000001A">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1B">
      <w:pPr>
        <w:numPr>
          <w:ilvl w:val="0"/>
          <w:numId w:val="21"/>
        </w:numPr>
        <w:ind w:left="360" w:hanging="36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Project Team Members</w:t>
      </w:r>
      <w:r w:rsidDel="00000000" w:rsidR="00000000" w:rsidRPr="00000000">
        <w:rPr>
          <w:rtl w:val="0"/>
        </w:rPr>
      </w:r>
    </w:p>
    <w:p w:rsidR="00000000" w:rsidDel="00000000" w:rsidP="00000000" w:rsidRDefault="00000000" w:rsidRPr="00000000" w14:paraId="0000001C">
      <w:pPr>
        <w:ind w:left="360" w:firstLine="0"/>
        <w:jc w:val="both"/>
        <w:rPr>
          <w:rFonts w:ascii="Arial" w:cs="Arial" w:eastAsia="Arial" w:hAnsi="Arial"/>
          <w:color w:val="ff0000"/>
          <w:vertAlign w:val="baseline"/>
        </w:rPr>
      </w:pPr>
      <w:r w:rsidDel="00000000" w:rsidR="00000000" w:rsidRPr="00000000">
        <w:rPr>
          <w:rFonts w:ascii="Arial" w:cs="Arial" w:eastAsia="Arial" w:hAnsi="Arial"/>
          <w:color w:val="ff0000"/>
          <w:vertAlign w:val="baseline"/>
          <w:rtl w:val="0"/>
        </w:rPr>
        <w:t xml:space="preserve">List the team members in a table by stating their roles and the status for each assigned task e.g. by sections for this SD version (complete, partially complete, incomplete). If the assigned tasks are not done and have been assigned to other team members, state accordingly.</w:t>
      </w:r>
    </w:p>
    <w:tbl>
      <w:tblPr>
        <w:tblStyle w:val="Table1"/>
        <w:tblW w:w="8709.0" w:type="dxa"/>
        <w:jc w:val="left"/>
        <w:tblInd w:w="42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6"/>
        <w:gridCol w:w="2224"/>
        <w:gridCol w:w="2234"/>
        <w:gridCol w:w="2055"/>
        <w:tblGridChange w:id="0">
          <w:tblGrid>
            <w:gridCol w:w="2196"/>
            <w:gridCol w:w="2224"/>
            <w:gridCol w:w="2234"/>
            <w:gridCol w:w="2055"/>
          </w:tblGrid>
        </w:tblGridChange>
      </w:tblGrid>
      <w:tr>
        <w:trPr>
          <w:cantSplit w:val="0"/>
          <w:tblHeader w:val="0"/>
        </w:trPr>
        <w:tc>
          <w:tcPr>
            <w:vAlign w:val="top"/>
          </w:tcPr>
          <w:p w:rsidR="00000000" w:rsidDel="00000000" w:rsidP="00000000" w:rsidRDefault="00000000" w:rsidRPr="00000000" w14:paraId="0000001D">
            <w:pPr>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Member Name</w:t>
            </w:r>
            <w:r w:rsidDel="00000000" w:rsidR="00000000" w:rsidRPr="00000000">
              <w:rPr>
                <w:rtl w:val="0"/>
              </w:rPr>
            </w:r>
          </w:p>
        </w:tc>
        <w:tc>
          <w:tcPr>
            <w:vAlign w:val="top"/>
          </w:tcPr>
          <w:p w:rsidR="00000000" w:rsidDel="00000000" w:rsidP="00000000" w:rsidRDefault="00000000" w:rsidRPr="00000000" w14:paraId="0000001E">
            <w:pPr>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Role</w:t>
            </w:r>
            <w:r w:rsidDel="00000000" w:rsidR="00000000" w:rsidRPr="00000000">
              <w:rPr>
                <w:rtl w:val="0"/>
              </w:rPr>
            </w:r>
          </w:p>
        </w:tc>
        <w:tc>
          <w:tcPr>
            <w:vAlign w:val="top"/>
          </w:tcPr>
          <w:p w:rsidR="00000000" w:rsidDel="00000000" w:rsidP="00000000" w:rsidRDefault="00000000" w:rsidRPr="00000000" w14:paraId="0000001F">
            <w:pPr>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Task</w:t>
            </w:r>
            <w:r w:rsidDel="00000000" w:rsidR="00000000" w:rsidRPr="00000000">
              <w:rPr>
                <w:rtl w:val="0"/>
              </w:rPr>
            </w:r>
          </w:p>
        </w:tc>
        <w:tc>
          <w:tcPr>
            <w:vAlign w:val="top"/>
          </w:tcPr>
          <w:p w:rsidR="00000000" w:rsidDel="00000000" w:rsidP="00000000" w:rsidRDefault="00000000" w:rsidRPr="00000000" w14:paraId="00000020">
            <w:pPr>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22">
            <w:pPr>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23">
            <w:pPr>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24">
            <w:pPr>
              <w:jc w:val="both"/>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26">
            <w:pPr>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27">
            <w:pPr>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28">
            <w:pPr>
              <w:jc w:val="both"/>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2A">
            <w:pPr>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2B">
            <w:pPr>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2C">
            <w:pPr>
              <w:jc w:val="both"/>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02D">
      <w:pPr>
        <w:ind w:left="36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E">
      <w:pPr>
        <w:numPr>
          <w:ilvl w:val="0"/>
          <w:numId w:val="21"/>
        </w:numPr>
        <w:ind w:left="360" w:hanging="36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Version Control History</w:t>
      </w:r>
      <w:r w:rsidDel="00000000" w:rsidR="00000000" w:rsidRPr="00000000">
        <w:rPr>
          <w:rtl w:val="0"/>
        </w:rPr>
      </w:r>
    </w:p>
    <w:tbl>
      <w:tblPr>
        <w:tblStyle w:val="Table2"/>
        <w:tblW w:w="8646.0" w:type="dxa"/>
        <w:jc w:val="left"/>
        <w:tblInd w:w="42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3"/>
        <w:gridCol w:w="2659"/>
        <w:gridCol w:w="3357"/>
        <w:gridCol w:w="1497"/>
        <w:tblGridChange w:id="0">
          <w:tblGrid>
            <w:gridCol w:w="1133"/>
            <w:gridCol w:w="2659"/>
            <w:gridCol w:w="3357"/>
            <w:gridCol w:w="1497"/>
          </w:tblGrid>
        </w:tblGridChange>
      </w:tblGrid>
      <w:tr>
        <w:trPr>
          <w:cantSplit w:val="0"/>
          <w:tblHeader w:val="0"/>
        </w:trPr>
        <w:tc>
          <w:tcPr>
            <w:vAlign w:val="top"/>
          </w:tcPr>
          <w:p w:rsidR="00000000" w:rsidDel="00000000" w:rsidP="00000000" w:rsidRDefault="00000000" w:rsidRPr="00000000" w14:paraId="0000002F">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Version </w:t>
            </w:r>
            <w:r w:rsidDel="00000000" w:rsidR="00000000" w:rsidRPr="00000000">
              <w:rPr>
                <w:rtl w:val="0"/>
              </w:rPr>
            </w:r>
          </w:p>
        </w:tc>
        <w:tc>
          <w:tcPr>
            <w:vAlign w:val="top"/>
          </w:tcPr>
          <w:p w:rsidR="00000000" w:rsidDel="00000000" w:rsidP="00000000" w:rsidRDefault="00000000" w:rsidRPr="00000000" w14:paraId="00000030">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Primary Author(s)</w:t>
            </w:r>
            <w:r w:rsidDel="00000000" w:rsidR="00000000" w:rsidRPr="00000000">
              <w:rPr>
                <w:rtl w:val="0"/>
              </w:rPr>
            </w:r>
          </w:p>
        </w:tc>
        <w:tc>
          <w:tcPr>
            <w:vAlign w:val="top"/>
          </w:tcPr>
          <w:p w:rsidR="00000000" w:rsidDel="00000000" w:rsidP="00000000" w:rsidRDefault="00000000" w:rsidRPr="00000000" w14:paraId="00000031">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Description of Version</w:t>
            </w:r>
            <w:r w:rsidDel="00000000" w:rsidR="00000000" w:rsidRPr="00000000">
              <w:rPr>
                <w:rtl w:val="0"/>
              </w:rPr>
            </w:r>
          </w:p>
        </w:tc>
        <w:tc>
          <w:tcPr>
            <w:vAlign w:val="top"/>
          </w:tcPr>
          <w:p w:rsidR="00000000" w:rsidDel="00000000" w:rsidP="00000000" w:rsidRDefault="00000000" w:rsidRPr="00000000" w14:paraId="00000032">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Date 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rPr>
                <w:rFonts w:ascii="Arial" w:cs="Arial" w:eastAsia="Arial" w:hAnsi="Arial"/>
                <w:vertAlign w:val="baseline"/>
              </w:rPr>
            </w:pPr>
            <w:r w:rsidDel="00000000" w:rsidR="00000000" w:rsidRPr="00000000">
              <w:rPr>
                <w:rFonts w:ascii="Arial" w:cs="Arial" w:eastAsia="Arial" w:hAnsi="Arial"/>
                <w:vertAlign w:val="baseline"/>
                <w:rtl w:val="0"/>
              </w:rPr>
              <w:t xml:space="preserve">1.0</w:t>
            </w:r>
          </w:p>
        </w:tc>
        <w:tc>
          <w:tcPr>
            <w:vAlign w:val="top"/>
          </w:tcPr>
          <w:p w:rsidR="00000000" w:rsidDel="00000000" w:rsidP="00000000" w:rsidRDefault="00000000" w:rsidRPr="00000000" w14:paraId="00000034">
            <w:pPr>
              <w:rPr>
                <w:rFonts w:ascii="Arial" w:cs="Arial" w:eastAsia="Arial" w:hAnsi="Arial"/>
                <w:vertAlign w:val="baseline"/>
              </w:rPr>
            </w:pPr>
            <w:r w:rsidDel="00000000" w:rsidR="00000000" w:rsidRPr="00000000">
              <w:rPr>
                <w:rFonts w:ascii="Arial" w:cs="Arial" w:eastAsia="Arial" w:hAnsi="Arial"/>
                <w:vertAlign w:val="baseline"/>
                <w:rtl w:val="0"/>
              </w:rPr>
              <w:t xml:space="preserve">Team leader 1 (Full Name)</w:t>
            </w:r>
          </w:p>
        </w:tc>
        <w:tc>
          <w:tcPr>
            <w:vAlign w:val="top"/>
          </w:tcPr>
          <w:p w:rsidR="00000000" w:rsidDel="00000000" w:rsidP="00000000" w:rsidRDefault="00000000" w:rsidRPr="00000000" w14:paraId="00000035">
            <w:pPr>
              <w:rPr>
                <w:rFonts w:ascii="Arial" w:cs="Arial" w:eastAsia="Arial" w:hAnsi="Arial"/>
                <w:vertAlign w:val="baseline"/>
              </w:rPr>
            </w:pPr>
            <w:r w:rsidDel="00000000" w:rsidR="00000000" w:rsidRPr="00000000">
              <w:rPr>
                <w:rFonts w:ascii="Arial" w:cs="Arial" w:eastAsia="Arial" w:hAnsi="Arial"/>
                <w:vertAlign w:val="baseline"/>
                <w:rtl w:val="0"/>
              </w:rPr>
              <w:t xml:space="preserve">Completed Chapter X, Section…</w:t>
            </w:r>
          </w:p>
        </w:tc>
        <w:tc>
          <w:tcPr>
            <w:vAlign w:val="top"/>
          </w:tcPr>
          <w:p w:rsidR="00000000" w:rsidDel="00000000" w:rsidP="00000000" w:rsidRDefault="00000000" w:rsidRPr="00000000" w14:paraId="00000036">
            <w:pPr>
              <w:rPr>
                <w:rFonts w:ascii="Arial" w:cs="Arial" w:eastAsia="Arial" w:hAnsi="Arial"/>
                <w:vertAlign w:val="baseline"/>
              </w:rPr>
            </w:pPr>
            <w:r w:rsidDel="00000000" w:rsidR="00000000" w:rsidRPr="00000000">
              <w:rPr>
                <w:rFonts w:ascii="Arial" w:cs="Arial" w:eastAsia="Arial" w:hAnsi="Arial"/>
                <w:vertAlign w:val="baseline"/>
                <w:rtl w:val="0"/>
              </w:rPr>
              <w:t xml:space="preserve">dd/mm/yyyy</w:t>
            </w:r>
          </w:p>
        </w:tc>
      </w:tr>
      <w:tr>
        <w:trPr>
          <w:cantSplit w:val="0"/>
          <w:tblHeader w:val="0"/>
        </w:trPr>
        <w:tc>
          <w:tcPr>
            <w:vAlign w:val="top"/>
          </w:tcPr>
          <w:p w:rsidR="00000000" w:rsidDel="00000000" w:rsidP="00000000" w:rsidRDefault="00000000" w:rsidRPr="00000000" w14:paraId="00000037">
            <w:pPr>
              <w:rPr>
                <w:rFonts w:ascii="Arial" w:cs="Arial" w:eastAsia="Arial" w:hAnsi="Arial"/>
                <w:vertAlign w:val="baseline"/>
              </w:rPr>
            </w:pP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038">
            <w:pPr>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39">
            <w:pPr>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3A">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3C">
            <w:pPr>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3D">
            <w:pPr>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3E">
            <w:pPr>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03F">
      <w:pPr>
        <w:rPr>
          <w:rFonts w:ascii="Arial Narrow" w:cs="Arial Narrow" w:eastAsia="Arial Narrow" w:hAnsi="Arial Narrow"/>
          <w:color w:val="ff0000"/>
          <w:sz w:val="20"/>
          <w:szCs w:val="20"/>
          <w:vertAlign w:val="baseline"/>
        </w:rPr>
      </w:pPr>
      <w:r w:rsidDel="00000000" w:rsidR="00000000" w:rsidRPr="00000000">
        <w:rPr>
          <w:rtl w:val="0"/>
        </w:rPr>
      </w:r>
    </w:p>
    <w:p w:rsidR="00000000" w:rsidDel="00000000" w:rsidP="00000000" w:rsidRDefault="00000000" w:rsidRPr="00000000" w14:paraId="00000040">
      <w:pPr>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Note: The title page should show the latest version. For your first submission (Assignment 2), the version should be 1.0, then 2.0 for Assignment 3, and then 3.0 for Assignment 4. Primary author(s) could be the team leaders who should compile all materials for the purpose of SD submission. [remove this note in red texts and the examples in the table above]</w:t>
      </w:r>
    </w:p>
    <w:p w:rsidR="00000000" w:rsidDel="00000000" w:rsidP="00000000" w:rsidRDefault="00000000" w:rsidRPr="00000000" w14:paraId="00000041">
      <w:pPr>
        <w:jc w:val="both"/>
        <w:rPr>
          <w:rFonts w:ascii="Arial Narrow" w:cs="Arial Narrow" w:eastAsia="Arial Narrow" w:hAnsi="Arial Narrow"/>
          <w:b w:val="0"/>
          <w:color w:val="002060"/>
          <w:vertAlign w:val="baseline"/>
        </w:rPr>
      </w:pPr>
      <w:r w:rsidDel="00000000" w:rsidR="00000000" w:rsidRPr="00000000">
        <w:rPr>
          <w:rtl w:val="0"/>
        </w:rPr>
      </w:r>
    </w:p>
    <w:p w:rsidR="00000000" w:rsidDel="00000000" w:rsidP="00000000" w:rsidRDefault="00000000" w:rsidRPr="00000000" w14:paraId="00000042">
      <w:pPr>
        <w:jc w:val="both"/>
        <w:rPr>
          <w:rFonts w:ascii="Arial Narrow" w:cs="Arial Narrow" w:eastAsia="Arial Narrow" w:hAnsi="Arial Narrow"/>
          <w:b w:val="0"/>
          <w:color w:val="002060"/>
          <w:vertAlign w:val="baseline"/>
        </w:rPr>
      </w:pPr>
      <w:r w:rsidDel="00000000" w:rsidR="00000000" w:rsidRPr="00000000">
        <w:rPr>
          <w:rtl w:val="0"/>
        </w:rPr>
      </w:r>
    </w:p>
    <w:p w:rsidR="00000000" w:rsidDel="00000000" w:rsidP="00000000" w:rsidRDefault="00000000" w:rsidRPr="00000000" w14:paraId="00000043">
      <w:pPr>
        <w:jc w:val="both"/>
        <w:rPr>
          <w:rFonts w:ascii="Arial Narrow" w:cs="Arial Narrow" w:eastAsia="Arial Narrow" w:hAnsi="Arial Narrow"/>
          <w:b w:val="0"/>
          <w:color w:val="002060"/>
          <w:sz w:val="20"/>
          <w:szCs w:val="20"/>
          <w:vertAlign w:val="baseline"/>
        </w:rPr>
      </w:pPr>
      <w:r w:rsidDel="00000000" w:rsidR="00000000" w:rsidRPr="00000000">
        <w:rPr>
          <w:rFonts w:ascii="Arial Narrow" w:cs="Arial Narrow" w:eastAsia="Arial Narrow" w:hAnsi="Arial Narrow"/>
          <w:b w:val="1"/>
          <w:color w:val="002060"/>
          <w:sz w:val="20"/>
          <w:szCs w:val="20"/>
          <w:vertAlign w:val="baseline"/>
          <w:rtl w:val="0"/>
        </w:rPr>
        <w:t xml:space="preserve">Note:</w:t>
      </w:r>
      <w:r w:rsidDel="00000000" w:rsidR="00000000" w:rsidRPr="00000000">
        <w:rPr>
          <w:rtl w:val="0"/>
        </w:rPr>
      </w:r>
    </w:p>
    <w:p w:rsidR="00000000" w:rsidDel="00000000" w:rsidP="00000000" w:rsidRDefault="00000000" w:rsidRPr="00000000" w14:paraId="00000044">
      <w:pPr>
        <w:jc w:val="both"/>
        <w:rPr>
          <w:rFonts w:ascii="Arial" w:cs="Arial" w:eastAsia="Arial" w:hAnsi="Arial"/>
          <w:sz w:val="20"/>
          <w:szCs w:val="20"/>
          <w:vertAlign w:val="baseline"/>
        </w:rPr>
      </w:pPr>
      <w:r w:rsidDel="00000000" w:rsidR="00000000" w:rsidRPr="00000000">
        <w:rPr>
          <w:rFonts w:ascii="Arial Narrow" w:cs="Arial Narrow" w:eastAsia="Arial Narrow" w:hAnsi="Arial Narrow"/>
          <w:color w:val="002060"/>
          <w:sz w:val="20"/>
          <w:szCs w:val="20"/>
          <w:vertAlign w:val="baseline"/>
          <w:rtl w:val="0"/>
        </w:rPr>
        <w:t xml:space="preserve">This System Documentation (SD) template is adapted from IEEE Recommended Practice for Software Requirements Specification (SRS) (IEEE Std. 830-1998), Software Design Descriptions (SDD) (IEEE Std. 1016­1998 1), and Software Test Documentation (IEEE Std. 829-2008) that are simplified and customized to meet the need of SECJ2203 course at Faculty of Computing, UTM. Examples of models are from Arlow and Neustadt (2002) and other sources stated accordingly.</w:t>
      </w:r>
      <w:r w:rsidDel="00000000" w:rsidR="00000000" w:rsidRPr="00000000">
        <w:rPr>
          <w:rtl w:val="0"/>
        </w:rPr>
      </w:r>
    </w:p>
    <w:p w:rsidR="00000000" w:rsidDel="00000000" w:rsidP="00000000" w:rsidRDefault="00000000" w:rsidRPr="00000000" w14:paraId="00000045">
      <w:pPr>
        <w:tabs>
          <w:tab w:val="left" w:leader="none" w:pos="3036"/>
        </w:tabs>
        <w:rPr>
          <w:rFonts w:ascii="Arial" w:cs="Arial" w:eastAsia="Arial" w:hAnsi="Arial"/>
          <w:sz w:val="32"/>
          <w:szCs w:val="32"/>
          <w:vertAlign w:val="baseline"/>
        </w:rPr>
        <w:sectPr>
          <w:footerReference r:id="rId9" w:type="default"/>
          <w:type w:val="nextPage"/>
          <w:pgSz w:h="16839" w:w="11907" w:orient="portrait"/>
          <w:pgMar w:bottom="1440" w:top="1440" w:left="1440" w:right="1440" w:header="720" w:footer="720"/>
        </w:sectPr>
      </w:pPr>
      <w:r w:rsidDel="00000000" w:rsidR="00000000" w:rsidRPr="00000000">
        <w:rPr>
          <w:rFonts w:ascii="Arial" w:cs="Arial" w:eastAsia="Arial" w:hAnsi="Arial"/>
          <w:sz w:val="32"/>
          <w:szCs w:val="32"/>
          <w:vertAlign w:val="baseline"/>
          <w:rtl w:val="0"/>
        </w:rPr>
        <w:tab/>
      </w:r>
    </w:p>
    <w:p w:rsidR="00000000" w:rsidDel="00000000" w:rsidP="00000000" w:rsidRDefault="00000000" w:rsidRPr="00000000" w14:paraId="00000046">
      <w:pPr>
        <w:pStyle w:val="Title"/>
        <w:spacing w:after="240" w:lineRule="auto"/>
        <w:rPr>
          <w:rFonts w:ascii="Arial" w:cs="Arial" w:eastAsia="Arial" w:hAnsi="Arial"/>
          <w:b w:val="0"/>
          <w:sz w:val="32"/>
          <w:szCs w:val="32"/>
          <w:vertAlign w:val="baseline"/>
        </w:rPr>
      </w:pPr>
      <w:r w:rsidDel="00000000" w:rsidR="00000000" w:rsidRPr="00000000">
        <w:rPr>
          <w:rFonts w:ascii="Arial" w:cs="Arial" w:eastAsia="Arial" w:hAnsi="Arial"/>
          <w:b w:val="1"/>
          <w:sz w:val="32"/>
          <w:szCs w:val="32"/>
          <w:vertAlign w:val="baseline"/>
          <w:rtl w:val="0"/>
        </w:rPr>
        <w:t xml:space="preserve">Table of Contents</w:t>
      </w:r>
      <w:r w:rsidDel="00000000" w:rsidR="00000000" w:rsidRPr="00000000">
        <w:rPr>
          <w:rtl w:val="0"/>
        </w:rPr>
      </w:r>
    </w:p>
    <w:tbl>
      <w:tblPr>
        <w:tblStyle w:val="Table3"/>
        <w:tblW w:w="9201.0" w:type="dxa"/>
        <w:jc w:val="left"/>
        <w:tblInd w:w="-108.0" w:type="dxa"/>
        <w:tblLayout w:type="fixed"/>
        <w:tblLook w:val="0000"/>
      </w:tblPr>
      <w:tblGrid>
        <w:gridCol w:w="628"/>
        <w:gridCol w:w="680"/>
        <w:gridCol w:w="889"/>
        <w:gridCol w:w="5719"/>
        <w:gridCol w:w="1285"/>
        <w:tblGridChange w:id="0">
          <w:tblGrid>
            <w:gridCol w:w="628"/>
            <w:gridCol w:w="680"/>
            <w:gridCol w:w="889"/>
            <w:gridCol w:w="5719"/>
            <w:gridCol w:w="1285"/>
          </w:tblGrid>
        </w:tblGridChange>
      </w:tblGrid>
      <w:tr>
        <w:trPr>
          <w:cantSplit w:val="0"/>
          <w:tblHeader w:val="0"/>
        </w:trPr>
        <w:tc>
          <w:tcPr>
            <w:vAlign w:val="top"/>
          </w:tcPr>
          <w:p w:rsidR="00000000" w:rsidDel="00000000" w:rsidP="00000000" w:rsidRDefault="00000000" w:rsidRPr="00000000" w14:paraId="00000047">
            <w:pPr>
              <w:spacing w:line="360" w:lineRule="auto"/>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1</w:t>
            </w:r>
            <w:r w:rsidDel="00000000" w:rsidR="00000000" w:rsidRPr="00000000">
              <w:rPr>
                <w:rtl w:val="0"/>
              </w:rPr>
            </w:r>
          </w:p>
        </w:tc>
        <w:tc>
          <w:tcPr>
            <w:gridSpan w:val="3"/>
            <w:vAlign w:val="top"/>
          </w:tcPr>
          <w:p w:rsidR="00000000" w:rsidDel="00000000" w:rsidP="00000000" w:rsidRDefault="00000000" w:rsidRPr="00000000" w14:paraId="00000048">
            <w:pPr>
              <w:spacing w:line="360" w:lineRule="auto"/>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Introduction </w:t>
            </w:r>
            <w:r w:rsidDel="00000000" w:rsidR="00000000" w:rsidRPr="00000000">
              <w:rPr>
                <w:rtl w:val="0"/>
              </w:rPr>
            </w:r>
          </w:p>
        </w:tc>
        <w:tc>
          <w:tcPr>
            <w:vAlign w:val="top"/>
          </w:tcPr>
          <w:p w:rsidR="00000000" w:rsidDel="00000000" w:rsidP="00000000" w:rsidRDefault="00000000" w:rsidRPr="00000000" w14:paraId="0000004B">
            <w:pPr>
              <w:spacing w:line="360" w:lineRule="auto"/>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C">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4D">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1.1</w:t>
            </w:r>
          </w:p>
        </w:tc>
        <w:tc>
          <w:tcPr>
            <w:gridSpan w:val="2"/>
            <w:vAlign w:val="top"/>
          </w:tcPr>
          <w:p w:rsidR="00000000" w:rsidDel="00000000" w:rsidP="00000000" w:rsidRDefault="00000000" w:rsidRPr="00000000" w14:paraId="0000004E">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Purpose</w:t>
            </w:r>
          </w:p>
        </w:tc>
        <w:tc>
          <w:tcPr>
            <w:vAlign w:val="top"/>
          </w:tcPr>
          <w:p w:rsidR="00000000" w:rsidDel="00000000" w:rsidP="00000000" w:rsidRDefault="00000000" w:rsidRPr="00000000" w14:paraId="00000050">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w:t>
            </w:r>
          </w:p>
        </w:tc>
      </w:tr>
      <w:tr>
        <w:trPr>
          <w:cantSplit w:val="0"/>
          <w:tblHeader w:val="0"/>
        </w:trPr>
        <w:tc>
          <w:tcPr>
            <w:vAlign w:val="top"/>
          </w:tcPr>
          <w:p w:rsidR="00000000" w:rsidDel="00000000" w:rsidP="00000000" w:rsidRDefault="00000000" w:rsidRPr="00000000" w14:paraId="00000051">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52">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1.2 </w:t>
            </w:r>
          </w:p>
        </w:tc>
        <w:tc>
          <w:tcPr>
            <w:gridSpan w:val="2"/>
            <w:vAlign w:val="top"/>
          </w:tcPr>
          <w:p w:rsidR="00000000" w:rsidDel="00000000" w:rsidP="00000000" w:rsidRDefault="00000000" w:rsidRPr="00000000" w14:paraId="00000053">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Scope</w:t>
            </w:r>
          </w:p>
        </w:tc>
        <w:tc>
          <w:tcPr>
            <w:vAlign w:val="top"/>
          </w:tcPr>
          <w:p w:rsidR="00000000" w:rsidDel="00000000" w:rsidP="00000000" w:rsidRDefault="00000000" w:rsidRPr="00000000" w14:paraId="00000055">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w:t>
            </w:r>
          </w:p>
        </w:tc>
      </w:tr>
      <w:tr>
        <w:trPr>
          <w:cantSplit w:val="0"/>
          <w:tblHeader w:val="0"/>
        </w:trPr>
        <w:tc>
          <w:tcPr>
            <w:vAlign w:val="top"/>
          </w:tcPr>
          <w:p w:rsidR="00000000" w:rsidDel="00000000" w:rsidP="00000000" w:rsidRDefault="00000000" w:rsidRPr="00000000" w14:paraId="00000056">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57">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1.3 </w:t>
            </w:r>
          </w:p>
        </w:tc>
        <w:tc>
          <w:tcPr>
            <w:gridSpan w:val="2"/>
            <w:vAlign w:val="top"/>
          </w:tcPr>
          <w:p w:rsidR="00000000" w:rsidDel="00000000" w:rsidP="00000000" w:rsidRDefault="00000000" w:rsidRPr="00000000" w14:paraId="00000058">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Definitions, Acronyms and Abbreviations</w:t>
            </w:r>
          </w:p>
        </w:tc>
        <w:tc>
          <w:tcPr>
            <w:vAlign w:val="top"/>
          </w:tcPr>
          <w:p w:rsidR="00000000" w:rsidDel="00000000" w:rsidP="00000000" w:rsidRDefault="00000000" w:rsidRPr="00000000" w14:paraId="0000005A">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w:t>
            </w:r>
          </w:p>
        </w:tc>
      </w:tr>
      <w:tr>
        <w:trPr>
          <w:cantSplit w:val="0"/>
          <w:tblHeader w:val="0"/>
        </w:trPr>
        <w:tc>
          <w:tcPr>
            <w:vAlign w:val="top"/>
          </w:tcPr>
          <w:p w:rsidR="00000000" w:rsidDel="00000000" w:rsidP="00000000" w:rsidRDefault="00000000" w:rsidRPr="00000000" w14:paraId="0000005B">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5C">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1.4</w:t>
            </w:r>
          </w:p>
        </w:tc>
        <w:tc>
          <w:tcPr>
            <w:gridSpan w:val="2"/>
            <w:vAlign w:val="top"/>
          </w:tcPr>
          <w:p w:rsidR="00000000" w:rsidDel="00000000" w:rsidP="00000000" w:rsidRDefault="00000000" w:rsidRPr="00000000" w14:paraId="0000005D">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References</w:t>
            </w:r>
          </w:p>
        </w:tc>
        <w:tc>
          <w:tcPr>
            <w:vAlign w:val="top"/>
          </w:tcPr>
          <w:p w:rsidR="00000000" w:rsidDel="00000000" w:rsidP="00000000" w:rsidRDefault="00000000" w:rsidRPr="00000000" w14:paraId="0000005F">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w:t>
            </w:r>
          </w:p>
        </w:tc>
      </w:tr>
      <w:tr>
        <w:trPr>
          <w:cantSplit w:val="0"/>
          <w:tblHeader w:val="0"/>
        </w:trPr>
        <w:tc>
          <w:tcPr>
            <w:vAlign w:val="top"/>
          </w:tcPr>
          <w:p w:rsidR="00000000" w:rsidDel="00000000" w:rsidP="00000000" w:rsidRDefault="00000000" w:rsidRPr="00000000" w14:paraId="00000060">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61">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1.5</w:t>
            </w:r>
          </w:p>
        </w:tc>
        <w:tc>
          <w:tcPr>
            <w:gridSpan w:val="2"/>
            <w:vAlign w:val="top"/>
          </w:tcPr>
          <w:p w:rsidR="00000000" w:rsidDel="00000000" w:rsidP="00000000" w:rsidRDefault="00000000" w:rsidRPr="00000000" w14:paraId="00000062">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Overview</w:t>
            </w:r>
          </w:p>
        </w:tc>
        <w:tc>
          <w:tcPr>
            <w:vAlign w:val="top"/>
          </w:tcPr>
          <w:p w:rsidR="00000000" w:rsidDel="00000000" w:rsidP="00000000" w:rsidRDefault="00000000" w:rsidRPr="00000000" w14:paraId="00000064">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w:t>
            </w:r>
          </w:p>
        </w:tc>
      </w:tr>
      <w:tr>
        <w:trPr>
          <w:cantSplit w:val="0"/>
          <w:tblHeader w:val="0"/>
        </w:trPr>
        <w:tc>
          <w:tcPr>
            <w:vAlign w:val="top"/>
          </w:tcPr>
          <w:p w:rsidR="00000000" w:rsidDel="00000000" w:rsidP="00000000" w:rsidRDefault="00000000" w:rsidRPr="00000000" w14:paraId="00000065">
            <w:pPr>
              <w:spacing w:line="360" w:lineRule="auto"/>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2</w:t>
            </w:r>
            <w:r w:rsidDel="00000000" w:rsidR="00000000" w:rsidRPr="00000000">
              <w:rPr>
                <w:rtl w:val="0"/>
              </w:rPr>
            </w:r>
          </w:p>
        </w:tc>
        <w:tc>
          <w:tcPr>
            <w:gridSpan w:val="3"/>
            <w:vAlign w:val="top"/>
          </w:tcPr>
          <w:p w:rsidR="00000000" w:rsidDel="00000000" w:rsidP="00000000" w:rsidRDefault="00000000" w:rsidRPr="00000000" w14:paraId="00000066">
            <w:pPr>
              <w:spacing w:line="360" w:lineRule="auto"/>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Specific Requirements</w:t>
            </w:r>
            <w:r w:rsidDel="00000000" w:rsidR="00000000" w:rsidRPr="00000000">
              <w:rPr>
                <w:rtl w:val="0"/>
              </w:rPr>
            </w:r>
          </w:p>
        </w:tc>
        <w:tc>
          <w:tcPr>
            <w:vAlign w:val="top"/>
          </w:tcPr>
          <w:p w:rsidR="00000000" w:rsidDel="00000000" w:rsidP="00000000" w:rsidRDefault="00000000" w:rsidRPr="00000000" w14:paraId="00000069">
            <w:pPr>
              <w:spacing w:line="360" w:lineRule="auto"/>
              <w:rPr>
                <w:rFonts w:ascii="Arial" w:cs="Arial" w:eastAsia="Arial" w:hAnsi="Arial"/>
                <w:b w:val="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A">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6B">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2.1 </w:t>
            </w:r>
          </w:p>
        </w:tc>
        <w:tc>
          <w:tcPr>
            <w:gridSpan w:val="2"/>
            <w:vAlign w:val="top"/>
          </w:tcPr>
          <w:p w:rsidR="00000000" w:rsidDel="00000000" w:rsidP="00000000" w:rsidRDefault="00000000" w:rsidRPr="00000000" w14:paraId="0000006C">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User characteristics</w:t>
            </w:r>
          </w:p>
        </w:tc>
        <w:tc>
          <w:tcPr>
            <w:vAlign w:val="top"/>
          </w:tcPr>
          <w:p w:rsidR="00000000" w:rsidDel="00000000" w:rsidP="00000000" w:rsidRDefault="00000000" w:rsidRPr="00000000" w14:paraId="0000006E">
            <w:pPr>
              <w:spacing w:line="360"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70">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2.2</w:t>
            </w:r>
          </w:p>
        </w:tc>
        <w:tc>
          <w:tcPr>
            <w:gridSpan w:val="2"/>
            <w:vAlign w:val="top"/>
          </w:tcPr>
          <w:p w:rsidR="00000000" w:rsidDel="00000000" w:rsidP="00000000" w:rsidRDefault="00000000" w:rsidRPr="00000000" w14:paraId="00000071">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System Features</w:t>
            </w:r>
          </w:p>
        </w:tc>
        <w:tc>
          <w:tcPr>
            <w:vAlign w:val="top"/>
          </w:tcPr>
          <w:p w:rsidR="00000000" w:rsidDel="00000000" w:rsidP="00000000" w:rsidRDefault="00000000" w:rsidRPr="00000000" w14:paraId="00000073">
            <w:pPr>
              <w:spacing w:line="360"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4">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75">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2.3 </w:t>
            </w:r>
          </w:p>
        </w:tc>
        <w:tc>
          <w:tcPr>
            <w:gridSpan w:val="2"/>
            <w:vAlign w:val="top"/>
          </w:tcPr>
          <w:p w:rsidR="00000000" w:rsidDel="00000000" w:rsidP="00000000" w:rsidRDefault="00000000" w:rsidRPr="00000000" w14:paraId="00000076">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Use Case Details</w:t>
            </w:r>
          </w:p>
        </w:tc>
        <w:tc>
          <w:tcPr>
            <w:vAlign w:val="top"/>
          </w:tcPr>
          <w:p w:rsidR="00000000" w:rsidDel="00000000" w:rsidP="00000000" w:rsidRDefault="00000000" w:rsidRPr="00000000" w14:paraId="00000078">
            <w:pPr>
              <w:spacing w:line="360"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9">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7A">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7B">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2.3.1</w:t>
            </w:r>
          </w:p>
        </w:tc>
        <w:tc>
          <w:tcPr>
            <w:vAlign w:val="top"/>
          </w:tcPr>
          <w:p w:rsidR="00000000" w:rsidDel="00000000" w:rsidP="00000000" w:rsidRDefault="00000000" w:rsidRPr="00000000" w14:paraId="0000007C">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UC001: Use Case &lt;Name of Use Case 1&gt;</w:t>
            </w:r>
          </w:p>
        </w:tc>
        <w:tc>
          <w:tcPr>
            <w:vAlign w:val="top"/>
          </w:tcPr>
          <w:p w:rsidR="00000000" w:rsidDel="00000000" w:rsidP="00000000" w:rsidRDefault="00000000" w:rsidRPr="00000000" w14:paraId="0000007D">
            <w:pPr>
              <w:spacing w:line="360"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E">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7F">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80">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81">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Use Case Specification of UC001 </w:t>
            </w:r>
          </w:p>
        </w:tc>
        <w:tc>
          <w:tcPr>
            <w:vAlign w:val="top"/>
          </w:tcPr>
          <w:p w:rsidR="00000000" w:rsidDel="00000000" w:rsidP="00000000" w:rsidRDefault="00000000" w:rsidRPr="00000000" w14:paraId="00000082">
            <w:pPr>
              <w:spacing w:line="360"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84">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85">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86">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Activity Diagram of UC001 </w:t>
            </w:r>
          </w:p>
        </w:tc>
        <w:tc>
          <w:tcPr>
            <w:vAlign w:val="top"/>
          </w:tcPr>
          <w:p w:rsidR="00000000" w:rsidDel="00000000" w:rsidP="00000000" w:rsidRDefault="00000000" w:rsidRPr="00000000" w14:paraId="00000087">
            <w:pPr>
              <w:spacing w:line="360"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8">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89">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8A">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8B">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System Sequence Diagram of UC001 </w:t>
            </w:r>
          </w:p>
        </w:tc>
        <w:tc>
          <w:tcPr>
            <w:vAlign w:val="top"/>
          </w:tcPr>
          <w:p w:rsidR="00000000" w:rsidDel="00000000" w:rsidP="00000000" w:rsidRDefault="00000000" w:rsidRPr="00000000" w14:paraId="0000008C">
            <w:pPr>
              <w:spacing w:line="360"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8E">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8F">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2.3.2</w:t>
            </w:r>
          </w:p>
        </w:tc>
        <w:tc>
          <w:tcPr>
            <w:vAlign w:val="top"/>
          </w:tcPr>
          <w:p w:rsidR="00000000" w:rsidDel="00000000" w:rsidP="00000000" w:rsidRDefault="00000000" w:rsidRPr="00000000" w14:paraId="00000090">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UC002: Use Case &lt;Name of Use Case 2&gt;</w:t>
            </w:r>
          </w:p>
        </w:tc>
        <w:tc>
          <w:tcPr>
            <w:vAlign w:val="top"/>
          </w:tcPr>
          <w:p w:rsidR="00000000" w:rsidDel="00000000" w:rsidP="00000000" w:rsidRDefault="00000000" w:rsidRPr="00000000" w14:paraId="00000091">
            <w:pPr>
              <w:spacing w:line="360"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93">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94">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95">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Use Case Specification of UC002 </w:t>
            </w:r>
          </w:p>
        </w:tc>
        <w:tc>
          <w:tcPr>
            <w:vAlign w:val="top"/>
          </w:tcPr>
          <w:p w:rsidR="00000000" w:rsidDel="00000000" w:rsidP="00000000" w:rsidRDefault="00000000" w:rsidRPr="00000000" w14:paraId="00000096">
            <w:pPr>
              <w:spacing w:line="360"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7">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98">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99">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9A">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Activity Diagram of UC002 </w:t>
            </w:r>
          </w:p>
        </w:tc>
        <w:tc>
          <w:tcPr>
            <w:vAlign w:val="top"/>
          </w:tcPr>
          <w:p w:rsidR="00000000" w:rsidDel="00000000" w:rsidP="00000000" w:rsidRDefault="00000000" w:rsidRPr="00000000" w14:paraId="0000009B">
            <w:pPr>
              <w:spacing w:line="360"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C">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9D">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9E">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9F">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System Sequence Diagram of UC002 </w:t>
            </w:r>
          </w:p>
        </w:tc>
        <w:tc>
          <w:tcPr>
            <w:vAlign w:val="top"/>
          </w:tcPr>
          <w:p w:rsidR="00000000" w:rsidDel="00000000" w:rsidP="00000000" w:rsidRDefault="00000000" w:rsidRPr="00000000" w14:paraId="000000A0">
            <w:pPr>
              <w:spacing w:line="360"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A2">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A3">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2.3.</w:t>
            </w:r>
            <w:r w:rsidDel="00000000" w:rsidR="00000000" w:rsidRPr="00000000">
              <w:rPr>
                <w:rFonts w:ascii="Arial" w:cs="Arial" w:eastAsia="Arial" w:hAnsi="Arial"/>
                <w:i w:val="1"/>
                <w:sz w:val="22"/>
                <w:szCs w:val="22"/>
                <w:vertAlign w:val="baseline"/>
                <w:rtl w:val="0"/>
              </w:rPr>
              <w:t xml:space="preserve">n</w:t>
            </w:r>
            <w:r w:rsidDel="00000000" w:rsidR="00000000" w:rsidRPr="00000000">
              <w:rPr>
                <w:rtl w:val="0"/>
              </w:rPr>
            </w:r>
          </w:p>
        </w:tc>
        <w:tc>
          <w:tcPr>
            <w:vAlign w:val="top"/>
          </w:tcPr>
          <w:p w:rsidR="00000000" w:rsidDel="00000000" w:rsidP="00000000" w:rsidRDefault="00000000" w:rsidRPr="00000000" w14:paraId="000000A4">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UC</w:t>
            </w:r>
            <w:r w:rsidDel="00000000" w:rsidR="00000000" w:rsidRPr="00000000">
              <w:rPr>
                <w:rFonts w:ascii="Arial" w:cs="Arial" w:eastAsia="Arial" w:hAnsi="Arial"/>
                <w:i w:val="1"/>
                <w:sz w:val="22"/>
                <w:szCs w:val="22"/>
                <w:vertAlign w:val="baseline"/>
                <w:rtl w:val="0"/>
              </w:rPr>
              <w:t xml:space="preserve">n</w:t>
            </w:r>
            <w:r w:rsidDel="00000000" w:rsidR="00000000" w:rsidRPr="00000000">
              <w:rPr>
                <w:rFonts w:ascii="Arial" w:cs="Arial" w:eastAsia="Arial" w:hAnsi="Arial"/>
                <w:sz w:val="22"/>
                <w:szCs w:val="22"/>
                <w:vertAlign w:val="baseline"/>
                <w:rtl w:val="0"/>
              </w:rPr>
              <w:t xml:space="preserve">: Use Case &lt;Name of Use Case </w:t>
            </w:r>
            <w:r w:rsidDel="00000000" w:rsidR="00000000" w:rsidRPr="00000000">
              <w:rPr>
                <w:rFonts w:ascii="Arial" w:cs="Arial" w:eastAsia="Arial" w:hAnsi="Arial"/>
                <w:i w:val="1"/>
                <w:sz w:val="22"/>
                <w:szCs w:val="22"/>
                <w:vertAlign w:val="baseline"/>
                <w:rtl w:val="0"/>
              </w:rPr>
              <w:t xml:space="preserve">n</w:t>
            </w:r>
            <w:r w:rsidDel="00000000" w:rsidR="00000000" w:rsidRPr="00000000">
              <w:rPr>
                <w:rFonts w:ascii="Arial" w:cs="Arial" w:eastAsia="Arial" w:hAnsi="Arial"/>
                <w:sz w:val="22"/>
                <w:szCs w:val="22"/>
                <w:vertAlign w:val="baseline"/>
                <w:rtl w:val="0"/>
              </w:rPr>
              <w:t xml:space="preserve">&gt;</w:t>
            </w:r>
          </w:p>
        </w:tc>
        <w:tc>
          <w:tcPr>
            <w:vAlign w:val="top"/>
          </w:tcPr>
          <w:p w:rsidR="00000000" w:rsidDel="00000000" w:rsidP="00000000" w:rsidRDefault="00000000" w:rsidRPr="00000000" w14:paraId="000000A5">
            <w:pPr>
              <w:spacing w:line="360"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A7">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A8">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A9">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Use Case Specification of UC00</w:t>
            </w:r>
            <w:r w:rsidDel="00000000" w:rsidR="00000000" w:rsidRPr="00000000">
              <w:rPr>
                <w:rFonts w:ascii="Arial" w:cs="Arial" w:eastAsia="Arial" w:hAnsi="Arial"/>
                <w:i w:val="1"/>
                <w:sz w:val="22"/>
                <w:szCs w:val="22"/>
                <w:vertAlign w:val="baseline"/>
                <w:rtl w:val="0"/>
              </w:rPr>
              <w:t xml:space="preserve">n</w:t>
            </w:r>
            <w:r w:rsidDel="00000000" w:rsidR="00000000" w:rsidRPr="00000000">
              <w:rPr>
                <w:rFonts w:ascii="Arial" w:cs="Arial" w:eastAsia="Arial" w:hAnsi="Arial"/>
                <w:sz w:val="22"/>
                <w:szCs w:val="22"/>
                <w:vertAlign w:val="baseline"/>
                <w:rtl w:val="0"/>
              </w:rPr>
              <w:t xml:space="preserve"> </w:t>
            </w:r>
          </w:p>
        </w:tc>
        <w:tc>
          <w:tcPr>
            <w:vAlign w:val="top"/>
          </w:tcPr>
          <w:p w:rsidR="00000000" w:rsidDel="00000000" w:rsidP="00000000" w:rsidRDefault="00000000" w:rsidRPr="00000000" w14:paraId="000000AA">
            <w:pPr>
              <w:spacing w:line="360"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B">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AC">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AD">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AE">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Activity Diagram of UC00</w:t>
            </w:r>
            <w:r w:rsidDel="00000000" w:rsidR="00000000" w:rsidRPr="00000000">
              <w:rPr>
                <w:rFonts w:ascii="Arial" w:cs="Arial" w:eastAsia="Arial" w:hAnsi="Arial"/>
                <w:i w:val="1"/>
                <w:sz w:val="22"/>
                <w:szCs w:val="22"/>
                <w:vertAlign w:val="baseline"/>
                <w:rtl w:val="0"/>
              </w:rPr>
              <w:t xml:space="preserve">n</w:t>
            </w:r>
            <w:r w:rsidDel="00000000" w:rsidR="00000000" w:rsidRPr="00000000">
              <w:rPr>
                <w:rFonts w:ascii="Arial" w:cs="Arial" w:eastAsia="Arial" w:hAnsi="Arial"/>
                <w:sz w:val="22"/>
                <w:szCs w:val="22"/>
                <w:vertAlign w:val="baseline"/>
                <w:rtl w:val="0"/>
              </w:rPr>
              <w:t xml:space="preserve"> </w:t>
            </w:r>
          </w:p>
        </w:tc>
        <w:tc>
          <w:tcPr>
            <w:vAlign w:val="top"/>
          </w:tcPr>
          <w:p w:rsidR="00000000" w:rsidDel="00000000" w:rsidP="00000000" w:rsidRDefault="00000000" w:rsidRPr="00000000" w14:paraId="000000AF">
            <w:pPr>
              <w:spacing w:line="360"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0">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B1">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B2">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B3">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System Sequence Diagram of UC00</w:t>
            </w:r>
            <w:r w:rsidDel="00000000" w:rsidR="00000000" w:rsidRPr="00000000">
              <w:rPr>
                <w:rFonts w:ascii="Arial" w:cs="Arial" w:eastAsia="Arial" w:hAnsi="Arial"/>
                <w:i w:val="1"/>
                <w:sz w:val="22"/>
                <w:szCs w:val="22"/>
                <w:vertAlign w:val="baseline"/>
                <w:rtl w:val="0"/>
              </w:rPr>
              <w:t xml:space="preserve">n</w:t>
            </w:r>
            <w:r w:rsidDel="00000000" w:rsidR="00000000" w:rsidRPr="00000000">
              <w:rPr>
                <w:rFonts w:ascii="Arial" w:cs="Arial" w:eastAsia="Arial" w:hAnsi="Arial"/>
                <w:sz w:val="22"/>
                <w:szCs w:val="22"/>
                <w:vertAlign w:val="baseline"/>
                <w:rtl w:val="0"/>
              </w:rPr>
              <w:t xml:space="preserve"> </w:t>
            </w:r>
          </w:p>
        </w:tc>
        <w:tc>
          <w:tcPr>
            <w:vAlign w:val="top"/>
          </w:tcPr>
          <w:p w:rsidR="00000000" w:rsidDel="00000000" w:rsidP="00000000" w:rsidRDefault="00000000" w:rsidRPr="00000000" w14:paraId="000000B4">
            <w:pPr>
              <w:spacing w:line="360"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5">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B6">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2.4 </w:t>
            </w:r>
          </w:p>
        </w:tc>
        <w:tc>
          <w:tcPr>
            <w:gridSpan w:val="2"/>
            <w:vAlign w:val="top"/>
          </w:tcPr>
          <w:p w:rsidR="00000000" w:rsidDel="00000000" w:rsidP="00000000" w:rsidRDefault="00000000" w:rsidRPr="00000000" w14:paraId="000000B7">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Performance and Other Requirements</w:t>
            </w:r>
          </w:p>
        </w:tc>
        <w:tc>
          <w:tcPr>
            <w:vAlign w:val="top"/>
          </w:tcPr>
          <w:p w:rsidR="00000000" w:rsidDel="00000000" w:rsidP="00000000" w:rsidRDefault="00000000" w:rsidRPr="00000000" w14:paraId="000000B9">
            <w:pPr>
              <w:spacing w:line="360"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A">
            <w:pPr>
              <w:spacing w:line="360" w:lineRule="auto"/>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BB">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2.5</w:t>
            </w:r>
          </w:p>
        </w:tc>
        <w:tc>
          <w:tcPr>
            <w:gridSpan w:val="2"/>
            <w:vAlign w:val="top"/>
          </w:tcPr>
          <w:p w:rsidR="00000000" w:rsidDel="00000000" w:rsidP="00000000" w:rsidRDefault="00000000" w:rsidRPr="00000000" w14:paraId="000000BC">
            <w:pPr>
              <w:spacing w:line="360"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Design Constraints</w:t>
            </w:r>
          </w:p>
        </w:tc>
        <w:tc>
          <w:tcPr>
            <w:vAlign w:val="top"/>
          </w:tcPr>
          <w:p w:rsidR="00000000" w:rsidDel="00000000" w:rsidP="00000000" w:rsidRDefault="00000000" w:rsidRPr="00000000" w14:paraId="000000BE">
            <w:pPr>
              <w:spacing w:line="360" w:lineRule="auto"/>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ff0000"/>
          <w:sz w:val="22"/>
          <w:szCs w:val="22"/>
          <w:u w:val="none"/>
          <w:shd w:fill="auto" w:val="clear"/>
          <w:vertAlign w:val="baseline"/>
          <w:rtl w:val="0"/>
        </w:rPr>
        <w:t xml:space="preserve">Update this table of content accordingly</w:t>
      </w:r>
      <w:r w:rsidDel="00000000" w:rsidR="00000000" w:rsidRPr="00000000">
        <w:rPr>
          <w:rtl w:val="0"/>
        </w:rPr>
      </w:r>
    </w:p>
    <w:p w:rsidR="00000000" w:rsidDel="00000000" w:rsidP="00000000" w:rsidRDefault="00000000" w:rsidRPr="00000000" w14:paraId="000000C0">
      <w:pPr>
        <w:pStyle w:val="Title"/>
        <w:numPr>
          <w:ilvl w:val="0"/>
          <w:numId w:val="1"/>
        </w:numPr>
        <w:ind w:left="360" w:hanging="360"/>
        <w:rPr>
          <w:rFonts w:ascii="Arial" w:cs="Arial" w:eastAsia="Arial" w:hAnsi="Arial"/>
          <w:b w:val="0"/>
          <w:sz w:val="32"/>
          <w:szCs w:val="32"/>
          <w:vertAlign w:val="baseline"/>
        </w:rPr>
      </w:pPr>
      <w:r w:rsidDel="00000000" w:rsidR="00000000" w:rsidRPr="00000000">
        <w:br w:type="page"/>
      </w:r>
      <w:r w:rsidDel="00000000" w:rsidR="00000000" w:rsidRPr="00000000">
        <w:rPr>
          <w:rFonts w:ascii="Arial" w:cs="Arial" w:eastAsia="Arial" w:hAnsi="Arial"/>
          <w:b w:val="1"/>
          <w:sz w:val="32"/>
          <w:szCs w:val="32"/>
          <w:vertAlign w:val="baseline"/>
          <w:rtl w:val="0"/>
        </w:rPr>
        <w:t xml:space="preserve">Introduction</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1"/>
          <w:smallCaps w:val="0"/>
          <w:strike w:val="0"/>
          <w:color w:val="ff0000"/>
          <w:sz w:val="20"/>
          <w:szCs w:val="20"/>
          <w:u w:val="none"/>
          <w:shd w:fill="auto" w:val="clear"/>
          <w:vertAlign w:val="baseline"/>
          <w:rtl w:val="0"/>
        </w:rPr>
        <w:t xml:space="preserve">The following sections of the System Documentation (SD) should provide the details of the entire document comprising System Requirements Specification (SRS), System Design Document (SDD), and System Testing Document (STD). Remove the notes in red texts when submitting including these notes.</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Purpose</w:t>
      </w:r>
      <w:r w:rsidDel="00000000" w:rsidR="00000000" w:rsidRPr="00000000">
        <w:rPr>
          <w:rtl w:val="0"/>
        </w:rPr>
      </w:r>
    </w:p>
    <w:p w:rsidR="00000000" w:rsidDel="00000000" w:rsidP="00000000" w:rsidRDefault="00000000" w:rsidRPr="00000000" w14:paraId="000000C4">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This subsection should: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Delineate the purpose of the SD;</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Specify the intended audience for the SD.</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[The SD describes…]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Scope </w:t>
      </w:r>
      <w:r w:rsidDel="00000000" w:rsidR="00000000" w:rsidRPr="00000000">
        <w:rPr>
          <w:rtl w:val="0"/>
        </w:rPr>
      </w:r>
    </w:p>
    <w:p w:rsidR="00000000" w:rsidDel="00000000" w:rsidP="00000000" w:rsidRDefault="00000000" w:rsidRPr="00000000" w14:paraId="000000CB">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This subsection should:</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Identify the software product(s) to be produced by name (e.g., Online Learning System, Emotion Chatbot Anlayzer, etc.);</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Explain what the software product(s) will, and, if necessary, will not do;</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Describe the application of the software being specified, including relevant benefits, objectives, and goals;</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[The software product is…]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Definitions, Acronyms and Abbreviation</w:t>
      </w:r>
      <w:r w:rsidDel="00000000" w:rsidR="00000000" w:rsidRPr="00000000">
        <w:rPr>
          <w:rtl w:val="0"/>
        </w:rPr>
      </w:r>
    </w:p>
    <w:p w:rsidR="00000000" w:rsidDel="00000000" w:rsidP="00000000" w:rsidRDefault="00000000" w:rsidRPr="00000000" w14:paraId="000000D3">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This subsection should provide the definitions of all terms, acronyms, and abbreviations used in the SD. </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[Definitions of all terms, acronyms and abbreviations used are to be defined here.]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114300" distR="114300">
            <wp:extent cx="5143500" cy="4679315"/>
            <wp:effectExtent b="0" l="0" r="0" t="0"/>
            <wp:docPr descr="A screenshot of a computer program&#10;&#10;Description automatically generated" id="1043" name="image11.png"/>
            <a:graphic>
              <a:graphicData uri="http://schemas.openxmlformats.org/drawingml/2006/picture">
                <pic:pic>
                  <pic:nvPicPr>
                    <pic:cNvPr descr="A screenshot of a computer program&#10;&#10;Description automatically generated" id="0" name="image11.png"/>
                    <pic:cNvPicPr preferRelativeResize="0"/>
                  </pic:nvPicPr>
                  <pic:blipFill>
                    <a:blip r:embed="rId10"/>
                    <a:srcRect b="0" l="0" r="0" t="0"/>
                    <a:stretch>
                      <a:fillRect/>
                    </a:stretch>
                  </pic:blipFill>
                  <pic:spPr>
                    <a:xfrm>
                      <a:off x="0" y="0"/>
                      <a:ext cx="5143500" cy="467931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References </w:t>
      </w:r>
      <w:r w:rsidDel="00000000" w:rsidR="00000000" w:rsidRPr="00000000">
        <w:rPr>
          <w:rtl w:val="0"/>
        </w:rPr>
      </w:r>
    </w:p>
    <w:p w:rsidR="00000000" w:rsidDel="00000000" w:rsidP="00000000" w:rsidRDefault="00000000" w:rsidRPr="00000000" w14:paraId="000000D9">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This subsection should:</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Provide a complete list of all documents referenced elsewhere in the SD;</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Identify each document by title, report number (if applicable), date, and publishing organization;</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Specify the sources from which the references can be obtained.</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36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36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[Specify a complete list of references using a standardized reference format]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E1">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This subsection should:</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Describe what the rest of the SD contains;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Explain how the SD is organized.</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[Give an overview of the content of this SD document.]</w:t>
      </w:r>
      <w:r w:rsidDel="00000000" w:rsidR="00000000" w:rsidRPr="00000000">
        <w:rPr>
          <w:rtl w:val="0"/>
        </w:rPr>
      </w:r>
    </w:p>
    <w:p w:rsidR="00000000" w:rsidDel="00000000" w:rsidP="00000000" w:rsidRDefault="00000000" w:rsidRPr="00000000" w14:paraId="000000E6">
      <w:pPr>
        <w:pStyle w:val="Title"/>
        <w:numPr>
          <w:ilvl w:val="0"/>
          <w:numId w:val="1"/>
        </w:numPr>
        <w:ind w:left="360" w:hanging="360"/>
        <w:rPr>
          <w:rFonts w:ascii="Arial" w:cs="Arial" w:eastAsia="Arial" w:hAnsi="Arial"/>
          <w:b w:val="0"/>
          <w:sz w:val="32"/>
          <w:szCs w:val="32"/>
          <w:vertAlign w:val="baseline"/>
        </w:rPr>
      </w:pPr>
      <w:r w:rsidDel="00000000" w:rsidR="00000000" w:rsidRPr="00000000">
        <w:br w:type="page"/>
      </w:r>
      <w:r w:rsidDel="00000000" w:rsidR="00000000" w:rsidRPr="00000000">
        <w:rPr>
          <w:rFonts w:ascii="Arial" w:cs="Arial" w:eastAsia="Arial" w:hAnsi="Arial"/>
          <w:b w:val="1"/>
          <w:sz w:val="32"/>
          <w:szCs w:val="32"/>
          <w:vertAlign w:val="baseline"/>
          <w:rtl w:val="0"/>
        </w:rPr>
        <w:t xml:space="preserve">Specific Requirements</w:t>
      </w:r>
      <w:r w:rsidDel="00000000" w:rsidR="00000000" w:rsidRPr="00000000">
        <w:rPr>
          <w:rtl w:val="0"/>
        </w:rPr>
      </w:r>
    </w:p>
    <w:p w:rsidR="00000000" w:rsidDel="00000000" w:rsidP="00000000" w:rsidRDefault="00000000" w:rsidRPr="00000000" w14:paraId="000000E7">
      <w:pPr>
        <w:spacing w:line="276"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This section of SD serves as the SRS that should contain all the software requirements to a level of detail sufficient to enable designers to design a system to satisfy those requirements, and testers to test that the system satisfies those requirements. Throughout this section, every stated requirement should be externally perceivable by users, operators, or other external systems. These requirements should </w:t>
      </w:r>
      <w:r w:rsidDel="00000000" w:rsidR="00000000" w:rsidRPr="00000000">
        <w:rPr>
          <w:rFonts w:ascii="Arial Narrow" w:cs="Arial Narrow" w:eastAsia="Arial Narrow" w:hAnsi="Arial Narrow"/>
          <w:b w:val="1"/>
          <w:i w:val="1"/>
          <w:color w:val="ff0000"/>
          <w:sz w:val="20"/>
          <w:szCs w:val="20"/>
          <w:vertAlign w:val="baseline"/>
          <w:rtl w:val="0"/>
        </w:rPr>
        <w:t xml:space="preserve">include at a minimum a description of every input (stimulus) into the system, every output (response) from the system, and all functions performed by the system</w:t>
      </w:r>
      <w:r w:rsidDel="00000000" w:rsidR="00000000" w:rsidRPr="00000000">
        <w:rPr>
          <w:rFonts w:ascii="Arial Narrow" w:cs="Arial Narrow" w:eastAsia="Arial Narrow" w:hAnsi="Arial Narrow"/>
          <w:i w:val="1"/>
          <w:color w:val="ff0000"/>
          <w:sz w:val="20"/>
          <w:szCs w:val="20"/>
          <w:vertAlign w:val="baseline"/>
          <w:rtl w:val="0"/>
        </w:rPr>
        <w:t xml:space="preserve"> in response to an input or in support of an output. </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274.00000000000006"/>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numPr>
          <w:ilvl w:val="1"/>
          <w:numId w:val="1"/>
        </w:numPr>
        <w:spacing w:line="360" w:lineRule="auto"/>
        <w:ind w:left="405" w:hanging="405"/>
        <w:jc w:val="both"/>
        <w:rPr>
          <w:rFonts w:ascii="Arial" w:cs="Arial" w:eastAsia="Arial" w:hAnsi="Arial"/>
          <w:b w:val="0"/>
          <w:vertAlign w:val="baseline"/>
        </w:rPr>
      </w:pPr>
      <w:r w:rsidDel="00000000" w:rsidR="00000000" w:rsidRPr="00000000">
        <w:rPr>
          <w:rFonts w:ascii="Arial" w:cs="Arial" w:eastAsia="Arial" w:hAnsi="Arial"/>
          <w:b w:val="1"/>
          <w:color w:val="000000"/>
          <w:vertAlign w:val="baseline"/>
          <w:rtl w:val="0"/>
        </w:rPr>
        <w:t xml:space="preserve">User characteristics</w:t>
      </w:r>
      <w:r w:rsidDel="00000000" w:rsidR="00000000" w:rsidRPr="00000000">
        <w:rPr>
          <w:rtl w:val="0"/>
        </w:rPr>
      </w:r>
    </w:p>
    <w:p w:rsidR="00000000" w:rsidDel="00000000" w:rsidP="00000000" w:rsidRDefault="00000000" w:rsidRPr="00000000" w14:paraId="000000EA">
      <w:pPr>
        <w:spacing w:line="276" w:lineRule="auto"/>
        <w:jc w:val="both"/>
        <w:rPr>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This should specify the following:</w:t>
      </w:r>
      <w:r w:rsidDel="00000000" w:rsidR="00000000" w:rsidRPr="00000000">
        <w:rPr>
          <w:rtl w:val="0"/>
        </w:rPr>
      </w:r>
    </w:p>
    <w:p w:rsidR="00000000" w:rsidDel="00000000" w:rsidP="00000000" w:rsidRDefault="00000000" w:rsidRPr="00000000" w14:paraId="000000EB">
      <w:pPr>
        <w:spacing w:line="276" w:lineRule="auto"/>
        <w:jc w:val="both"/>
        <w:rPr>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In an SRS, the user characteristics section describes the intended users of the system and their characteristics, such as their technical expertise, knowledge, and physical abilities. This section is important because it provides the development team with a clear understanding of whom the system is designed for, and helps to ensure that the system is developed to meet the needs of its intended users.</w:t>
      </w:r>
      <w:r w:rsidDel="00000000" w:rsidR="00000000" w:rsidRPr="00000000">
        <w:rPr>
          <w:rtl w:val="0"/>
        </w:rPr>
      </w:r>
    </w:p>
    <w:p w:rsidR="00000000" w:rsidDel="00000000" w:rsidP="00000000" w:rsidRDefault="00000000" w:rsidRPr="00000000" w14:paraId="000000EC">
      <w:pPr>
        <w:spacing w:line="276" w:lineRule="auto"/>
        <w:jc w:val="both"/>
        <w:rPr>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Example. Describe how the system will interact with its users.</w:t>
      </w:r>
      <w:r w:rsidDel="00000000" w:rsidR="00000000" w:rsidRPr="00000000">
        <w:rPr>
          <w:rtl w:val="0"/>
        </w:rPr>
      </w:r>
    </w:p>
    <w:p w:rsidR="00000000" w:rsidDel="00000000" w:rsidP="00000000" w:rsidRDefault="00000000" w:rsidRPr="00000000" w14:paraId="000000ED">
      <w:pPr>
        <w:spacing w:line="276" w:lineRule="auto"/>
        <w:jc w:val="both"/>
        <w:rPr>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The "Emotion Chatbot Analyzer" software will be used by two main types of users: UTM students and UTM counselors.</w:t>
      </w:r>
      <w:r w:rsidDel="00000000" w:rsidR="00000000" w:rsidRPr="00000000">
        <w:rPr>
          <w:rtl w:val="0"/>
        </w:rPr>
      </w:r>
    </w:p>
    <w:p w:rsidR="00000000" w:rsidDel="00000000" w:rsidP="00000000" w:rsidRDefault="00000000" w:rsidRPr="00000000" w14:paraId="000000EE">
      <w:pPr>
        <w:spacing w:line="276" w:lineRule="auto"/>
        <w:jc w:val="both"/>
        <w:rPr>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2.1.1 UTM Students</w:t>
      </w:r>
      <w:r w:rsidDel="00000000" w:rsidR="00000000" w:rsidRPr="00000000">
        <w:rPr>
          <w:rtl w:val="0"/>
        </w:rPr>
      </w:r>
    </w:p>
    <w:p w:rsidR="00000000" w:rsidDel="00000000" w:rsidP="00000000" w:rsidRDefault="00000000" w:rsidRPr="00000000" w14:paraId="000000EF">
      <w:pPr>
        <w:numPr>
          <w:ilvl w:val="0"/>
          <w:numId w:val="16"/>
        </w:numPr>
        <w:spacing w:line="276" w:lineRule="auto"/>
        <w:ind w:left="720" w:hanging="360"/>
        <w:jc w:val="both"/>
        <w:rPr>
          <w:rFonts w:ascii="Arial Narrow" w:cs="Arial Narrow" w:eastAsia="Arial Narrow" w:hAnsi="Arial Narrow"/>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The UTM students who will use the software are expected to have basic computer skills, including familiarity with web-based applications.</w:t>
      </w:r>
      <w:r w:rsidDel="00000000" w:rsidR="00000000" w:rsidRPr="00000000">
        <w:rPr>
          <w:rtl w:val="0"/>
        </w:rPr>
      </w:r>
    </w:p>
    <w:p w:rsidR="00000000" w:rsidDel="00000000" w:rsidP="00000000" w:rsidRDefault="00000000" w:rsidRPr="00000000" w14:paraId="000000F0">
      <w:pPr>
        <w:numPr>
          <w:ilvl w:val="0"/>
          <w:numId w:val="16"/>
        </w:numPr>
        <w:spacing w:line="276" w:lineRule="auto"/>
        <w:ind w:left="720" w:hanging="360"/>
        <w:jc w:val="both"/>
        <w:rPr>
          <w:rFonts w:ascii="Arial Narrow" w:cs="Arial Narrow" w:eastAsia="Arial Narrow" w:hAnsi="Arial Narrow"/>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They may have varying levels of emotional intelligence and may experience a wide range of emotional states, from mild stress to severe anxiety or depression.</w:t>
      </w:r>
      <w:r w:rsidDel="00000000" w:rsidR="00000000" w:rsidRPr="00000000">
        <w:rPr>
          <w:rtl w:val="0"/>
        </w:rPr>
      </w:r>
    </w:p>
    <w:p w:rsidR="00000000" w:rsidDel="00000000" w:rsidP="00000000" w:rsidRDefault="00000000" w:rsidRPr="00000000" w14:paraId="000000F1">
      <w:pPr>
        <w:numPr>
          <w:ilvl w:val="0"/>
          <w:numId w:val="16"/>
        </w:numPr>
        <w:spacing w:line="276" w:lineRule="auto"/>
        <w:ind w:left="720" w:hanging="360"/>
        <w:jc w:val="both"/>
        <w:rPr>
          <w:rFonts w:ascii="Arial Narrow" w:cs="Arial Narrow" w:eastAsia="Arial Narrow" w:hAnsi="Arial Narrow"/>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Some students may be reluctant to seek counseling or may not have access to professional ccounseling services, making the chatbot a valuable resource for emotional support and guidance.</w:t>
      </w:r>
      <w:r w:rsidDel="00000000" w:rsidR="00000000" w:rsidRPr="00000000">
        <w:rPr>
          <w:rtl w:val="0"/>
        </w:rPr>
      </w:r>
    </w:p>
    <w:p w:rsidR="00000000" w:rsidDel="00000000" w:rsidP="00000000" w:rsidRDefault="00000000" w:rsidRPr="00000000" w14:paraId="000000F2">
      <w:pPr>
        <w:spacing w:line="276" w:lineRule="auto"/>
        <w:jc w:val="both"/>
        <w:rPr>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2.1.1  UTM Counsellors</w:t>
      </w:r>
      <w:r w:rsidDel="00000000" w:rsidR="00000000" w:rsidRPr="00000000">
        <w:rPr>
          <w:rtl w:val="0"/>
        </w:rPr>
      </w:r>
    </w:p>
    <w:p w:rsidR="00000000" w:rsidDel="00000000" w:rsidP="00000000" w:rsidRDefault="00000000" w:rsidRPr="00000000" w14:paraId="000000F3">
      <w:pPr>
        <w:numPr>
          <w:ilvl w:val="0"/>
          <w:numId w:val="17"/>
        </w:numPr>
        <w:spacing w:line="276" w:lineRule="auto"/>
        <w:ind w:left="720" w:hanging="360"/>
        <w:jc w:val="both"/>
        <w:rPr>
          <w:rFonts w:ascii="Arial Narrow" w:cs="Arial Narrow" w:eastAsia="Arial Narrow" w:hAnsi="Arial Narrow"/>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The UTM counsellors who will use the software are expected to have professional training and experience in counselling and psychology.</w:t>
      </w:r>
      <w:r w:rsidDel="00000000" w:rsidR="00000000" w:rsidRPr="00000000">
        <w:rPr>
          <w:rtl w:val="0"/>
        </w:rPr>
      </w:r>
    </w:p>
    <w:p w:rsidR="00000000" w:rsidDel="00000000" w:rsidP="00000000" w:rsidRDefault="00000000" w:rsidRPr="00000000" w14:paraId="000000F4">
      <w:pPr>
        <w:numPr>
          <w:ilvl w:val="0"/>
          <w:numId w:val="17"/>
        </w:numPr>
        <w:spacing w:line="276" w:lineRule="auto"/>
        <w:ind w:left="720" w:hanging="360"/>
        <w:jc w:val="both"/>
        <w:rPr>
          <w:rFonts w:ascii="Arial Narrow" w:cs="Arial Narrow" w:eastAsia="Arial Narrow" w:hAnsi="Arial Narrow"/>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They may have varying levels of technical expertise, but will receive training on how to use the software.</w:t>
      </w:r>
      <w:r w:rsidDel="00000000" w:rsidR="00000000" w:rsidRPr="00000000">
        <w:rPr>
          <w:rtl w:val="0"/>
        </w:rPr>
      </w:r>
    </w:p>
    <w:p w:rsidR="00000000" w:rsidDel="00000000" w:rsidP="00000000" w:rsidRDefault="00000000" w:rsidRPr="00000000" w14:paraId="000000F5">
      <w:pPr>
        <w:numPr>
          <w:ilvl w:val="0"/>
          <w:numId w:val="17"/>
        </w:numPr>
        <w:spacing w:line="276" w:lineRule="auto"/>
        <w:ind w:left="720" w:hanging="360"/>
        <w:jc w:val="both"/>
        <w:rPr>
          <w:rFonts w:ascii="Arial Narrow" w:cs="Arial Narrow" w:eastAsia="Arial Narrow" w:hAnsi="Arial Narrow"/>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They will use the software to access student emotion records and provide counselling services to students as needed.</w:t>
      </w:r>
      <w:r w:rsidDel="00000000" w:rsidR="00000000" w:rsidRPr="00000000">
        <w:rPr>
          <w:rtl w:val="0"/>
        </w:rPr>
      </w:r>
    </w:p>
    <w:p w:rsidR="00000000" w:rsidDel="00000000" w:rsidP="00000000" w:rsidRDefault="00000000" w:rsidRPr="00000000" w14:paraId="000000F6">
      <w:pPr>
        <w:numPr>
          <w:ilvl w:val="0"/>
          <w:numId w:val="17"/>
        </w:numPr>
        <w:spacing w:line="276" w:lineRule="auto"/>
        <w:ind w:left="720" w:hanging="360"/>
        <w:jc w:val="both"/>
        <w:rPr>
          <w:rFonts w:ascii="Arial Narrow" w:cs="Arial Narrow" w:eastAsia="Arial Narrow" w:hAnsi="Arial Narrow"/>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Both types of users will be required to provide personal information such as name and email address in order to register for the software. The software will be designed with privacy and security measures in place to protect user information.</w:t>
      </w:r>
      <w:r w:rsidDel="00000000" w:rsidR="00000000" w:rsidRPr="00000000">
        <w:rPr>
          <w:rtl w:val="0"/>
        </w:rPr>
      </w:r>
    </w:p>
    <w:p w:rsidR="00000000" w:rsidDel="00000000" w:rsidP="00000000" w:rsidRDefault="00000000" w:rsidRPr="00000000" w14:paraId="000000F7">
      <w:pPr>
        <w:spacing w:line="276" w:lineRule="auto"/>
        <w:rPr>
          <w:vertAlign w:val="baseline"/>
        </w:rPr>
      </w:pPr>
      <w:r w:rsidDel="00000000" w:rsidR="00000000" w:rsidRPr="00000000">
        <w:rPr>
          <w:rtl w:val="0"/>
        </w:rPr>
      </w:r>
    </w:p>
    <w:p w:rsidR="00000000" w:rsidDel="00000000" w:rsidP="00000000" w:rsidRDefault="00000000" w:rsidRPr="00000000" w14:paraId="000000F8">
      <w:pPr>
        <w:rPr>
          <w:vertAlign w:val="baseline"/>
        </w:rPr>
      </w:pPr>
      <w:r w:rsidDel="00000000" w:rsidR="00000000" w:rsidRPr="00000000">
        <w:rPr>
          <w:rtl w:val="0"/>
        </w:rPr>
      </w:r>
    </w:p>
    <w:p w:rsidR="00000000" w:rsidDel="00000000" w:rsidP="00000000" w:rsidRDefault="00000000" w:rsidRPr="00000000" w14:paraId="000000F9">
      <w:pPr>
        <w:rPr>
          <w:vertAlign w:val="baseline"/>
        </w:rPr>
      </w:pPr>
      <w:r w:rsidDel="00000000" w:rsidR="00000000" w:rsidRPr="00000000">
        <w:rPr>
          <w:rtl w:val="0"/>
        </w:rPr>
      </w:r>
    </w:p>
    <w:p w:rsidR="00000000" w:rsidDel="00000000" w:rsidP="00000000" w:rsidRDefault="00000000" w:rsidRPr="00000000" w14:paraId="000000FA">
      <w:pPr>
        <w:rPr>
          <w:vertAlign w:val="baseline"/>
        </w:rPr>
      </w:pPr>
      <w:r w:rsidDel="00000000" w:rsidR="00000000" w:rsidRPr="00000000">
        <w:rPr>
          <w:rtl w:val="0"/>
        </w:rPr>
      </w:r>
    </w:p>
    <w:p w:rsidR="00000000" w:rsidDel="00000000" w:rsidP="00000000" w:rsidRDefault="00000000" w:rsidRPr="00000000" w14:paraId="000000FB">
      <w:pPr>
        <w:rPr>
          <w:vertAlign w:val="baseline"/>
        </w:rPr>
      </w:pPr>
      <w:r w:rsidDel="00000000" w:rsidR="00000000" w:rsidRPr="00000000">
        <w:rPr>
          <w:rtl w:val="0"/>
        </w:rPr>
      </w:r>
    </w:p>
    <w:p w:rsidR="00000000" w:rsidDel="00000000" w:rsidP="00000000" w:rsidRDefault="00000000" w:rsidRPr="00000000" w14:paraId="000000FC">
      <w:pPr>
        <w:rPr>
          <w:vertAlign w:val="baseline"/>
        </w:rPr>
      </w:pPr>
      <w:r w:rsidDel="00000000" w:rsidR="00000000" w:rsidRPr="00000000">
        <w:rPr>
          <w:rtl w:val="0"/>
        </w:rPr>
      </w:r>
    </w:p>
    <w:p w:rsidR="00000000" w:rsidDel="00000000" w:rsidP="00000000" w:rsidRDefault="00000000" w:rsidRPr="00000000" w14:paraId="000000FD">
      <w:pPr>
        <w:rPr>
          <w:vertAlign w:val="baseline"/>
        </w:rPr>
      </w:pPr>
      <w:r w:rsidDel="00000000" w:rsidR="00000000" w:rsidRPr="00000000">
        <w:rPr>
          <w:rtl w:val="0"/>
        </w:rPr>
      </w:r>
    </w:p>
    <w:p w:rsidR="00000000" w:rsidDel="00000000" w:rsidP="00000000" w:rsidRDefault="00000000" w:rsidRPr="00000000" w14:paraId="000000FE">
      <w:pPr>
        <w:rPr>
          <w:vertAlign w:val="baseline"/>
        </w:rPr>
      </w:pPr>
      <w:r w:rsidDel="00000000" w:rsidR="00000000" w:rsidRPr="00000000">
        <w:rPr>
          <w:rtl w:val="0"/>
        </w:rPr>
      </w:r>
    </w:p>
    <w:p w:rsidR="00000000" w:rsidDel="00000000" w:rsidP="00000000" w:rsidRDefault="00000000" w:rsidRPr="00000000" w14:paraId="000000FF">
      <w:pPr>
        <w:rPr>
          <w:vertAlign w:val="baseline"/>
        </w:rPr>
      </w:pPr>
      <w:r w:rsidDel="00000000" w:rsidR="00000000" w:rsidRPr="00000000">
        <w:rPr>
          <w:rtl w:val="0"/>
        </w:rPr>
      </w:r>
    </w:p>
    <w:p w:rsidR="00000000" w:rsidDel="00000000" w:rsidP="00000000" w:rsidRDefault="00000000" w:rsidRPr="00000000" w14:paraId="00000100">
      <w:pPr>
        <w:rPr>
          <w:vertAlign w:val="baseline"/>
        </w:rPr>
      </w:pPr>
      <w:r w:rsidDel="00000000" w:rsidR="00000000" w:rsidRPr="00000000">
        <w:rPr>
          <w:rtl w:val="0"/>
        </w:rPr>
      </w:r>
    </w:p>
    <w:p w:rsidR="00000000" w:rsidDel="00000000" w:rsidP="00000000" w:rsidRDefault="00000000" w:rsidRPr="00000000" w14:paraId="00000101">
      <w:pPr>
        <w:rPr>
          <w:vertAlign w:val="baseline"/>
        </w:rPr>
      </w:pPr>
      <w:r w:rsidDel="00000000" w:rsidR="00000000" w:rsidRPr="00000000">
        <w:rPr>
          <w:rtl w:val="0"/>
        </w:rPr>
      </w:r>
    </w:p>
    <w:p w:rsidR="00000000" w:rsidDel="00000000" w:rsidP="00000000" w:rsidRDefault="00000000" w:rsidRPr="00000000" w14:paraId="00000102">
      <w:pPr>
        <w:rPr>
          <w:vertAlign w:val="baseline"/>
        </w:rPr>
      </w:pPr>
      <w:r w:rsidDel="00000000" w:rsidR="00000000" w:rsidRPr="00000000">
        <w:rPr>
          <w:rtl w:val="0"/>
        </w:rPr>
      </w:r>
    </w:p>
    <w:p w:rsidR="00000000" w:rsidDel="00000000" w:rsidP="00000000" w:rsidRDefault="00000000" w:rsidRPr="00000000" w14:paraId="00000103">
      <w:pPr>
        <w:rPr>
          <w:vertAlign w:val="baseline"/>
        </w:rPr>
      </w:pPr>
      <w:r w:rsidDel="00000000" w:rsidR="00000000" w:rsidRPr="00000000">
        <w:rPr>
          <w:rtl w:val="0"/>
        </w:rPr>
      </w:r>
    </w:p>
    <w:p w:rsidR="00000000" w:rsidDel="00000000" w:rsidP="00000000" w:rsidRDefault="00000000" w:rsidRPr="00000000" w14:paraId="00000104">
      <w:pPr>
        <w:rPr>
          <w:vertAlign w:val="baseline"/>
        </w:rPr>
      </w:pPr>
      <w:r w:rsidDel="00000000" w:rsidR="00000000" w:rsidRPr="00000000">
        <w:rPr>
          <w:rtl w:val="0"/>
        </w:rPr>
      </w:r>
    </w:p>
    <w:p w:rsidR="00000000" w:rsidDel="00000000" w:rsidP="00000000" w:rsidRDefault="00000000" w:rsidRPr="00000000" w14:paraId="00000105">
      <w:pPr>
        <w:rPr>
          <w:vertAlign w:val="baseline"/>
        </w:rPr>
      </w:pPr>
      <w:r w:rsidDel="00000000" w:rsidR="00000000" w:rsidRPr="00000000">
        <w:rPr>
          <w:rtl w:val="0"/>
        </w:rPr>
      </w:r>
    </w:p>
    <w:p w:rsidR="00000000" w:rsidDel="00000000" w:rsidP="00000000" w:rsidRDefault="00000000" w:rsidRPr="00000000" w14:paraId="00000106">
      <w:pPr>
        <w:rPr>
          <w:vertAlign w:val="baseline"/>
        </w:rPr>
      </w:pPr>
      <w:r w:rsidDel="00000000" w:rsidR="00000000" w:rsidRPr="00000000">
        <w:rPr>
          <w:vertAlign w:val="baseline"/>
          <w:rtl w:val="0"/>
        </w:rPr>
        <w:br w:type="textWrapping"/>
      </w:r>
    </w:p>
    <w:p w:rsidR="00000000" w:rsidDel="00000000" w:rsidP="00000000" w:rsidRDefault="00000000" w:rsidRPr="00000000" w14:paraId="00000107">
      <w:pPr>
        <w:numPr>
          <w:ilvl w:val="1"/>
          <w:numId w:val="1"/>
        </w:numPr>
        <w:spacing w:line="360" w:lineRule="auto"/>
        <w:ind w:left="405" w:hanging="405"/>
        <w:jc w:val="both"/>
        <w:rPr>
          <w:rFonts w:ascii="Arial" w:cs="Arial" w:eastAsia="Arial" w:hAnsi="Arial"/>
          <w:b w:val="0"/>
          <w:vertAlign w:val="baseline"/>
        </w:rPr>
      </w:pPr>
      <w:r w:rsidDel="00000000" w:rsidR="00000000" w:rsidRPr="00000000">
        <w:rPr>
          <w:rFonts w:ascii="Arial" w:cs="Arial" w:eastAsia="Arial" w:hAnsi="Arial"/>
          <w:b w:val="1"/>
          <w:color w:val="000000"/>
          <w:vertAlign w:val="baseline"/>
          <w:rtl w:val="0"/>
        </w:rPr>
        <w:t xml:space="preserve">System Features </w:t>
      </w:r>
      <w:r w:rsidDel="00000000" w:rsidR="00000000" w:rsidRPr="00000000">
        <w:rPr>
          <w:rtl w:val="0"/>
        </w:rPr>
      </w:r>
    </w:p>
    <w:p w:rsidR="00000000" w:rsidDel="00000000" w:rsidP="00000000" w:rsidRDefault="00000000" w:rsidRPr="00000000" w14:paraId="00000108">
      <w:pPr>
        <w:spacing w:line="276"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Specify the product perspective.</w:t>
      </w:r>
      <w:r w:rsidDel="00000000" w:rsidR="00000000" w:rsidRPr="00000000">
        <w:rPr>
          <w:rtl w:val="0"/>
        </w:rPr>
      </w:r>
    </w:p>
    <w:p w:rsidR="00000000" w:rsidDel="00000000" w:rsidP="00000000" w:rsidRDefault="00000000" w:rsidRPr="00000000" w14:paraId="00000109">
      <w:pPr>
        <w:spacing w:line="276" w:lineRule="auto"/>
        <w:jc w:val="both"/>
        <w:rPr>
          <w:vertAlign w:val="baseline"/>
        </w:rPr>
      </w:pPr>
      <w:r w:rsidDel="00000000" w:rsidR="00000000" w:rsidRPr="00000000">
        <w:rPr>
          <w:rtl w:val="0"/>
        </w:rPr>
      </w:r>
    </w:p>
    <w:p w:rsidR="00000000" w:rsidDel="00000000" w:rsidP="00000000" w:rsidRDefault="00000000" w:rsidRPr="00000000" w14:paraId="0000010A">
      <w:pPr>
        <w:spacing w:line="276" w:lineRule="auto"/>
        <w:jc w:val="both"/>
        <w:rPr>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Example.</w:t>
      </w:r>
      <w:r w:rsidDel="00000000" w:rsidR="00000000" w:rsidRPr="00000000">
        <w:rPr>
          <w:rtl w:val="0"/>
        </w:rPr>
      </w:r>
    </w:p>
    <w:p w:rsidR="00000000" w:rsidDel="00000000" w:rsidP="00000000" w:rsidRDefault="00000000" w:rsidRPr="00000000" w14:paraId="0000010B">
      <w:pPr>
        <w:spacing w:line="276" w:lineRule="auto"/>
        <w:jc w:val="both"/>
        <w:rPr>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The Emotion Chatbot Analyzer is a software system that operates on mobile devices, including both Android and iOS operating systems. The system provides a means for UTM students to better manage their emotional health and at the same time simplifies the process of seeking emotional support from UTM counselors The system also implemented a real-time cloud-based database for better user experiences.</w:t>
      </w:r>
      <w:r w:rsidDel="00000000" w:rsidR="00000000" w:rsidRPr="00000000">
        <w:rPr>
          <w:rtl w:val="0"/>
        </w:rPr>
      </w:r>
    </w:p>
    <w:p w:rsidR="00000000" w:rsidDel="00000000" w:rsidP="00000000" w:rsidRDefault="00000000" w:rsidRPr="00000000" w14:paraId="0000010C">
      <w:pPr>
        <w:spacing w:line="276" w:lineRule="auto"/>
        <w:rPr>
          <w:vertAlign w:val="baseline"/>
        </w:rPr>
      </w:pPr>
      <w:r w:rsidDel="00000000" w:rsidR="00000000" w:rsidRPr="00000000">
        <w:rPr>
          <w:rtl w:val="0"/>
        </w:rPr>
      </w:r>
    </w:p>
    <w:p w:rsidR="00000000" w:rsidDel="00000000" w:rsidP="00000000" w:rsidRDefault="00000000" w:rsidRPr="00000000" w14:paraId="0000010D">
      <w:pPr>
        <w:spacing w:line="276" w:lineRule="auto"/>
        <w:jc w:val="both"/>
        <w:rPr>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Specify the product module and function..</w:t>
      </w:r>
      <w:r w:rsidDel="00000000" w:rsidR="00000000" w:rsidRPr="00000000">
        <w:rPr>
          <w:rtl w:val="0"/>
        </w:rPr>
      </w:r>
    </w:p>
    <w:p w:rsidR="00000000" w:rsidDel="00000000" w:rsidP="00000000" w:rsidRDefault="00000000" w:rsidRPr="00000000" w14:paraId="0000010E">
      <w:pPr>
        <w:spacing w:line="276" w:lineRule="auto"/>
        <w:jc w:val="both"/>
        <w:rPr>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Include use case diagram here – see an example of Emotion Chatbot Analyzer below</w:t>
      </w:r>
      <w:r w:rsidDel="00000000" w:rsidR="00000000" w:rsidRPr="00000000">
        <w:rPr>
          <w:rtl w:val="0"/>
        </w:rPr>
      </w:r>
    </w:p>
    <w:p w:rsidR="00000000" w:rsidDel="00000000" w:rsidP="00000000" w:rsidRDefault="00000000" w:rsidRPr="00000000" w14:paraId="0000010F">
      <w:pPr>
        <w:spacing w:line="276" w:lineRule="auto"/>
        <w:jc w:val="both"/>
        <w:rPr>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Then, provide the description of each module and function using a table.</w:t>
      </w:r>
      <w:r w:rsidDel="00000000" w:rsidR="00000000" w:rsidRPr="00000000">
        <w:rPr>
          <w:rtl w:val="0"/>
        </w:rPr>
      </w:r>
    </w:p>
    <w:p w:rsidR="00000000" w:rsidDel="00000000" w:rsidP="00000000" w:rsidRDefault="00000000" w:rsidRPr="00000000" w14:paraId="00000110">
      <w:pPr>
        <w:spacing w:line="276" w:lineRule="auto"/>
        <w:rPr>
          <w:vertAlign w:val="baseline"/>
        </w:rPr>
      </w:pPr>
      <w:r w:rsidDel="00000000" w:rsidR="00000000" w:rsidRPr="00000000">
        <w:rPr>
          <w:rtl w:val="0"/>
        </w:rPr>
      </w:r>
    </w:p>
    <w:p w:rsidR="00000000" w:rsidDel="00000000" w:rsidP="00000000" w:rsidRDefault="00000000" w:rsidRPr="00000000" w14:paraId="00000111">
      <w:pPr>
        <w:spacing w:line="276" w:lineRule="auto"/>
        <w:jc w:val="both"/>
        <w:rPr>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Example.</w:t>
      </w:r>
      <w:r w:rsidDel="00000000" w:rsidR="00000000" w:rsidRPr="00000000">
        <w:rPr>
          <w:rtl w:val="0"/>
        </w:rPr>
      </w:r>
    </w:p>
    <w:p w:rsidR="00000000" w:rsidDel="00000000" w:rsidP="00000000" w:rsidRDefault="00000000" w:rsidRPr="00000000" w14:paraId="00000112">
      <w:pPr>
        <w:spacing w:line="276" w:lineRule="auto"/>
        <w:jc w:val="both"/>
        <w:rPr>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The system features is illustrated in Figure X.X below. The detail description of each module and functions is tabulated in Table X.X.</w:t>
      </w:r>
      <w:r w:rsidDel="00000000" w:rsidR="00000000" w:rsidRPr="00000000">
        <w:rPr>
          <w:rtl w:val="0"/>
        </w:rPr>
      </w:r>
    </w:p>
    <w:p w:rsidR="00000000" w:rsidDel="00000000" w:rsidP="00000000" w:rsidRDefault="00000000" w:rsidRPr="00000000" w14:paraId="00000113">
      <w:pPr>
        <w:rPr>
          <w:vertAlign w:val="baseline"/>
        </w:rPr>
      </w:pPr>
      <w:r w:rsidDel="00000000" w:rsidR="00000000" w:rsidRPr="00000000">
        <w:rPr>
          <w:rtl w:val="0"/>
        </w:rPr>
      </w:r>
    </w:p>
    <w:p w:rsidR="00000000" w:rsidDel="00000000" w:rsidP="00000000" w:rsidRDefault="00000000" w:rsidRPr="00000000" w14:paraId="00000114">
      <w:pPr>
        <w:jc w:val="center"/>
        <w:rPr>
          <w:vertAlign w:val="baseline"/>
        </w:rPr>
      </w:pPr>
      <w:r w:rsidDel="00000000" w:rsidR="00000000" w:rsidRPr="00000000">
        <w:rPr>
          <w:b w:val="1"/>
          <w:color w:val="000000"/>
          <w:vertAlign w:val="baseline"/>
        </w:rPr>
        <w:drawing>
          <wp:inline distB="0" distT="0" distL="114300" distR="114300">
            <wp:extent cx="5048885" cy="5205095"/>
            <wp:effectExtent b="0" l="0" r="0" t="0"/>
            <wp:docPr id="104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48885" cy="520509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jc w:val="center"/>
        <w:rPr>
          <w:vertAlign w:val="baseline"/>
        </w:rPr>
      </w:pPr>
      <w:r w:rsidDel="00000000" w:rsidR="00000000" w:rsidRPr="00000000">
        <w:rPr>
          <w:rFonts w:ascii="Arial Narrow" w:cs="Arial Narrow" w:eastAsia="Arial Narrow" w:hAnsi="Arial Narrow"/>
          <w:b w:val="1"/>
          <w:i w:val="1"/>
          <w:color w:val="ff0000"/>
          <w:sz w:val="20"/>
          <w:szCs w:val="20"/>
          <w:vertAlign w:val="baseline"/>
          <w:rtl w:val="0"/>
        </w:rPr>
        <w:t xml:space="preserve">Figure X.X: Use Case Diagram for &lt;Name of the System&gt;</w:t>
      </w:r>
      <w:r w:rsidDel="00000000" w:rsidR="00000000" w:rsidRPr="00000000">
        <w:rPr>
          <w:rtl w:val="0"/>
        </w:rPr>
      </w:r>
    </w:p>
    <w:p w:rsidR="00000000" w:rsidDel="00000000" w:rsidP="00000000" w:rsidRDefault="00000000" w:rsidRPr="00000000" w14:paraId="00000116">
      <w:pPr>
        <w:spacing w:after="200" w:lineRule="auto"/>
        <w:jc w:val="center"/>
        <w:rPr>
          <w:vertAlign w:val="baseline"/>
        </w:rPr>
      </w:pPr>
      <w:r w:rsidDel="00000000" w:rsidR="00000000" w:rsidRPr="00000000">
        <w:rPr>
          <w:rtl w:val="0"/>
        </w:rPr>
      </w:r>
    </w:p>
    <w:p w:rsidR="00000000" w:rsidDel="00000000" w:rsidP="00000000" w:rsidRDefault="00000000" w:rsidRPr="00000000" w14:paraId="00000117">
      <w:pPr>
        <w:spacing w:after="200" w:lineRule="auto"/>
        <w:jc w:val="center"/>
        <w:rPr>
          <w:vertAlign w:val="baseline"/>
        </w:rPr>
      </w:pPr>
      <w:r w:rsidDel="00000000" w:rsidR="00000000" w:rsidRPr="00000000">
        <w:rPr>
          <w:rtl w:val="0"/>
        </w:rPr>
      </w:r>
    </w:p>
    <w:p w:rsidR="00000000" w:rsidDel="00000000" w:rsidP="00000000" w:rsidRDefault="00000000" w:rsidRPr="00000000" w14:paraId="00000118">
      <w:pPr>
        <w:jc w:val="center"/>
        <w:rPr>
          <w:vertAlign w:val="baseline"/>
        </w:rPr>
      </w:pPr>
      <w:r w:rsidDel="00000000" w:rsidR="00000000" w:rsidRPr="00000000">
        <w:rPr>
          <w:rFonts w:ascii="Arial Narrow" w:cs="Arial Narrow" w:eastAsia="Arial Narrow" w:hAnsi="Arial Narrow"/>
          <w:b w:val="1"/>
          <w:i w:val="1"/>
          <w:color w:val="ff0000"/>
          <w:sz w:val="20"/>
          <w:szCs w:val="20"/>
          <w:vertAlign w:val="baseline"/>
          <w:rtl w:val="0"/>
        </w:rPr>
        <w:t xml:space="preserve">Table X.X: Description of Module and Functions for &lt;Name of the System&gt;</w:t>
      </w:r>
      <w:r w:rsidDel="00000000" w:rsidR="00000000" w:rsidRPr="00000000">
        <w:rPr>
          <w:rtl w:val="0"/>
        </w:rPr>
      </w:r>
    </w:p>
    <w:tbl>
      <w:tblPr>
        <w:tblStyle w:val="Table4"/>
        <w:tblW w:w="9039.0" w:type="dxa"/>
        <w:jc w:val="left"/>
        <w:tblInd w:w="-108.0" w:type="dxa"/>
        <w:tblLayout w:type="fixed"/>
        <w:tblLook w:val="0000"/>
      </w:tblPr>
      <w:tblGrid>
        <w:gridCol w:w="1146"/>
        <w:gridCol w:w="1429"/>
        <w:gridCol w:w="6464"/>
        <w:tblGridChange w:id="0">
          <w:tblGrid>
            <w:gridCol w:w="1146"/>
            <w:gridCol w:w="1429"/>
            <w:gridCol w:w="64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top"/>
          </w:tcPr>
          <w:p w:rsidR="00000000" w:rsidDel="00000000" w:rsidP="00000000" w:rsidRDefault="00000000" w:rsidRPr="00000000" w14:paraId="00000119">
            <w:pPr>
              <w:jc w:val="both"/>
              <w:rPr>
                <w:vertAlign w:val="baseline"/>
              </w:rPr>
            </w:pPr>
            <w:r w:rsidDel="00000000" w:rsidR="00000000" w:rsidRPr="00000000">
              <w:rPr>
                <w:rFonts w:ascii="Arial Narrow" w:cs="Arial Narrow" w:eastAsia="Arial Narrow" w:hAnsi="Arial Narrow"/>
                <w:b w:val="1"/>
                <w:i w:val="1"/>
                <w:color w:val="ff0000"/>
                <w:sz w:val="20"/>
                <w:szCs w:val="20"/>
                <w:vertAlign w:val="baseline"/>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top"/>
          </w:tcPr>
          <w:p w:rsidR="00000000" w:rsidDel="00000000" w:rsidP="00000000" w:rsidRDefault="00000000" w:rsidRPr="00000000" w14:paraId="0000011A">
            <w:pPr>
              <w:jc w:val="both"/>
              <w:rPr>
                <w:vertAlign w:val="baseline"/>
              </w:rPr>
            </w:pPr>
            <w:r w:rsidDel="00000000" w:rsidR="00000000" w:rsidRPr="00000000">
              <w:rPr>
                <w:rFonts w:ascii="Arial Narrow" w:cs="Arial Narrow" w:eastAsia="Arial Narrow" w:hAnsi="Arial Narrow"/>
                <w:b w:val="1"/>
                <w:i w:val="1"/>
                <w:color w:val="ff0000"/>
                <w:sz w:val="20"/>
                <w:szCs w:val="20"/>
                <w:vertAlign w:val="baseline"/>
                <w:rtl w:val="0"/>
              </w:rPr>
              <w:t xml:space="preserve">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top"/>
          </w:tcPr>
          <w:p w:rsidR="00000000" w:rsidDel="00000000" w:rsidP="00000000" w:rsidRDefault="00000000" w:rsidRPr="00000000" w14:paraId="0000011B">
            <w:pPr>
              <w:jc w:val="both"/>
              <w:rPr>
                <w:vertAlign w:val="baseline"/>
              </w:rPr>
            </w:pPr>
            <w:r w:rsidDel="00000000" w:rsidR="00000000" w:rsidRPr="00000000">
              <w:rPr>
                <w:rFonts w:ascii="Arial Narrow" w:cs="Arial Narrow" w:eastAsia="Arial Narrow" w:hAnsi="Arial Narrow"/>
                <w:b w:val="1"/>
                <w:i w:val="1"/>
                <w:color w:val="ff0000"/>
                <w:sz w:val="20"/>
                <w:szCs w:val="20"/>
                <w:vertAlign w:val="baseline"/>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C">
            <w:pPr>
              <w:jc w:val="both"/>
              <w:rPr>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User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D">
            <w:pPr>
              <w:jc w:val="both"/>
              <w:rPr>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UC01 – Register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E">
            <w:pPr>
              <w:jc w:val="both"/>
              <w:rPr>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This use case allows students to sign up as a user for the mobile application.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F">
            <w:pPr>
              <w:jc w:val="both"/>
              <w:rPr>
                <w:rFonts w:ascii="Arial Narrow" w:cs="Arial Narrow" w:eastAsia="Arial Narrow" w:hAnsi="Arial Narrow"/>
                <w:i w:val="0"/>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0">
            <w:pPr>
              <w:jc w:val="both"/>
              <w:rPr>
                <w:rFonts w:ascii="Arial Narrow" w:cs="Arial Narrow" w:eastAsia="Arial Narrow" w:hAnsi="Arial Narrow"/>
                <w:i w:val="0"/>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1">
            <w:pPr>
              <w:jc w:val="both"/>
              <w:rPr>
                <w:rFonts w:ascii="Arial Narrow" w:cs="Arial Narrow" w:eastAsia="Arial Narrow" w:hAnsi="Arial Narrow"/>
                <w:i w:val="0"/>
                <w:color w:val="ff0000"/>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2">
            <w:pPr>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3">
            <w:pPr>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4">
            <w:pPr>
              <w:rPr>
                <w:vertAlign w:val="baseline"/>
              </w:rPr>
            </w:pPr>
            <w:r w:rsidDel="00000000" w:rsidR="00000000" w:rsidRPr="00000000">
              <w:rPr>
                <w:rtl w:val="0"/>
              </w:rPr>
            </w:r>
          </w:p>
        </w:tc>
      </w:tr>
    </w:tbl>
    <w:p w:rsidR="00000000" w:rsidDel="00000000" w:rsidP="00000000" w:rsidRDefault="00000000" w:rsidRPr="00000000" w14:paraId="00000125">
      <w:pPr>
        <w:rPr>
          <w:vertAlign w:val="baseline"/>
        </w:rPr>
      </w:pPr>
      <w:r w:rsidDel="00000000" w:rsidR="00000000" w:rsidRPr="00000000">
        <w:rPr>
          <w:rtl w:val="0"/>
        </w:rPr>
      </w:r>
    </w:p>
    <w:p w:rsidR="00000000" w:rsidDel="00000000" w:rsidP="00000000" w:rsidRDefault="00000000" w:rsidRPr="00000000" w14:paraId="00000126">
      <w:pPr>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vertAlign w:val="baseline"/>
          <w:rtl w:val="0"/>
        </w:rPr>
        <w:t xml:space="preserve">[Include domain model i.e. </w:t>
      </w:r>
      <w:r w:rsidDel="00000000" w:rsidR="00000000" w:rsidRPr="00000000">
        <w:rPr>
          <w:rFonts w:ascii="Arial Narrow" w:cs="Arial Narrow" w:eastAsia="Arial Narrow" w:hAnsi="Arial Narrow"/>
          <w:b w:val="1"/>
          <w:i w:val="1"/>
          <w:color w:val="ff0000"/>
          <w:sz w:val="20"/>
          <w:szCs w:val="20"/>
          <w:vertAlign w:val="baseline"/>
          <w:rtl w:val="0"/>
        </w:rPr>
        <w:t xml:space="preserve">class diagram</w:t>
      </w:r>
      <w:r w:rsidDel="00000000" w:rsidR="00000000" w:rsidRPr="00000000">
        <w:rPr>
          <w:rFonts w:ascii="Arial Narrow" w:cs="Arial Narrow" w:eastAsia="Arial Narrow" w:hAnsi="Arial Narrow"/>
          <w:i w:val="1"/>
          <w:color w:val="ff0000"/>
          <w:sz w:val="20"/>
          <w:szCs w:val="20"/>
          <w:vertAlign w:val="baseline"/>
          <w:rtl w:val="0"/>
        </w:rPr>
        <w:t xml:space="preserve"> without the operation part – only attributes without details on visibility and type, explain each class and its attributes including the relationships among the classes, see the example.]</w:t>
      </w:r>
      <w:r w:rsidDel="00000000" w:rsidR="00000000" w:rsidRPr="00000000">
        <w:rPr>
          <w:rFonts w:ascii="Arial Narrow" w:cs="Arial Narrow" w:eastAsia="Arial Narrow" w:hAnsi="Arial Narrow"/>
          <w:i w:val="1"/>
          <w:color w:val="ff0000"/>
          <w:sz w:val="20"/>
          <w:szCs w:val="20"/>
          <w:rtl w:val="0"/>
        </w:rPr>
        <w:t xml:space="preserve"> For the </w:t>
      </w:r>
      <w:r w:rsidDel="00000000" w:rsidR="00000000" w:rsidRPr="00000000">
        <w:rPr>
          <w:rFonts w:ascii="Arial Narrow" w:cs="Arial Narrow" w:eastAsia="Arial Narrow" w:hAnsi="Arial Narrow"/>
          <w:b w:val="1"/>
          <w:i w:val="1"/>
          <w:color w:val="ff0000"/>
          <w:sz w:val="20"/>
          <w:szCs w:val="20"/>
          <w:rtl w:val="0"/>
        </w:rPr>
        <w:t xml:space="preserve">class with the states only</w:t>
      </w:r>
      <w:r w:rsidDel="00000000" w:rsidR="00000000" w:rsidRPr="00000000">
        <w:rPr>
          <w:rFonts w:ascii="Arial Narrow" w:cs="Arial Narrow" w:eastAsia="Arial Narrow" w:hAnsi="Arial Narrow"/>
          <w:i w:val="1"/>
          <w:color w:val="ff0000"/>
          <w:sz w:val="20"/>
          <w:szCs w:val="20"/>
          <w:rtl w:val="0"/>
        </w:rPr>
        <w:t xml:space="preserve">, consider including its state machine diagram, see the example for state machine diagram of Account class]</w:t>
      </w:r>
      <w:r w:rsidDel="00000000" w:rsidR="00000000" w:rsidRPr="00000000">
        <w:rPr>
          <w:rtl w:val="0"/>
        </w:rPr>
      </w:r>
    </w:p>
    <w:p w:rsidR="00000000" w:rsidDel="00000000" w:rsidP="00000000" w:rsidRDefault="00000000" w:rsidRPr="00000000" w14:paraId="00000127">
      <w:pPr>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128">
      <w:pPr>
        <w:jc w:val="center"/>
        <w:rPr>
          <w:vertAlign w:val="baseline"/>
        </w:rPr>
      </w:pPr>
      <w:r w:rsidDel="00000000" w:rsidR="00000000" w:rsidRPr="00000000">
        <w:rPr>
          <w:rFonts w:ascii="Arial Narrow" w:cs="Arial Narrow" w:eastAsia="Arial Narrow" w:hAnsi="Arial Narrow"/>
          <w:color w:val="ff0000"/>
          <w:sz w:val="20"/>
          <w:szCs w:val="20"/>
          <w:vertAlign w:val="baseline"/>
        </w:rPr>
        <w:drawing>
          <wp:inline distB="0" distT="0" distL="114300" distR="114300">
            <wp:extent cx="4862195" cy="3440430"/>
            <wp:effectExtent b="0" l="0" r="0" t="0"/>
            <wp:docPr id="104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862195" cy="344043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jc w:val="center"/>
        <w:rPr>
          <w:vertAlign w:val="baseline"/>
        </w:rPr>
      </w:pPr>
      <w:r w:rsidDel="00000000" w:rsidR="00000000" w:rsidRPr="00000000">
        <w:rPr>
          <w:rFonts w:ascii="Arial Narrow" w:cs="Arial Narrow" w:eastAsia="Arial Narrow" w:hAnsi="Arial Narrow"/>
          <w:b w:val="1"/>
          <w:i w:val="1"/>
          <w:color w:val="ff0000"/>
          <w:sz w:val="20"/>
          <w:szCs w:val="20"/>
          <w:vertAlign w:val="baseline"/>
          <w:rtl w:val="0"/>
        </w:rPr>
        <w:t xml:space="preserve">Figure X.X: Domain Model for &lt;Name of the System&gt;</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jc w:val="center"/>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Pr>
        <w:drawing>
          <wp:inline distB="0" distT="0" distL="114300" distR="114300">
            <wp:extent cx="3328035" cy="3403600"/>
            <wp:effectExtent b="0" l="0" r="0" t="0"/>
            <wp:docPr id="104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328035"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jc w:val="center"/>
        <w:rPr>
          <w:rFonts w:ascii="Arial Narrow" w:cs="Arial Narrow" w:eastAsia="Arial Narrow" w:hAnsi="Arial Narrow"/>
          <w:b w:val="0"/>
          <w:i w:val="0"/>
          <w:color w:val="ff0000"/>
          <w:sz w:val="20"/>
          <w:szCs w:val="20"/>
          <w:vertAlign w:val="baseline"/>
        </w:rPr>
      </w:pPr>
      <w:r w:rsidDel="00000000" w:rsidR="00000000" w:rsidRPr="00000000">
        <w:rPr>
          <w:rFonts w:ascii="Arial Narrow" w:cs="Arial Narrow" w:eastAsia="Arial Narrow" w:hAnsi="Arial Narrow"/>
          <w:b w:val="1"/>
          <w:i w:val="1"/>
          <w:color w:val="ff0000"/>
          <w:sz w:val="20"/>
          <w:szCs w:val="20"/>
          <w:vertAlign w:val="baseline"/>
          <w:rtl w:val="0"/>
        </w:rPr>
        <w:t xml:space="preserve">Figure X.X: State Diagram for &lt;Name of the System&gt;</w:t>
      </w:r>
      <w:r w:rsidDel="00000000" w:rsidR="00000000" w:rsidRPr="00000000">
        <w:rPr>
          <w:rtl w:val="0"/>
        </w:rPr>
      </w:r>
    </w:p>
    <w:p w:rsidR="00000000" w:rsidDel="00000000" w:rsidP="00000000" w:rsidRDefault="00000000" w:rsidRPr="00000000" w14:paraId="0000012D">
      <w:pPr>
        <w:numPr>
          <w:ilvl w:val="1"/>
          <w:numId w:val="1"/>
        </w:numPr>
        <w:spacing w:line="360" w:lineRule="auto"/>
        <w:ind w:left="405" w:hanging="405"/>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Use Case Details</w:t>
      </w:r>
      <w:r w:rsidDel="00000000" w:rsidR="00000000" w:rsidRPr="00000000">
        <w:rPr>
          <w:rtl w:val="0"/>
        </w:rPr>
      </w:r>
    </w:p>
    <w:p w:rsidR="00000000" w:rsidDel="00000000" w:rsidP="00000000" w:rsidRDefault="00000000" w:rsidRPr="00000000" w14:paraId="0000012E">
      <w:pPr>
        <w:spacing w:line="360" w:lineRule="auto"/>
        <w:ind w:left="405"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UC001: Use Case &lt;Name of Use Case 1&gt;</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[Provide code for each use case such as UC001 and so on… Include Use Case Description for each use case as in the example below. If there are any alternative flows, add the rows accordingly. Otherwise, just remove the rows. Ensure each use case has its own unique ID and the name of the heading above corresponds to the name of use case in the use case diagram (refer to Figure X.X). Different scenarios of a use case require separate use case descriptions.]</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2">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Table X.X: Use Case Description for &lt;Name of Use Case&gt;</w:t>
      </w:r>
      <w:r w:rsidDel="00000000" w:rsidR="00000000" w:rsidRPr="00000000">
        <w:rPr>
          <w:rtl w:val="0"/>
        </w:rPr>
      </w:r>
    </w:p>
    <w:tbl>
      <w:tblPr>
        <w:tblStyle w:val="Table5"/>
        <w:tblW w:w="6946.0" w:type="dxa"/>
        <w:jc w:val="left"/>
        <w:tblInd w:w="1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46"/>
        <w:tblGridChange w:id="0">
          <w:tblGrid>
            <w:gridCol w:w="6946"/>
          </w:tblGrid>
        </w:tblGridChange>
      </w:tblGrid>
      <w:tr>
        <w:trPr>
          <w:cantSplit w:val="0"/>
          <w:tblHeader w:val="0"/>
        </w:trPr>
        <w:tc>
          <w:tcPr>
            <w:vAlign w:val="top"/>
          </w:tcPr>
          <w:p w:rsidR="00000000" w:rsidDel="00000000" w:rsidP="00000000" w:rsidRDefault="00000000" w:rsidRPr="00000000" w14:paraId="00000133">
            <w:pPr>
              <w:spacing w:after="40" w:before="40" w:lineRule="auto"/>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Use case: &lt;Name of Use Case&gt;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4">
            <w:pPr>
              <w:spacing w:after="40" w:before="40" w:lineRule="auto"/>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ID</w:t>
            </w:r>
            <w:r w:rsidDel="00000000" w:rsidR="00000000" w:rsidRPr="00000000">
              <w:rPr>
                <w:rFonts w:ascii="Arial" w:cs="Arial" w:eastAsia="Arial" w:hAnsi="Arial"/>
                <w:sz w:val="20"/>
                <w:szCs w:val="20"/>
                <w:vertAlign w:val="baseline"/>
                <w:rtl w:val="0"/>
              </w:rPr>
              <w:t xml:space="preserve">: UCxxx</w:t>
            </w:r>
          </w:p>
        </w:tc>
      </w:tr>
      <w:tr>
        <w:trPr>
          <w:cantSplit w:val="0"/>
          <w:tblHeader w:val="0"/>
        </w:trPr>
        <w:tc>
          <w:tcPr>
            <w:vAlign w:val="top"/>
          </w:tcPr>
          <w:p w:rsidR="00000000" w:rsidDel="00000000" w:rsidP="00000000" w:rsidRDefault="00000000" w:rsidRPr="00000000" w14:paraId="00000135">
            <w:pPr>
              <w:spacing w:after="40" w:before="40" w:lineRule="auto"/>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Actors</w:t>
            </w:r>
            <w:r w:rsidDel="00000000" w:rsidR="00000000" w:rsidRPr="00000000">
              <w:rPr>
                <w:rFonts w:ascii="Arial" w:cs="Arial" w:eastAsia="Arial" w:hAnsi="Arial"/>
                <w:sz w:val="20"/>
                <w:szCs w:val="20"/>
                <w:vertAlign w:val="baseline"/>
                <w:rtl w:val="0"/>
              </w:rPr>
              <w:t xml:space="preserve">:</w:t>
            </w:r>
          </w:p>
        </w:tc>
      </w:tr>
      <w:tr>
        <w:trPr>
          <w:cantSplit w:val="0"/>
          <w:tblHeader w:val="0"/>
        </w:trPr>
        <w:tc>
          <w:tcPr>
            <w:vAlign w:val="top"/>
          </w:tcPr>
          <w:p w:rsidR="00000000" w:rsidDel="00000000" w:rsidP="00000000" w:rsidRDefault="00000000" w:rsidRPr="00000000" w14:paraId="00000136">
            <w:pPr>
              <w:spacing w:after="40" w:before="40" w:lineRule="auto"/>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Preconditions</w:t>
            </w: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137">
            <w:pPr>
              <w:spacing w:after="40" w:before="40" w:lineRule="auto"/>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8">
            <w:pPr>
              <w:spacing w:after="40" w:before="40" w:lineRule="auto"/>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Flow of events:</w:t>
            </w:r>
            <w:r w:rsidDel="00000000" w:rsidR="00000000" w:rsidRPr="00000000">
              <w:rPr>
                <w:rtl w:val="0"/>
              </w:rPr>
            </w:r>
          </w:p>
          <w:p w:rsidR="00000000" w:rsidDel="00000000" w:rsidP="00000000" w:rsidRDefault="00000000" w:rsidRPr="00000000" w14:paraId="00000139">
            <w:pPr>
              <w:spacing w:after="40" w:before="4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p w:rsidR="00000000" w:rsidDel="00000000" w:rsidP="00000000" w:rsidRDefault="00000000" w:rsidRPr="00000000" w14:paraId="0000013A">
            <w:pPr>
              <w:spacing w:after="40" w:before="4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w:t>
            </w:r>
          </w:p>
          <w:p w:rsidR="00000000" w:rsidDel="00000000" w:rsidP="00000000" w:rsidRDefault="00000000" w:rsidRPr="00000000" w14:paraId="0000013B">
            <w:pPr>
              <w:spacing w:after="40" w:before="4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13C">
            <w:pPr>
              <w:spacing w:after="40" w:before="40" w:lineRule="auto"/>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D">
            <w:pPr>
              <w:spacing w:after="40" w:before="40" w:lineRule="auto"/>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Postconditions:</w:t>
            </w:r>
            <w:r w:rsidDel="00000000" w:rsidR="00000000" w:rsidRPr="00000000">
              <w:rPr>
                <w:rtl w:val="0"/>
              </w:rPr>
            </w:r>
          </w:p>
          <w:p w:rsidR="00000000" w:rsidDel="00000000" w:rsidP="00000000" w:rsidRDefault="00000000" w:rsidRPr="00000000" w14:paraId="0000013E">
            <w:pPr>
              <w:spacing w:after="40" w:before="40" w:lineRule="auto"/>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F">
            <w:pPr>
              <w:spacing w:after="40" w:before="40" w:lineRule="auto"/>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Alternative flow </w:t>
            </w:r>
            <w:r w:rsidDel="00000000" w:rsidR="00000000" w:rsidRPr="00000000">
              <w:rPr>
                <w:rFonts w:ascii="Arial" w:cs="Arial" w:eastAsia="Arial" w:hAnsi="Arial"/>
                <w:b w:val="1"/>
                <w:i w:val="1"/>
                <w:sz w:val="20"/>
                <w:szCs w:val="20"/>
                <w:vertAlign w:val="baseline"/>
                <w:rtl w:val="0"/>
              </w:rPr>
              <w:t xml:space="preserve">n</w:t>
            </w:r>
            <w:r w:rsidDel="00000000" w:rsidR="00000000" w:rsidRPr="00000000">
              <w:rPr>
                <w:rFonts w:ascii="Arial" w:cs="Arial" w:eastAsia="Arial" w:hAnsi="Arial"/>
                <w:b w:val="1"/>
                <w:sz w:val="20"/>
                <w:szCs w:val="20"/>
                <w:vertAlign w:val="baseline"/>
                <w:rtl w:val="0"/>
              </w:rPr>
              <w:t xml:space="preserve">:</w:t>
            </w:r>
            <w:r w:rsidDel="00000000" w:rsidR="00000000" w:rsidRPr="00000000">
              <w:rPr>
                <w:rtl w:val="0"/>
              </w:rPr>
            </w:r>
          </w:p>
          <w:p w:rsidR="00000000" w:rsidDel="00000000" w:rsidP="00000000" w:rsidRDefault="00000000" w:rsidRPr="00000000" w14:paraId="00000140">
            <w:pPr>
              <w:spacing w:after="40" w:before="40" w:lineRule="auto"/>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1">
            <w:pPr>
              <w:spacing w:after="40" w:before="40" w:lineRule="auto"/>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Postconditions:</w:t>
            </w:r>
            <w:r w:rsidDel="00000000" w:rsidR="00000000" w:rsidRPr="00000000">
              <w:rPr>
                <w:rtl w:val="0"/>
              </w:rPr>
            </w:r>
          </w:p>
          <w:p w:rsidR="00000000" w:rsidDel="00000000" w:rsidP="00000000" w:rsidRDefault="00000000" w:rsidRPr="00000000" w14:paraId="00000142">
            <w:pPr>
              <w:spacing w:after="40" w:before="40" w:lineRule="auto"/>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3">
            <w:pPr>
              <w:spacing w:after="40" w:before="40" w:lineRule="auto"/>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Exception flow (if any):</w:t>
            </w:r>
            <w:r w:rsidDel="00000000" w:rsidR="00000000" w:rsidRPr="00000000">
              <w:rPr>
                <w:rtl w:val="0"/>
              </w:rPr>
            </w:r>
          </w:p>
          <w:p w:rsidR="00000000" w:rsidDel="00000000" w:rsidP="00000000" w:rsidRDefault="00000000" w:rsidRPr="00000000" w14:paraId="00000144">
            <w:pPr>
              <w:spacing w:after="40" w:before="40" w:lineRule="auto"/>
              <w:rPr>
                <w:rFonts w:ascii="Arial" w:cs="Arial" w:eastAsia="Arial" w:hAnsi="Arial"/>
                <w:b w:val="0"/>
                <w:sz w:val="20"/>
                <w:szCs w:val="20"/>
                <w:vertAlign w:val="baseline"/>
              </w:rPr>
            </w:pPr>
            <w:r w:rsidDel="00000000" w:rsidR="00000000" w:rsidRPr="00000000">
              <w:rPr>
                <w:rtl w:val="0"/>
              </w:rPr>
            </w:r>
          </w:p>
        </w:tc>
      </w:tr>
    </w:tbl>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[Include sequence diagram and activity diagram for each respective user case. See example below. May consider including different scenarios in different diagrams, if necessary, to avoid clutter.]</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bookmarkStart w:colFirst="0" w:colLast="0" w:name="_heading=h.g04uwrfvz1yx" w:id="0"/>
      <w:bookmarkEnd w:id="0"/>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114300" distR="114300">
            <wp:extent cx="4977765" cy="3505200"/>
            <wp:effectExtent b="0" l="0" r="0" t="0"/>
            <wp:docPr id="104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97776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jc w:val="center"/>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Figure X.X: Sequence Diagram for &lt;Name of Use Case/Scenario if more than one scenario&gt;</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bookmarkStart w:colFirst="0" w:colLast="0" w:name="_heading=h.ltze0jgttanc" w:id="1"/>
      <w:bookmarkEnd w:id="1"/>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Pr>
        <w:drawing>
          <wp:inline distB="0" distT="0" distL="114300" distR="114300">
            <wp:extent cx="3834130" cy="3264535"/>
            <wp:effectExtent b="0" l="0" r="0" t="0"/>
            <wp:docPr id="1046"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834130" cy="326453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center"/>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Figure X.X: Activity Diagram for &lt;Name of Use Case/Scenario if more than one scenario&gt;</w:t>
      </w:r>
      <w:r w:rsidDel="00000000" w:rsidR="00000000" w:rsidRPr="00000000">
        <w:rPr>
          <w:rtl w:val="0"/>
        </w:rPr>
      </w:r>
    </w:p>
    <w:p w:rsidR="00000000" w:rsidDel="00000000" w:rsidP="00000000" w:rsidRDefault="00000000" w:rsidRPr="00000000" w14:paraId="0000014D">
      <w:pPr>
        <w:jc w:val="center"/>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UC002: Use Case &lt;Name of Use Case 2&gt;</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UC</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Use Case &lt;Name of Use Case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t xml:space="preserve">…</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4th2knspu77" w:id="2"/>
      <w:bookmarkEnd w:id="2"/>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dtzi0bsjs4vj" w:id="3"/>
      <w:bookmarkEnd w:id="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Performance and Other Requirements</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Non-functional requirements are the requirements that describe how the system should behave or operate, rather than what it should do. They address the characteristics or qualities of the system, such as its usability, reliability, performance, security, maintainability, and compatibility. Non-functional requirements are important to write in the SD because they help ensure that the system meets the stakeholders' needs and expectations.The ISO/IEC/IEEE 29148 standard suggests that non-functional requirements should be specified under three main categories: Software System Attributes, Performance and Other Requirements.</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Example of Software System Atrributes are as follows:</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Software system attributes define the overall qualities or characteristics of the software. These attributes are the foundation on which the software is built, and they include the following:</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Usability: The ease with which users can interact with the system.</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Reliability: The ability of the system to perform its functions correctly and consistently.</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Maintainability: The ease with which the system can be modified, repaired, and enhanced.</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Portability: The ability of the system to run on different hardware and software platforms.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Compatibility: The ability of the system to work with other systems and components.</w:t>
      </w:r>
      <w:r w:rsidDel="00000000" w:rsidR="00000000" w:rsidRPr="00000000">
        <w:rPr>
          <w:rtl w:val="0"/>
        </w:rPr>
      </w:r>
    </w:p>
    <w:p w:rsidR="00000000" w:rsidDel="00000000" w:rsidP="00000000" w:rsidRDefault="00000000" w:rsidRPr="00000000" w14:paraId="0000015D">
      <w:pPr>
        <w:rP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Example of Performance is as follows:</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Performance requirements define the system's capability to respond to user requests and handle data in a timely manner. These requirements include the following:</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Response Time: The time it takes for the system to respond to a user request.</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Throughput: The number of requests the system can handle in a given period of time.</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Capacity: The maximum number of users or amount of data that the system can handle.</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Availability: The percentage of time the system is operational and accessible to users.</w:t>
      </w:r>
      <w:r w:rsidDel="00000000" w:rsidR="00000000" w:rsidRPr="00000000">
        <w:rPr>
          <w:rtl w:val="0"/>
        </w:rPr>
      </w:r>
    </w:p>
    <w:p w:rsidR="00000000" w:rsidDel="00000000" w:rsidP="00000000" w:rsidRDefault="00000000" w:rsidRPr="00000000" w14:paraId="00000164">
      <w:pPr>
        <w:rP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Example of Other Requirements is as follows:</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Other requirements refer to any non-functional requirements that do not fit under the categories of software system attributes or performance. These requirements include the following:</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Security: The protection of the system and its data from unauthorized access and malicious attacks.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Safety: The ability of the system to operate safely without causing harm to users or the environment.</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Legal and Regulatory: Compliance with laws, regulations, and standards.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Environmental: The impact of the system on the environment.</w:t>
      </w:r>
      <w:r w:rsidDel="00000000" w:rsidR="00000000" w:rsidRPr="00000000">
        <w:rPr>
          <w:rtl w:val="0"/>
        </w:rPr>
      </w:r>
    </w:p>
    <w:p w:rsidR="00000000" w:rsidDel="00000000" w:rsidP="00000000" w:rsidRDefault="00000000" w:rsidRPr="00000000" w14:paraId="0000016B">
      <w:pPr>
        <w:rP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6lp6zd26gcyw" w:id="4"/>
      <w:bookmarkEnd w:id="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Design Constraints</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Explain any constraints imposed by the organization where the software product will be used such as the system must adhere to certain organizational standard and other external non-functional requirements.</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Example is as follows:</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Environmental constraints: These constraints relate to the physical environment in which the system will operate, such as temperature, humidity, and lighting conditions. An example of an environmental constraint is: "The system must be designed to operate in temperatures ranging from 0°C to 40°C."</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Hardware constraints: These constraints relate to the specific hardware components that will be used in the system, such as processors, memory, and storage. An example of a hardware constraint is: "The system must be designed to run on a minimum of 8GB of RAM."</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Security constraints: These constraints relate to the security requirements for the system, such as data encryption, authentication, and access control. An example of a security constraint is: "The system must be designed to encrypt all sensitive user data using AES-256 encryption."</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Compatibility constraints: These constraints relate to the compatibility requirements for the system, such as compatibility with specific software or hardware components. An example of a compatibility constraint is: "The system must be designed to be compatible with Windows 10 operating system."</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Performance constraints: These constraints relate to the performance requirements for the system, such as response time, throughput, and capacity. An example of a performance constraint is: "The system must be designed to support a maximum of 1000 concurrent users with a response time of less than 5 seconds."</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pStyle w:val="Title"/>
        <w:numPr>
          <w:ilvl w:val="0"/>
          <w:numId w:val="1"/>
        </w:numPr>
        <w:ind w:left="360" w:hanging="360"/>
        <w:rPr>
          <w:rFonts w:ascii="Arial" w:cs="Arial" w:eastAsia="Arial" w:hAnsi="Arial"/>
          <w:b w:val="0"/>
          <w:sz w:val="32"/>
          <w:szCs w:val="32"/>
          <w:vertAlign w:val="baseline"/>
        </w:rPr>
      </w:pPr>
      <w:r w:rsidDel="00000000" w:rsidR="00000000" w:rsidRPr="00000000">
        <w:rPr>
          <w:rFonts w:ascii="Arial" w:cs="Arial" w:eastAsia="Arial" w:hAnsi="Arial"/>
          <w:b w:val="1"/>
          <w:sz w:val="32"/>
          <w:szCs w:val="32"/>
          <w:vertAlign w:val="baseline"/>
          <w:rtl w:val="0"/>
        </w:rPr>
        <w:t xml:space="preserve">System Architectural Design </w:t>
      </w:r>
      <w:r w:rsidDel="00000000" w:rsidR="00000000" w:rsidRPr="00000000">
        <w:rPr>
          <w:rtl w:val="0"/>
        </w:rPr>
      </w:r>
    </w:p>
    <w:p w:rsidR="00000000" w:rsidDel="00000000" w:rsidP="00000000" w:rsidRDefault="00000000" w:rsidRPr="00000000" w14:paraId="00000199">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This section of the SD serves as part of SDD that should describe the architectural style and the rationale or justification of your selection. The component and subsystem diagram should also be included.</w:t>
      </w:r>
      <w:r w:rsidDel="00000000" w:rsidR="00000000" w:rsidRPr="00000000">
        <w:rPr>
          <w:rtl w:val="0"/>
        </w:rPr>
      </w:r>
    </w:p>
    <w:p w:rsidR="00000000" w:rsidDel="00000000" w:rsidP="00000000" w:rsidRDefault="00000000" w:rsidRPr="00000000" w14:paraId="0000019A">
      <w:pPr>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19B">
      <w:pPr>
        <w:numPr>
          <w:ilvl w:val="1"/>
          <w:numId w:val="1"/>
        </w:numPr>
        <w:spacing w:line="360" w:lineRule="auto"/>
        <w:ind w:left="405" w:hanging="405"/>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Architecture Style and Rationale</w:t>
      </w:r>
      <w:r w:rsidDel="00000000" w:rsidR="00000000" w:rsidRPr="00000000">
        <w:rPr>
          <w:rtl w:val="0"/>
        </w:rPr>
      </w:r>
    </w:p>
    <w:p w:rsidR="00000000" w:rsidDel="00000000" w:rsidP="00000000" w:rsidRDefault="00000000" w:rsidRPr="00000000" w14:paraId="0000019C">
      <w:pPr>
        <w:jc w:val="both"/>
        <w:rPr>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State your chosen architectural style and the rationale of choosing that particular style.</w:t>
      </w:r>
      <w:r w:rsidDel="00000000" w:rsidR="00000000" w:rsidRPr="00000000">
        <w:rPr>
          <w:vertAlign w:val="baseline"/>
          <w:rtl w:val="0"/>
        </w:rPr>
        <w:t xml:space="preserve"> </w:t>
      </w:r>
    </w:p>
    <w:p w:rsidR="00000000" w:rsidDel="00000000" w:rsidP="00000000" w:rsidRDefault="00000000" w:rsidRPr="00000000" w14:paraId="0000019D">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State here</w:t>
      </w:r>
    </w:p>
    <w:p w:rsidR="00000000" w:rsidDel="00000000" w:rsidP="00000000" w:rsidRDefault="00000000" w:rsidRPr="00000000" w14:paraId="0000019E">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F">
      <w:pPr>
        <w:numPr>
          <w:ilvl w:val="1"/>
          <w:numId w:val="1"/>
        </w:numPr>
        <w:spacing w:line="360" w:lineRule="auto"/>
        <w:ind w:left="405" w:hanging="405"/>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Component Model</w:t>
      </w:r>
      <w:r w:rsidDel="00000000" w:rsidR="00000000" w:rsidRPr="00000000">
        <w:rPr>
          <w:rtl w:val="0"/>
        </w:rPr>
      </w:r>
    </w:p>
    <w:p w:rsidR="00000000" w:rsidDel="00000000" w:rsidP="00000000" w:rsidRDefault="00000000" w:rsidRPr="00000000" w14:paraId="000001A0">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Develop a component model and explain the relationships between the components to achieve the complete functionality of the system. This is a high level overview of how responsibilities of the system were partitioned and then assigned to subsystems. Identify each high level subsystem and the roles or responsibilities assigned to it. Describe how these subsystems collaborate with each other in order to achieve the desired functionality. Do not go into too much detail about the individual subsystem. The main purpose is to gain a general understanding of how and why the system was decomposed, and how the individual parts work together. Provide a diagram showing the major subsystems and data repositories and their interconnections. Describe the diagram clearly.</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1A1">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[Include component diagram here]</w:t>
      </w:r>
      <w:r w:rsidDel="00000000" w:rsidR="00000000" w:rsidRPr="00000000">
        <w:rPr>
          <w:rtl w:val="0"/>
        </w:rPr>
      </w:r>
    </w:p>
    <w:p w:rsidR="00000000" w:rsidDel="00000000" w:rsidP="00000000" w:rsidRDefault="00000000" w:rsidRPr="00000000" w14:paraId="000001A2">
      <w:pPr>
        <w:jc w:val="center"/>
        <w:rPr>
          <w:rFonts w:ascii="Arial Narrow" w:cs="Arial Narrow" w:eastAsia="Arial Narrow" w:hAnsi="Arial Narrow"/>
          <w:i w:val="0"/>
          <w:color w:val="ff0000"/>
          <w:sz w:val="20"/>
          <w:szCs w:val="20"/>
          <w:vertAlign w:val="baseline"/>
        </w:rPr>
      </w:pPr>
      <w:r w:rsidDel="00000000" w:rsidR="00000000" w:rsidRPr="00000000">
        <w:rPr>
          <w:vertAlign w:val="baseline"/>
        </w:rPr>
        <w:drawing>
          <wp:inline distB="0" distT="0" distL="114300" distR="114300">
            <wp:extent cx="4864100" cy="3390265"/>
            <wp:effectExtent b="0" l="0" r="0" t="0"/>
            <wp:docPr descr="Online shopping UML component diagram example with three related subsystems - WebStore, Warehouses, and Accounting." id="1049" name="image7.png"/>
            <a:graphic>
              <a:graphicData uri="http://schemas.openxmlformats.org/drawingml/2006/picture">
                <pic:pic>
                  <pic:nvPicPr>
                    <pic:cNvPr descr="Online shopping UML component diagram example with three related subsystems - WebStore, Warehouses, and Accounting." id="0" name="image7.png"/>
                    <pic:cNvPicPr preferRelativeResize="0"/>
                  </pic:nvPicPr>
                  <pic:blipFill>
                    <a:blip r:embed="rId16"/>
                    <a:srcRect b="0" l="0" r="0" t="0"/>
                    <a:stretch>
                      <a:fillRect/>
                    </a:stretch>
                  </pic:blipFill>
                  <pic:spPr>
                    <a:xfrm>
                      <a:off x="0" y="0"/>
                      <a:ext cx="4864100" cy="339026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Figure 3.1: Component Diagram of &lt;Name of the System&gt;</w:t>
      </w:r>
      <w:r w:rsidDel="00000000" w:rsidR="00000000" w:rsidRPr="00000000">
        <w:rPr>
          <w:rtl w:val="0"/>
        </w:rPr>
      </w:r>
    </w:p>
    <w:p w:rsidR="00000000" w:rsidDel="00000000" w:rsidP="00000000" w:rsidRDefault="00000000" w:rsidRPr="00000000" w14:paraId="000001A4">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1A5">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1A6">
      <w:pPr>
        <w:pStyle w:val="Title"/>
        <w:numPr>
          <w:ilvl w:val="0"/>
          <w:numId w:val="1"/>
        </w:numPr>
        <w:ind w:left="360" w:hanging="360"/>
        <w:rPr>
          <w:rFonts w:ascii="Arial" w:cs="Arial" w:eastAsia="Arial" w:hAnsi="Arial"/>
          <w:b w:val="0"/>
          <w:sz w:val="32"/>
          <w:szCs w:val="32"/>
          <w:vertAlign w:val="baseline"/>
        </w:rPr>
      </w:pPr>
      <w:r w:rsidDel="00000000" w:rsidR="00000000" w:rsidRPr="00000000">
        <w:br w:type="page"/>
      </w:r>
      <w:r w:rsidDel="00000000" w:rsidR="00000000" w:rsidRPr="00000000">
        <w:rPr>
          <w:rFonts w:ascii="Arial" w:cs="Arial" w:eastAsia="Arial" w:hAnsi="Arial"/>
          <w:b w:val="1"/>
          <w:sz w:val="32"/>
          <w:szCs w:val="32"/>
          <w:vertAlign w:val="baseline"/>
          <w:rtl w:val="0"/>
        </w:rPr>
        <w:t xml:space="preserve">Detailed Description of Components</w:t>
      </w:r>
      <w:r w:rsidDel="00000000" w:rsidR="00000000" w:rsidRPr="00000000">
        <w:rPr>
          <w:rtl w:val="0"/>
        </w:rPr>
      </w:r>
    </w:p>
    <w:p w:rsidR="00000000" w:rsidDel="00000000" w:rsidP="00000000" w:rsidRDefault="00000000" w:rsidRPr="00000000" w14:paraId="000001A7">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This section of SD serves as part of SDD that describes each module or subsystem in the project.</w:t>
      </w:r>
      <w:r w:rsidDel="00000000" w:rsidR="00000000" w:rsidRPr="00000000">
        <w:rPr>
          <w:rtl w:val="0"/>
        </w:rPr>
      </w:r>
    </w:p>
    <w:p w:rsidR="00000000" w:rsidDel="00000000" w:rsidP="00000000" w:rsidRDefault="00000000" w:rsidRPr="00000000" w14:paraId="000001A8">
      <w:pPr>
        <w:numPr>
          <w:ilvl w:val="1"/>
          <w:numId w:val="1"/>
        </w:numPr>
        <w:spacing w:line="360" w:lineRule="auto"/>
        <w:ind w:left="405" w:hanging="405"/>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Complete Package Diagram</w:t>
      </w:r>
      <w:r w:rsidDel="00000000" w:rsidR="00000000" w:rsidRPr="00000000">
        <w:rPr>
          <w:rtl w:val="0"/>
        </w:rPr>
      </w:r>
    </w:p>
    <w:p w:rsidR="00000000" w:rsidDel="00000000" w:rsidP="00000000" w:rsidRDefault="00000000" w:rsidRPr="00000000" w14:paraId="000001A9">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Include the overall package diagram of your system here. [Example package diagram for a Sale System adapted from Satzinger (2011)] Indicate the navigation visibility based on the dependency among classes in the design class diagram. If the diagram is too cluttered, simplify the classes by showing the class name only without showing the attributes and methods. The details can be shown in the following class diagram sub-section for respective subsystem/package.</w:t>
      </w:r>
      <w:r w:rsidDel="00000000" w:rsidR="00000000" w:rsidRPr="00000000">
        <w:rPr>
          <w:rtl w:val="0"/>
        </w:rPr>
      </w:r>
    </w:p>
    <w:p w:rsidR="00000000" w:rsidDel="00000000" w:rsidP="00000000" w:rsidRDefault="00000000" w:rsidRPr="00000000" w14:paraId="000001AA">
      <w:pPr>
        <w:jc w:val="center"/>
        <w:rPr>
          <w:vertAlign w:val="baseline"/>
        </w:rPr>
      </w:pPr>
      <w:r w:rsidDel="00000000" w:rsidR="00000000" w:rsidRPr="00000000">
        <w:rPr>
          <w:vertAlign w:val="baseline"/>
        </w:rPr>
        <w:drawing>
          <wp:inline distB="0" distT="0" distL="114300" distR="114300">
            <wp:extent cx="3250565" cy="1968500"/>
            <wp:effectExtent b="0" l="0" r="0" t="0"/>
            <wp:docPr id="104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250565"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Figure 4.1: Package Diagram for &lt;Name of the System&gt;</w:t>
      </w:r>
      <w:r w:rsidDel="00000000" w:rsidR="00000000" w:rsidRPr="00000000">
        <w:rPr>
          <w:rtl w:val="0"/>
        </w:rPr>
      </w:r>
    </w:p>
    <w:p w:rsidR="00000000" w:rsidDel="00000000" w:rsidP="00000000" w:rsidRDefault="00000000" w:rsidRPr="00000000" w14:paraId="000001AC">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1AD">
      <w:pPr>
        <w:numPr>
          <w:ilvl w:val="1"/>
          <w:numId w:val="1"/>
        </w:numPr>
        <w:spacing w:line="360" w:lineRule="auto"/>
        <w:ind w:left="405" w:hanging="405"/>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Detailed Description</w:t>
      </w:r>
      <w:r w:rsidDel="00000000" w:rsidR="00000000" w:rsidRPr="00000000">
        <w:rPr>
          <w:rtl w:val="0"/>
        </w:rPr>
      </w:r>
    </w:p>
    <w:p w:rsidR="00000000" w:rsidDel="00000000" w:rsidP="00000000" w:rsidRDefault="00000000" w:rsidRPr="00000000" w14:paraId="000001AE">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For each subsystem/package there must be ONE class diagram and several sequence diagrams based on how many use cases you have in the subsystem/package. Use branching in sequence diagram to combine alternate flow in the same sequence diagram. If the diagram is cluttered, consider a new sequence diagram for respective scenario/alternate flow. The given example includes view, domain and data access layer in respective packages. Organise subsystem/package according to the chosen architectural style. Note that if you choose model-view-controller (MVC) or other architectural styles, then the packages should follow the selected styles. However, for the scope of this course, you may follow the example.  </w:t>
      </w:r>
      <w:r w:rsidDel="00000000" w:rsidR="00000000" w:rsidRPr="00000000">
        <w:rPr>
          <w:rtl w:val="0"/>
        </w:rPr>
      </w:r>
    </w:p>
    <w:p w:rsidR="00000000" w:rsidDel="00000000" w:rsidP="00000000" w:rsidRDefault="00000000" w:rsidRPr="00000000" w14:paraId="000001AF">
      <w:pPr>
        <w:numPr>
          <w:ilvl w:val="2"/>
          <w:numId w:val="1"/>
        </w:numPr>
        <w:spacing w:line="360" w:lineRule="auto"/>
        <w:ind w:left="720" w:hanging="72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P001: &lt;Name of Package 1&gt; Subsystem</w:t>
      </w:r>
      <w:r w:rsidDel="00000000" w:rsidR="00000000" w:rsidRPr="00000000">
        <w:rPr>
          <w:rtl w:val="0"/>
        </w:rPr>
      </w:r>
    </w:p>
    <w:p w:rsidR="00000000" w:rsidDel="00000000" w:rsidP="00000000" w:rsidRDefault="00000000" w:rsidRPr="00000000" w14:paraId="000001B0">
      <w:pPr>
        <w:spacing w:line="360" w:lineRule="auto"/>
        <w:jc w:val="center"/>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3188335" cy="1930400"/>
            <wp:effectExtent b="0" l="0" r="0" t="0"/>
            <wp:docPr id="105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188335"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Figure 4.2: Package Diagram for &lt;Name of Package 1&gt; Subsystem</w:t>
      </w:r>
      <w:r w:rsidDel="00000000" w:rsidR="00000000" w:rsidRPr="00000000">
        <w:rPr>
          <w:rtl w:val="0"/>
        </w:rPr>
      </w:r>
    </w:p>
    <w:p w:rsidR="00000000" w:rsidDel="00000000" w:rsidP="00000000" w:rsidRDefault="00000000" w:rsidRPr="00000000" w14:paraId="000001B2">
      <w:pPr>
        <w:numPr>
          <w:ilvl w:val="3"/>
          <w:numId w:val="1"/>
        </w:numPr>
        <w:spacing w:line="360" w:lineRule="auto"/>
        <w:ind w:left="720" w:hanging="72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Class Diagram</w:t>
      </w:r>
      <w:r w:rsidDel="00000000" w:rsidR="00000000" w:rsidRPr="00000000">
        <w:rPr>
          <w:rtl w:val="0"/>
        </w:rPr>
      </w:r>
    </w:p>
    <w:p w:rsidR="00000000" w:rsidDel="00000000" w:rsidP="00000000" w:rsidRDefault="00000000" w:rsidRPr="00000000" w14:paraId="000001B3">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Include class diagram to represent all classes in the respective subsystem/package. Include the controller classes. </w:t>
      </w:r>
      <w:r w:rsidDel="00000000" w:rsidR="00000000" w:rsidRPr="00000000">
        <w:rPr>
          <w:rtl w:val="0"/>
        </w:rPr>
      </w:r>
    </w:p>
    <w:p w:rsidR="00000000" w:rsidDel="00000000" w:rsidP="00000000" w:rsidRDefault="00000000" w:rsidRPr="00000000" w14:paraId="000001B4">
      <w:pPr>
        <w:spacing w:line="360" w:lineRule="auto"/>
        <w:ind w:left="360" w:firstLine="0"/>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1B5">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Pr>
        <w:drawing>
          <wp:inline distB="0" distT="0" distL="114300" distR="114300">
            <wp:extent cx="3679190" cy="4093845"/>
            <wp:effectExtent b="0" l="0" r="0" t="0"/>
            <wp:docPr id="105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679190" cy="4093845"/>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Figure 4.3: Class Diagram for &lt;Name of Package 1&gt; Subsystem</w:t>
      </w:r>
      <w:r w:rsidDel="00000000" w:rsidR="00000000" w:rsidRPr="00000000">
        <w:rPr>
          <w:rtl w:val="0"/>
        </w:rPr>
      </w:r>
    </w:p>
    <w:p w:rsidR="00000000" w:rsidDel="00000000" w:rsidP="00000000" w:rsidRDefault="00000000" w:rsidRPr="00000000" w14:paraId="000001B7">
      <w:pPr>
        <w:spacing w:line="36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List all methods in a table for respective entity (add the table accordingly), then write its algorithm. Example of algorithm as shown below.</w:t>
      </w:r>
      <w:r w:rsidDel="00000000" w:rsidR="00000000" w:rsidRPr="00000000">
        <w:rPr>
          <w:rtl w:val="0"/>
        </w:rPr>
      </w:r>
    </w:p>
    <w:p w:rsidR="00000000" w:rsidDel="00000000" w:rsidP="00000000" w:rsidRDefault="00000000" w:rsidRPr="00000000" w14:paraId="000001B8">
      <w:pPr>
        <w:spacing w:line="36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Step1: Start </w:t>
      </w:r>
      <w:r w:rsidDel="00000000" w:rsidR="00000000" w:rsidRPr="00000000">
        <w:rPr>
          <w:rtl w:val="0"/>
        </w:rPr>
      </w:r>
    </w:p>
    <w:p w:rsidR="00000000" w:rsidDel="00000000" w:rsidP="00000000" w:rsidRDefault="00000000" w:rsidRPr="00000000" w14:paraId="000001B9">
      <w:pPr>
        <w:spacing w:line="36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Step2: Read/input A and B </w:t>
      </w:r>
      <w:r w:rsidDel="00000000" w:rsidR="00000000" w:rsidRPr="00000000">
        <w:rPr>
          <w:rtl w:val="0"/>
        </w:rPr>
      </w:r>
    </w:p>
    <w:p w:rsidR="00000000" w:rsidDel="00000000" w:rsidP="00000000" w:rsidRDefault="00000000" w:rsidRPr="00000000" w14:paraId="000001BA">
      <w:pPr>
        <w:spacing w:line="36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Step3: If A greater than B then C=A </w:t>
      </w:r>
      <w:r w:rsidDel="00000000" w:rsidR="00000000" w:rsidRPr="00000000">
        <w:rPr>
          <w:rtl w:val="0"/>
        </w:rPr>
      </w:r>
    </w:p>
    <w:p w:rsidR="00000000" w:rsidDel="00000000" w:rsidP="00000000" w:rsidRDefault="00000000" w:rsidRPr="00000000" w14:paraId="000001BB">
      <w:pPr>
        <w:spacing w:line="36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Step4: If B greater than A then C=B </w:t>
      </w:r>
      <w:r w:rsidDel="00000000" w:rsidR="00000000" w:rsidRPr="00000000">
        <w:rPr>
          <w:rtl w:val="0"/>
        </w:rPr>
      </w:r>
    </w:p>
    <w:p w:rsidR="00000000" w:rsidDel="00000000" w:rsidP="00000000" w:rsidRDefault="00000000" w:rsidRPr="00000000" w14:paraId="000001BC">
      <w:pPr>
        <w:spacing w:line="36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Step5: Print C </w:t>
      </w:r>
      <w:r w:rsidDel="00000000" w:rsidR="00000000" w:rsidRPr="00000000">
        <w:rPr>
          <w:rtl w:val="0"/>
        </w:rPr>
      </w:r>
    </w:p>
    <w:p w:rsidR="00000000" w:rsidDel="00000000" w:rsidP="00000000" w:rsidRDefault="00000000" w:rsidRPr="00000000" w14:paraId="000001BD">
      <w:pPr>
        <w:spacing w:line="36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Step6: End</w:t>
      </w:r>
      <w:r w:rsidDel="00000000" w:rsidR="00000000" w:rsidRPr="00000000">
        <w:rPr>
          <w:rtl w:val="0"/>
        </w:rPr>
      </w:r>
    </w:p>
    <w:tbl>
      <w:tblPr>
        <w:tblStyle w:val="Table6"/>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7087"/>
        <w:tblGridChange w:id="0">
          <w:tblGrid>
            <w:gridCol w:w="1985"/>
            <w:gridCol w:w="7087"/>
          </w:tblGrid>
        </w:tblGridChange>
      </w:tblGrid>
      <w:tr>
        <w:trPr>
          <w:cantSplit w:val="0"/>
          <w:tblHeader w:val="0"/>
        </w:trPr>
        <w:tc>
          <w:tcPr>
            <w:vAlign w:val="top"/>
          </w:tcPr>
          <w:p w:rsidR="00000000" w:rsidDel="00000000" w:rsidP="00000000" w:rsidRDefault="00000000" w:rsidRPr="00000000" w14:paraId="000001BE">
            <w:pPr>
              <w:spacing w:after="40" w:before="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Entity Name</w:t>
            </w:r>
            <w:r w:rsidDel="00000000" w:rsidR="00000000" w:rsidRPr="00000000">
              <w:rPr>
                <w:rtl w:val="0"/>
              </w:rPr>
            </w:r>
          </w:p>
        </w:tc>
        <w:tc>
          <w:tcPr>
            <w:vAlign w:val="top"/>
          </w:tcPr>
          <w:p w:rsidR="00000000" w:rsidDel="00000000" w:rsidP="00000000" w:rsidRDefault="00000000" w:rsidRPr="00000000" w14:paraId="000001BF">
            <w:pPr>
              <w:spacing w:after="40" w:before="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e.g. Order</w:t>
            </w:r>
          </w:p>
        </w:tc>
      </w:tr>
      <w:tr>
        <w:trPr>
          <w:cantSplit w:val="0"/>
          <w:tblHeader w:val="0"/>
        </w:trPr>
        <w:tc>
          <w:tcPr>
            <w:vAlign w:val="top"/>
          </w:tcPr>
          <w:p w:rsidR="00000000" w:rsidDel="00000000" w:rsidP="00000000" w:rsidRDefault="00000000" w:rsidRPr="00000000" w14:paraId="000001C0">
            <w:pPr>
              <w:spacing w:after="40" w:before="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Method Name</w:t>
            </w:r>
            <w:r w:rsidDel="00000000" w:rsidR="00000000" w:rsidRPr="00000000">
              <w:rPr>
                <w:rtl w:val="0"/>
              </w:rPr>
            </w:r>
          </w:p>
        </w:tc>
        <w:tc>
          <w:tcPr>
            <w:vAlign w:val="top"/>
          </w:tcPr>
          <w:p w:rsidR="00000000" w:rsidDel="00000000" w:rsidP="00000000" w:rsidRDefault="00000000" w:rsidRPr="00000000" w14:paraId="000001C1">
            <w:pPr>
              <w:spacing w:after="40" w:before="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e.g. createOrder</w:t>
            </w:r>
          </w:p>
        </w:tc>
      </w:tr>
      <w:tr>
        <w:trPr>
          <w:cantSplit w:val="0"/>
          <w:tblHeader w:val="0"/>
        </w:trPr>
        <w:tc>
          <w:tcPr>
            <w:vAlign w:val="top"/>
          </w:tcPr>
          <w:p w:rsidR="00000000" w:rsidDel="00000000" w:rsidP="00000000" w:rsidRDefault="00000000" w:rsidRPr="00000000" w14:paraId="000001C2">
            <w:pPr>
              <w:spacing w:after="40" w:before="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Input</w:t>
            </w:r>
            <w:r w:rsidDel="00000000" w:rsidR="00000000" w:rsidRPr="00000000">
              <w:rPr>
                <w:rtl w:val="0"/>
              </w:rPr>
            </w:r>
          </w:p>
        </w:tc>
        <w:tc>
          <w:tcPr>
            <w:vAlign w:val="top"/>
          </w:tcPr>
          <w:p w:rsidR="00000000" w:rsidDel="00000000" w:rsidP="00000000" w:rsidRDefault="00000000" w:rsidRPr="00000000" w14:paraId="000001C3">
            <w:pPr>
              <w:spacing w:after="40" w:before="40" w:lineRule="auto"/>
              <w:jc w:val="both"/>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4">
            <w:pPr>
              <w:spacing w:after="40" w:before="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Output</w:t>
            </w:r>
            <w:r w:rsidDel="00000000" w:rsidR="00000000" w:rsidRPr="00000000">
              <w:rPr>
                <w:rtl w:val="0"/>
              </w:rPr>
            </w:r>
          </w:p>
        </w:tc>
        <w:tc>
          <w:tcPr>
            <w:vAlign w:val="top"/>
          </w:tcPr>
          <w:p w:rsidR="00000000" w:rsidDel="00000000" w:rsidP="00000000" w:rsidRDefault="00000000" w:rsidRPr="00000000" w14:paraId="000001C5">
            <w:pPr>
              <w:spacing w:after="40" w:before="40" w:lineRule="auto"/>
              <w:jc w:val="both"/>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6">
            <w:pPr>
              <w:spacing w:after="40" w:before="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Algorithm</w:t>
            </w:r>
            <w:r w:rsidDel="00000000" w:rsidR="00000000" w:rsidRPr="00000000">
              <w:rPr>
                <w:rtl w:val="0"/>
              </w:rPr>
            </w:r>
          </w:p>
        </w:tc>
        <w:tc>
          <w:tcPr>
            <w:vAlign w:val="top"/>
          </w:tcPr>
          <w:p w:rsidR="00000000" w:rsidDel="00000000" w:rsidP="00000000" w:rsidRDefault="00000000" w:rsidRPr="00000000" w14:paraId="000001C7">
            <w:pPr>
              <w:numPr>
                <w:ilvl w:val="0"/>
                <w:numId w:val="4"/>
              </w:numPr>
              <w:spacing w:after="40" w:before="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Start</w:t>
            </w:r>
          </w:p>
          <w:p w:rsidR="00000000" w:rsidDel="00000000" w:rsidP="00000000" w:rsidRDefault="00000000" w:rsidRPr="00000000" w14:paraId="000001C8">
            <w:pPr>
              <w:numPr>
                <w:ilvl w:val="0"/>
                <w:numId w:val="4"/>
              </w:numPr>
              <w:spacing w:after="40" w:before="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1C9">
            <w:pPr>
              <w:numPr>
                <w:ilvl w:val="0"/>
                <w:numId w:val="4"/>
              </w:numPr>
              <w:spacing w:after="40" w:before="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End</w:t>
            </w:r>
          </w:p>
        </w:tc>
      </w:tr>
    </w:tbl>
    <w:p w:rsidR="00000000" w:rsidDel="00000000" w:rsidP="00000000" w:rsidRDefault="00000000" w:rsidRPr="00000000" w14:paraId="000001CA">
      <w:pPr>
        <w:spacing w:line="36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1CB">
      <w:pPr>
        <w:numPr>
          <w:ilvl w:val="3"/>
          <w:numId w:val="1"/>
        </w:numPr>
        <w:spacing w:line="360" w:lineRule="auto"/>
        <w:ind w:left="720" w:hanging="72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Sequence Diagram</w:t>
      </w:r>
      <w:r w:rsidDel="00000000" w:rsidR="00000000" w:rsidRPr="00000000">
        <w:rPr>
          <w:rtl w:val="0"/>
        </w:rPr>
      </w:r>
    </w:p>
    <w:p w:rsidR="00000000" w:rsidDel="00000000" w:rsidP="00000000" w:rsidRDefault="00000000" w:rsidRPr="00000000" w14:paraId="000001CC">
      <w:pPr>
        <w:spacing w:line="36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Include sequence diagram for each </w:t>
      </w:r>
      <w:r w:rsidDel="00000000" w:rsidR="00000000" w:rsidRPr="00000000">
        <w:rPr>
          <w:rFonts w:ascii="Arial Narrow" w:cs="Arial Narrow" w:eastAsia="Arial Narrow" w:hAnsi="Arial Narrow"/>
          <w:i w:val="1"/>
          <w:color w:val="ff0000"/>
          <w:sz w:val="20"/>
          <w:szCs w:val="20"/>
          <w:u w:val="single"/>
          <w:vertAlign w:val="baseline"/>
          <w:rtl w:val="0"/>
        </w:rPr>
        <w:t xml:space="preserve">respective use case in your package</w:t>
      </w:r>
      <w:r w:rsidDel="00000000" w:rsidR="00000000" w:rsidRPr="00000000">
        <w:rPr>
          <w:rFonts w:ascii="Arial Narrow" w:cs="Arial Narrow" w:eastAsia="Arial Narrow" w:hAnsi="Arial Narrow"/>
          <w:i w:val="1"/>
          <w:color w:val="ff0000"/>
          <w:sz w:val="20"/>
          <w:szCs w:val="20"/>
          <w:vertAlign w:val="baseline"/>
          <w:rtl w:val="0"/>
        </w:rPr>
        <w:t xml:space="preserve">. In these examples only sequence diagram Create New Phone Order Scenario and Cancel an Order Scenario are shown. Include the final sequence diagram that comprises view layer, controller, and its problem domain (entity) and data access layer. Provide a unique code for each scenario of sequence diagram to be used in Section 7: Requirements Matrix. If you have only one scenario, then you only need one sequence diagram.  </w:t>
      </w:r>
      <w:r w:rsidDel="00000000" w:rsidR="00000000" w:rsidRPr="00000000">
        <w:rPr>
          <w:rtl w:val="0"/>
        </w:rPr>
      </w:r>
    </w:p>
    <w:p w:rsidR="00000000" w:rsidDel="00000000" w:rsidP="00000000" w:rsidRDefault="00000000" w:rsidRPr="00000000" w14:paraId="000001CD">
      <w:pPr>
        <w:spacing w:line="360" w:lineRule="auto"/>
        <w:ind w:left="360" w:firstLine="0"/>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1CE">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SD001: Sequence diagram for Create New Phone Order</w:t>
      </w:r>
    </w:p>
    <w:p w:rsidR="00000000" w:rsidDel="00000000" w:rsidP="00000000" w:rsidRDefault="00000000" w:rsidRPr="00000000" w14:paraId="000001CF">
      <w:pPr>
        <w:spacing w:line="360" w:lineRule="auto"/>
        <w:jc w:val="center"/>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3242310" cy="3050540"/>
            <wp:effectExtent b="0" l="0" r="0" t="0"/>
            <wp:docPr id="105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242310" cy="305054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Figure 4.4: Sequence Diagram for &lt;Create New Phone Order Scenario&gt;</w:t>
      </w:r>
      <w:r w:rsidDel="00000000" w:rsidR="00000000" w:rsidRPr="00000000">
        <w:rPr>
          <w:rtl w:val="0"/>
        </w:rPr>
      </w:r>
    </w:p>
    <w:p w:rsidR="00000000" w:rsidDel="00000000" w:rsidP="00000000" w:rsidRDefault="00000000" w:rsidRPr="00000000" w14:paraId="000001D1">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1D2">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b) SD002: Sequence diagram for Create Cancel an Order Scenario</w:t>
      </w:r>
    </w:p>
    <w:p w:rsidR="00000000" w:rsidDel="00000000" w:rsidP="00000000" w:rsidRDefault="00000000" w:rsidRPr="00000000" w14:paraId="000001D3">
      <w:pPr>
        <w:spacing w:line="360" w:lineRule="auto"/>
        <w:jc w:val="both"/>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D4">
      <w:pPr>
        <w:spacing w:line="360" w:lineRule="auto"/>
        <w:jc w:val="center"/>
        <w:rPr>
          <w:vertAlign w:val="baseline"/>
        </w:rPr>
      </w:pPr>
      <w:r w:rsidDel="00000000" w:rsidR="00000000" w:rsidRPr="00000000">
        <w:rPr>
          <w:vertAlign w:val="baseline"/>
        </w:rPr>
        <w:drawing>
          <wp:inline distB="0" distT="0" distL="114300" distR="114300">
            <wp:extent cx="3429000" cy="2334895"/>
            <wp:effectExtent b="0" l="0" r="0" t="0"/>
            <wp:docPr id="105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429000" cy="2334895"/>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Figure 4.5: Sequence Diagram for &lt;Cancel an Order scenario&gt;</w:t>
      </w:r>
      <w:r w:rsidDel="00000000" w:rsidR="00000000" w:rsidRPr="00000000">
        <w:rPr>
          <w:rtl w:val="0"/>
        </w:rPr>
      </w:r>
    </w:p>
    <w:p w:rsidR="00000000" w:rsidDel="00000000" w:rsidP="00000000" w:rsidRDefault="00000000" w:rsidRPr="00000000" w14:paraId="000001D6">
      <w:pPr>
        <w:numPr>
          <w:ilvl w:val="2"/>
          <w:numId w:val="1"/>
        </w:numPr>
        <w:spacing w:line="360" w:lineRule="auto"/>
        <w:ind w:left="720" w:hanging="72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P002: &lt;Name of Package 2&gt; Subsystem</w:t>
      </w:r>
      <w:r w:rsidDel="00000000" w:rsidR="00000000" w:rsidRPr="00000000">
        <w:rPr>
          <w:rtl w:val="0"/>
        </w:rPr>
      </w:r>
    </w:p>
    <w:p w:rsidR="00000000" w:rsidDel="00000000" w:rsidP="00000000" w:rsidRDefault="00000000" w:rsidRPr="00000000" w14:paraId="000001D7">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8">
      <w:pPr>
        <w:numPr>
          <w:ilvl w:val="3"/>
          <w:numId w:val="1"/>
        </w:numPr>
        <w:spacing w:line="360" w:lineRule="auto"/>
        <w:ind w:left="720" w:hanging="72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Class Diagram   </w:t>
      </w:r>
      <w:r w:rsidDel="00000000" w:rsidR="00000000" w:rsidRPr="00000000">
        <w:rPr>
          <w:rtl w:val="0"/>
        </w:rPr>
      </w:r>
    </w:p>
    <w:p w:rsidR="00000000" w:rsidDel="00000000" w:rsidP="00000000" w:rsidRDefault="00000000" w:rsidRPr="00000000" w14:paraId="000001D9">
      <w:pPr>
        <w:spacing w:line="360" w:lineRule="auto"/>
        <w:ind w:left="360" w:firstLine="0"/>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1DA">
      <w:pPr>
        <w:numPr>
          <w:ilvl w:val="3"/>
          <w:numId w:val="1"/>
        </w:numPr>
        <w:spacing w:line="360" w:lineRule="auto"/>
        <w:ind w:left="720" w:hanging="72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Sequence Diagram</w:t>
      </w:r>
      <w:r w:rsidDel="00000000" w:rsidR="00000000" w:rsidRPr="00000000">
        <w:rPr>
          <w:rtl w:val="0"/>
        </w:rPr>
      </w:r>
    </w:p>
    <w:p w:rsidR="00000000" w:rsidDel="00000000" w:rsidP="00000000" w:rsidRDefault="00000000" w:rsidRPr="00000000" w14:paraId="000001DB">
      <w:pPr>
        <w:spacing w:line="360" w:lineRule="auto"/>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1DC">
      <w:pPr>
        <w:numPr>
          <w:ilvl w:val="2"/>
          <w:numId w:val="1"/>
        </w:numPr>
        <w:spacing w:line="360" w:lineRule="auto"/>
        <w:ind w:left="720" w:hanging="72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P003: &lt;Name of Package </w:t>
      </w:r>
      <w:r w:rsidDel="00000000" w:rsidR="00000000" w:rsidRPr="00000000">
        <w:rPr>
          <w:rFonts w:ascii="Arial" w:cs="Arial" w:eastAsia="Arial" w:hAnsi="Arial"/>
          <w:b w:val="1"/>
          <w:i w:val="1"/>
          <w:vertAlign w:val="baseline"/>
          <w:rtl w:val="0"/>
        </w:rPr>
        <w:t xml:space="preserve">n</w:t>
      </w:r>
      <w:r w:rsidDel="00000000" w:rsidR="00000000" w:rsidRPr="00000000">
        <w:rPr>
          <w:rFonts w:ascii="Arial" w:cs="Arial" w:eastAsia="Arial" w:hAnsi="Arial"/>
          <w:b w:val="1"/>
          <w:vertAlign w:val="baseline"/>
          <w:rtl w:val="0"/>
        </w:rPr>
        <w:t xml:space="preserve">&gt; Subsystem</w:t>
      </w:r>
      <w:r w:rsidDel="00000000" w:rsidR="00000000" w:rsidRPr="00000000">
        <w:rPr>
          <w:rtl w:val="0"/>
        </w:rPr>
      </w:r>
    </w:p>
    <w:p w:rsidR="00000000" w:rsidDel="00000000" w:rsidP="00000000" w:rsidRDefault="00000000" w:rsidRPr="00000000" w14:paraId="000001DD">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E">
      <w:pPr>
        <w:numPr>
          <w:ilvl w:val="3"/>
          <w:numId w:val="1"/>
        </w:numPr>
        <w:spacing w:line="360" w:lineRule="auto"/>
        <w:ind w:left="720" w:hanging="72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Class Diagram   </w:t>
      </w:r>
      <w:r w:rsidDel="00000000" w:rsidR="00000000" w:rsidRPr="00000000">
        <w:rPr>
          <w:rtl w:val="0"/>
        </w:rPr>
      </w:r>
    </w:p>
    <w:p w:rsidR="00000000" w:rsidDel="00000000" w:rsidP="00000000" w:rsidRDefault="00000000" w:rsidRPr="00000000" w14:paraId="000001DF">
      <w:pPr>
        <w:spacing w:line="360" w:lineRule="auto"/>
        <w:ind w:left="360" w:firstLine="0"/>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1E0">
      <w:pPr>
        <w:numPr>
          <w:ilvl w:val="3"/>
          <w:numId w:val="1"/>
        </w:numPr>
        <w:spacing w:line="360" w:lineRule="auto"/>
        <w:ind w:left="720" w:hanging="72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Sequence Diagram</w:t>
      </w:r>
      <w:r w:rsidDel="00000000" w:rsidR="00000000" w:rsidRPr="00000000">
        <w:rPr>
          <w:rtl w:val="0"/>
        </w:rPr>
      </w:r>
    </w:p>
    <w:p w:rsidR="00000000" w:rsidDel="00000000" w:rsidP="00000000" w:rsidRDefault="00000000" w:rsidRPr="00000000" w14:paraId="000001E1">
      <w:pPr>
        <w:pStyle w:val="Title"/>
        <w:numPr>
          <w:ilvl w:val="0"/>
          <w:numId w:val="1"/>
        </w:numPr>
        <w:ind w:left="360" w:hanging="360"/>
        <w:rPr>
          <w:rFonts w:ascii="Arial" w:cs="Arial" w:eastAsia="Arial" w:hAnsi="Arial"/>
          <w:b w:val="0"/>
          <w:sz w:val="32"/>
          <w:szCs w:val="32"/>
          <w:vertAlign w:val="baseline"/>
        </w:rPr>
      </w:pPr>
      <w:r w:rsidDel="00000000" w:rsidR="00000000" w:rsidRPr="00000000">
        <w:br w:type="page"/>
      </w:r>
      <w:r w:rsidDel="00000000" w:rsidR="00000000" w:rsidRPr="00000000">
        <w:rPr>
          <w:rFonts w:ascii="Arial" w:cs="Arial" w:eastAsia="Arial" w:hAnsi="Arial"/>
          <w:b w:val="1"/>
          <w:sz w:val="32"/>
          <w:szCs w:val="32"/>
          <w:vertAlign w:val="baseline"/>
          <w:rtl w:val="0"/>
        </w:rPr>
        <w:t xml:space="preserve">Data Design</w:t>
      </w:r>
      <w:r w:rsidDel="00000000" w:rsidR="00000000" w:rsidRPr="00000000">
        <w:rPr>
          <w:rtl w:val="0"/>
        </w:rPr>
      </w:r>
    </w:p>
    <w:p w:rsidR="00000000" w:rsidDel="00000000" w:rsidP="00000000" w:rsidRDefault="00000000" w:rsidRPr="00000000" w14:paraId="000001E2">
      <w:pPr>
        <w:numPr>
          <w:ilvl w:val="1"/>
          <w:numId w:val="1"/>
        </w:numPr>
        <w:spacing w:line="360" w:lineRule="auto"/>
        <w:ind w:left="405" w:hanging="405"/>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Data Description</w:t>
      </w:r>
      <w:r w:rsidDel="00000000" w:rsidR="00000000" w:rsidRPr="00000000">
        <w:rPr>
          <w:rtl w:val="0"/>
        </w:rPr>
      </w:r>
    </w:p>
    <w:p w:rsidR="00000000" w:rsidDel="00000000" w:rsidP="00000000" w:rsidRDefault="00000000" w:rsidRPr="00000000" w14:paraId="000001E3">
      <w:pPr>
        <w:spacing w:line="36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Explain how the information domain of your system is transformed into data structures. Describe how the major data or system entities are stored, processed, and organized. List the database(s) or data storage items. For a small system, there is normally only one database. It consists of all the tables in which for object-oriented they are classes/objects as also stated in the domain model. Use table for the listing.</w:t>
      </w:r>
      <w:r w:rsidDel="00000000" w:rsidR="00000000" w:rsidRPr="00000000">
        <w:rPr>
          <w:rtl w:val="0"/>
        </w:rPr>
      </w:r>
    </w:p>
    <w:p w:rsidR="00000000" w:rsidDel="00000000" w:rsidP="00000000" w:rsidRDefault="00000000" w:rsidRPr="00000000" w14:paraId="000001E4">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The major data or systems entities are stored into a relational database named as…, processed and organized  into </w:t>
      </w:r>
      <w:r w:rsidDel="00000000" w:rsidR="00000000" w:rsidRPr="00000000">
        <w:rPr>
          <w:rFonts w:ascii="Arial" w:cs="Arial" w:eastAsia="Arial" w:hAnsi="Arial"/>
          <w:i w:val="1"/>
          <w:vertAlign w:val="baseline"/>
          <w:rtl w:val="0"/>
        </w:rPr>
        <w:t xml:space="preserve">n</w:t>
      </w:r>
      <w:r w:rsidDel="00000000" w:rsidR="00000000" w:rsidRPr="00000000">
        <w:rPr>
          <w:rFonts w:ascii="Arial" w:cs="Arial" w:eastAsia="Arial" w:hAnsi="Arial"/>
          <w:vertAlign w:val="baseline"/>
          <w:rtl w:val="0"/>
        </w:rPr>
        <w:t xml:space="preserve"> entities as listed in Table 5.1.</w:t>
      </w:r>
    </w:p>
    <w:p w:rsidR="00000000" w:rsidDel="00000000" w:rsidP="00000000" w:rsidRDefault="00000000" w:rsidRPr="00000000" w14:paraId="000001E5">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6">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Table 5.1: Description of Entities in the Database</w:t>
      </w:r>
      <w:r w:rsidDel="00000000" w:rsidR="00000000" w:rsidRPr="00000000">
        <w:rPr>
          <w:rtl w:val="0"/>
        </w:rPr>
      </w:r>
    </w:p>
    <w:tbl>
      <w:tblPr>
        <w:tblStyle w:val="Table7"/>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3"/>
        <w:gridCol w:w="3871"/>
        <w:gridCol w:w="4661"/>
        <w:tblGridChange w:id="0">
          <w:tblGrid>
            <w:gridCol w:w="603"/>
            <w:gridCol w:w="3871"/>
            <w:gridCol w:w="4661"/>
          </w:tblGrid>
        </w:tblGridChange>
      </w:tblGrid>
      <w:tr>
        <w:trPr>
          <w:cantSplit w:val="0"/>
          <w:tblHeader w:val="0"/>
        </w:trPr>
        <w:tc>
          <w:tcPr>
            <w:vAlign w:val="top"/>
          </w:tcPr>
          <w:p w:rsidR="00000000" w:rsidDel="00000000" w:rsidP="00000000" w:rsidRDefault="00000000" w:rsidRPr="00000000" w14:paraId="000001E7">
            <w:pPr>
              <w:spacing w:after="40" w:before="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No.</w:t>
            </w:r>
            <w:r w:rsidDel="00000000" w:rsidR="00000000" w:rsidRPr="00000000">
              <w:rPr>
                <w:rtl w:val="0"/>
              </w:rPr>
            </w:r>
          </w:p>
        </w:tc>
        <w:tc>
          <w:tcPr>
            <w:vAlign w:val="top"/>
          </w:tcPr>
          <w:p w:rsidR="00000000" w:rsidDel="00000000" w:rsidP="00000000" w:rsidRDefault="00000000" w:rsidRPr="00000000" w14:paraId="000001E8">
            <w:pPr>
              <w:spacing w:after="40" w:before="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Entity Name</w:t>
            </w:r>
            <w:r w:rsidDel="00000000" w:rsidR="00000000" w:rsidRPr="00000000">
              <w:rPr>
                <w:rtl w:val="0"/>
              </w:rPr>
            </w:r>
          </w:p>
        </w:tc>
        <w:tc>
          <w:tcPr>
            <w:vAlign w:val="top"/>
          </w:tcPr>
          <w:p w:rsidR="00000000" w:rsidDel="00000000" w:rsidP="00000000" w:rsidRDefault="00000000" w:rsidRPr="00000000" w14:paraId="000001E9">
            <w:pPr>
              <w:spacing w:after="40" w:before="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A">
            <w:pPr>
              <w:spacing w:after="40" w:before="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EB">
            <w:pPr>
              <w:spacing w:after="40" w:before="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EC">
            <w:pPr>
              <w:spacing w:after="40" w:before="40" w:lineRule="auto"/>
              <w:jc w:val="both"/>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D">
            <w:pPr>
              <w:spacing w:after="40" w:before="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EE">
            <w:pPr>
              <w:spacing w:after="40" w:before="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EF">
            <w:pPr>
              <w:spacing w:after="40" w:before="40" w:lineRule="auto"/>
              <w:jc w:val="both"/>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1F0">
      <w:pPr>
        <w:spacing w:line="360" w:lineRule="auto"/>
        <w:ind w:left="405" w:firstLine="0"/>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1F1">
      <w:pPr>
        <w:numPr>
          <w:ilvl w:val="1"/>
          <w:numId w:val="1"/>
        </w:numPr>
        <w:spacing w:line="360" w:lineRule="auto"/>
        <w:ind w:left="405" w:hanging="405"/>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Data Dictionary</w:t>
      </w:r>
      <w:r w:rsidDel="00000000" w:rsidR="00000000" w:rsidRPr="00000000">
        <w:rPr>
          <w:rtl w:val="0"/>
        </w:rPr>
      </w:r>
    </w:p>
    <w:p w:rsidR="00000000" w:rsidDel="00000000" w:rsidP="00000000" w:rsidRDefault="00000000" w:rsidRPr="00000000" w14:paraId="000001F2">
      <w:pPr>
        <w:spacing w:line="36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Alphabetically list the system entities or major data along with their types and descriptions (class/object, attributes). Focus on classes in domain layer; omit the controller/handler class. Use tables for easy listing as shown below.</w:t>
      </w:r>
      <w:r w:rsidDel="00000000" w:rsidR="00000000" w:rsidRPr="00000000">
        <w:rPr>
          <w:rtl w:val="0"/>
        </w:rPr>
      </w:r>
    </w:p>
    <w:p w:rsidR="00000000" w:rsidDel="00000000" w:rsidP="00000000" w:rsidRDefault="00000000" w:rsidRPr="00000000" w14:paraId="000001F3">
      <w:pPr>
        <w:spacing w:line="36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1F4">
      <w:pPr>
        <w:numPr>
          <w:ilvl w:val="2"/>
          <w:numId w:val="1"/>
        </w:numPr>
        <w:spacing w:line="360" w:lineRule="auto"/>
        <w:ind w:left="720" w:hanging="72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Entity: &lt;First Entity&gt;</w:t>
      </w:r>
      <w:r w:rsidDel="00000000" w:rsidR="00000000" w:rsidRPr="00000000">
        <w:rPr>
          <w:rtl w:val="0"/>
        </w:rPr>
      </w:r>
    </w:p>
    <w:tbl>
      <w:tblPr>
        <w:tblStyle w:val="Table8"/>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7"/>
        <w:gridCol w:w="2248"/>
        <w:gridCol w:w="3827"/>
        <w:tblGridChange w:id="0">
          <w:tblGrid>
            <w:gridCol w:w="2997"/>
            <w:gridCol w:w="2248"/>
            <w:gridCol w:w="3827"/>
          </w:tblGrid>
        </w:tblGridChange>
      </w:tblGrid>
      <w:tr>
        <w:trPr>
          <w:cantSplit w:val="0"/>
          <w:tblHeader w:val="0"/>
        </w:trPr>
        <w:tc>
          <w:tcPr>
            <w:vAlign w:val="top"/>
          </w:tcPr>
          <w:p w:rsidR="00000000" w:rsidDel="00000000" w:rsidP="00000000" w:rsidRDefault="00000000" w:rsidRPr="00000000" w14:paraId="000001F5">
            <w:pPr>
              <w:spacing w:after="40" w:before="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Attribute Name</w:t>
            </w:r>
            <w:r w:rsidDel="00000000" w:rsidR="00000000" w:rsidRPr="00000000">
              <w:rPr>
                <w:rtl w:val="0"/>
              </w:rPr>
            </w:r>
          </w:p>
        </w:tc>
        <w:tc>
          <w:tcPr>
            <w:vAlign w:val="top"/>
          </w:tcPr>
          <w:p w:rsidR="00000000" w:rsidDel="00000000" w:rsidP="00000000" w:rsidRDefault="00000000" w:rsidRPr="00000000" w14:paraId="000001F6">
            <w:pPr>
              <w:spacing w:after="40" w:before="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Type</w:t>
            </w:r>
            <w:r w:rsidDel="00000000" w:rsidR="00000000" w:rsidRPr="00000000">
              <w:rPr>
                <w:rtl w:val="0"/>
              </w:rPr>
            </w:r>
          </w:p>
        </w:tc>
        <w:tc>
          <w:tcPr>
            <w:vAlign w:val="top"/>
          </w:tcPr>
          <w:p w:rsidR="00000000" w:rsidDel="00000000" w:rsidP="00000000" w:rsidRDefault="00000000" w:rsidRPr="00000000" w14:paraId="000001F7">
            <w:pPr>
              <w:spacing w:after="40" w:before="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8">
            <w:pPr>
              <w:spacing w:after="40" w:before="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F9">
            <w:pPr>
              <w:spacing w:after="40" w:before="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FA">
            <w:pPr>
              <w:spacing w:after="40" w:before="40" w:lineRule="auto"/>
              <w:jc w:val="both"/>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FB">
            <w:pPr>
              <w:spacing w:after="40" w:before="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FC">
            <w:pPr>
              <w:spacing w:after="40" w:before="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FD">
            <w:pPr>
              <w:spacing w:after="40" w:before="40" w:lineRule="auto"/>
              <w:jc w:val="both"/>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1FE">
      <w:pPr>
        <w:spacing w:line="36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1FF">
      <w:pPr>
        <w:numPr>
          <w:ilvl w:val="2"/>
          <w:numId w:val="1"/>
        </w:numPr>
        <w:spacing w:line="360" w:lineRule="auto"/>
        <w:ind w:left="720" w:hanging="72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Entity: &lt;Second Entity&gt;</w:t>
      </w:r>
      <w:r w:rsidDel="00000000" w:rsidR="00000000" w:rsidRPr="00000000">
        <w:rPr>
          <w:rtl w:val="0"/>
        </w:rPr>
      </w:r>
    </w:p>
    <w:tbl>
      <w:tblPr>
        <w:tblStyle w:val="Table9"/>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7"/>
        <w:gridCol w:w="2248"/>
        <w:gridCol w:w="3827"/>
        <w:tblGridChange w:id="0">
          <w:tblGrid>
            <w:gridCol w:w="2997"/>
            <w:gridCol w:w="2248"/>
            <w:gridCol w:w="3827"/>
          </w:tblGrid>
        </w:tblGridChange>
      </w:tblGrid>
      <w:tr>
        <w:trPr>
          <w:cantSplit w:val="0"/>
          <w:tblHeader w:val="0"/>
        </w:trPr>
        <w:tc>
          <w:tcPr>
            <w:vAlign w:val="top"/>
          </w:tcPr>
          <w:p w:rsidR="00000000" w:rsidDel="00000000" w:rsidP="00000000" w:rsidRDefault="00000000" w:rsidRPr="00000000" w14:paraId="00000200">
            <w:pPr>
              <w:spacing w:after="40" w:before="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Attribute Name</w:t>
            </w:r>
            <w:r w:rsidDel="00000000" w:rsidR="00000000" w:rsidRPr="00000000">
              <w:rPr>
                <w:rtl w:val="0"/>
              </w:rPr>
            </w:r>
          </w:p>
        </w:tc>
        <w:tc>
          <w:tcPr>
            <w:vAlign w:val="top"/>
          </w:tcPr>
          <w:p w:rsidR="00000000" w:rsidDel="00000000" w:rsidP="00000000" w:rsidRDefault="00000000" w:rsidRPr="00000000" w14:paraId="00000201">
            <w:pPr>
              <w:spacing w:after="40" w:before="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Type</w:t>
            </w:r>
            <w:r w:rsidDel="00000000" w:rsidR="00000000" w:rsidRPr="00000000">
              <w:rPr>
                <w:rtl w:val="0"/>
              </w:rPr>
            </w:r>
          </w:p>
        </w:tc>
        <w:tc>
          <w:tcPr>
            <w:vAlign w:val="top"/>
          </w:tcPr>
          <w:p w:rsidR="00000000" w:rsidDel="00000000" w:rsidP="00000000" w:rsidRDefault="00000000" w:rsidRPr="00000000" w14:paraId="00000202">
            <w:pPr>
              <w:spacing w:after="40" w:before="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3">
            <w:pPr>
              <w:spacing w:after="40" w:before="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204">
            <w:pPr>
              <w:spacing w:after="40" w:before="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205">
            <w:pPr>
              <w:spacing w:after="40" w:before="40" w:lineRule="auto"/>
              <w:jc w:val="both"/>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6">
            <w:pPr>
              <w:spacing w:after="40" w:before="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207">
            <w:pPr>
              <w:spacing w:after="40" w:before="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208">
            <w:pPr>
              <w:spacing w:after="40" w:before="40" w:lineRule="auto"/>
              <w:jc w:val="both"/>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209">
      <w:pPr>
        <w:spacing w:line="360" w:lineRule="auto"/>
        <w:ind w:left="405"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A">
      <w:pPr>
        <w:spacing w:line="360" w:lineRule="auto"/>
        <w:ind w:left="405"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B">
      <w:pPr>
        <w:pStyle w:val="Title"/>
        <w:numPr>
          <w:ilvl w:val="0"/>
          <w:numId w:val="1"/>
        </w:numPr>
        <w:ind w:left="360" w:hanging="360"/>
        <w:rPr>
          <w:rFonts w:ascii="Arial" w:cs="Arial" w:eastAsia="Arial" w:hAnsi="Arial"/>
          <w:b w:val="0"/>
          <w:sz w:val="32"/>
          <w:szCs w:val="32"/>
          <w:vertAlign w:val="baseline"/>
        </w:rPr>
      </w:pPr>
      <w:r w:rsidDel="00000000" w:rsidR="00000000" w:rsidRPr="00000000">
        <w:br w:type="page"/>
      </w:r>
      <w:r w:rsidDel="00000000" w:rsidR="00000000" w:rsidRPr="00000000">
        <w:rPr>
          <w:rFonts w:ascii="Arial" w:cs="Arial" w:eastAsia="Arial" w:hAnsi="Arial"/>
          <w:b w:val="1"/>
          <w:sz w:val="32"/>
          <w:szCs w:val="32"/>
          <w:vertAlign w:val="baseline"/>
          <w:rtl w:val="0"/>
        </w:rPr>
        <w:t xml:space="preserve">User Interface Design</w:t>
      </w:r>
      <w:r w:rsidDel="00000000" w:rsidR="00000000" w:rsidRPr="00000000">
        <w:rPr>
          <w:rtl w:val="0"/>
        </w:rPr>
      </w:r>
    </w:p>
    <w:p w:rsidR="00000000" w:rsidDel="00000000" w:rsidP="00000000" w:rsidRDefault="00000000" w:rsidRPr="00000000" w14:paraId="0000020C">
      <w:pPr>
        <w:numPr>
          <w:ilvl w:val="1"/>
          <w:numId w:val="1"/>
        </w:numPr>
        <w:spacing w:line="360" w:lineRule="auto"/>
        <w:ind w:left="405" w:hanging="405"/>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Overview of User Interface</w:t>
      </w:r>
      <w:r w:rsidDel="00000000" w:rsidR="00000000" w:rsidRPr="00000000">
        <w:rPr>
          <w:rtl w:val="0"/>
        </w:rPr>
      </w:r>
    </w:p>
    <w:p w:rsidR="00000000" w:rsidDel="00000000" w:rsidP="00000000" w:rsidRDefault="00000000" w:rsidRPr="00000000" w14:paraId="0000020D">
      <w:pPr>
        <w:spacing w:line="360" w:lineRule="auto"/>
        <w:jc w:val="both"/>
        <w:rPr>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Describe the functionality of the system from the user’s perspective. Explain how the user will be able to use your system to complete all the expected features and the feedback information that will be displayed for the user.</w:t>
      </w:r>
      <w:r w:rsidDel="00000000" w:rsidR="00000000" w:rsidRPr="00000000">
        <w:rPr>
          <w:vertAlign w:val="baseline"/>
          <w:rtl w:val="0"/>
        </w:rPr>
        <w:t xml:space="preserve"> </w:t>
      </w:r>
    </w:p>
    <w:p w:rsidR="00000000" w:rsidDel="00000000" w:rsidP="00000000" w:rsidRDefault="00000000" w:rsidRPr="00000000" w14:paraId="0000020E">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The interface includes…</w:t>
      </w:r>
    </w:p>
    <w:p w:rsidR="00000000" w:rsidDel="00000000" w:rsidP="00000000" w:rsidRDefault="00000000" w:rsidRPr="00000000" w14:paraId="0000020F">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0">
      <w:pPr>
        <w:numPr>
          <w:ilvl w:val="1"/>
          <w:numId w:val="1"/>
        </w:numPr>
        <w:spacing w:line="360" w:lineRule="auto"/>
        <w:ind w:left="405" w:hanging="405"/>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Screen Images</w:t>
      </w:r>
      <w:r w:rsidDel="00000000" w:rsidR="00000000" w:rsidRPr="00000000">
        <w:rPr>
          <w:rtl w:val="0"/>
        </w:rPr>
      </w:r>
    </w:p>
    <w:p w:rsidR="00000000" w:rsidDel="00000000" w:rsidP="00000000" w:rsidRDefault="00000000" w:rsidRPr="00000000" w14:paraId="00000211">
      <w:pPr>
        <w:spacing w:line="36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Display screenshots showing the interface from the user’s perspective. These can be drawn using an automated drawing tool. Just make them as accurate as possible. Organise the images by subsystem/package. </w:t>
      </w:r>
      <w:r w:rsidDel="00000000" w:rsidR="00000000" w:rsidRPr="00000000">
        <w:rPr>
          <w:rtl w:val="0"/>
        </w:rPr>
      </w:r>
    </w:p>
    <w:p w:rsidR="00000000" w:rsidDel="00000000" w:rsidP="00000000" w:rsidRDefault="00000000" w:rsidRPr="00000000" w14:paraId="00000212">
      <w:pPr>
        <w:spacing w:line="360" w:lineRule="auto"/>
        <w:jc w:val="center"/>
        <w:rPr>
          <w:rFonts w:ascii="Arial Narrow" w:cs="Arial Narrow" w:eastAsia="Arial Narrow" w:hAnsi="Arial Narrow"/>
          <w:color w:val="ff0000"/>
          <w:sz w:val="20"/>
          <w:szCs w:val="20"/>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610553</wp:posOffset>
                </wp:positionH>
                <wp:positionV relativeFrom="paragraph">
                  <wp:posOffset>122238</wp:posOffset>
                </wp:positionV>
                <wp:extent cx="4512310" cy="2689225"/>
                <wp:effectExtent b="0" l="0" r="0" t="0"/>
                <wp:wrapSquare wrapText="bothSides" distB="45720" distT="45720" distL="114300" distR="114300"/>
                <wp:docPr id="1040" name=""/>
                <a:graphic>
                  <a:graphicData uri="http://schemas.microsoft.com/office/word/2010/wordprocessingShape">
                    <wps:wsp>
                      <wps:cNvSpPr/>
                      <wps:cNvPr id="2" name="Shape 2"/>
                      <wps:spPr>
                        <a:xfrm>
                          <a:off x="3094608" y="2440150"/>
                          <a:ext cx="4502785" cy="2679700"/>
                        </a:xfrm>
                        <a:prstGeom prst="rect">
                          <a:avLst/>
                        </a:prstGeom>
                        <a:solidFill>
                          <a:srgbClr val="FFFFFF"/>
                        </a:solidFill>
                        <a:ln cap="flat" cmpd="sng" w="9525">
                          <a:solidFill>
                            <a:srgbClr val="D8D8D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Insert the screenshot here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610553</wp:posOffset>
                </wp:positionH>
                <wp:positionV relativeFrom="paragraph">
                  <wp:posOffset>122238</wp:posOffset>
                </wp:positionV>
                <wp:extent cx="4512310" cy="2689225"/>
                <wp:effectExtent b="0" l="0" r="0" t="0"/>
                <wp:wrapSquare wrapText="bothSides" distB="45720" distT="45720" distL="114300" distR="114300"/>
                <wp:docPr id="1040" name="image15.png"/>
                <a:graphic>
                  <a:graphicData uri="http://schemas.openxmlformats.org/drawingml/2006/picture">
                    <pic:pic>
                      <pic:nvPicPr>
                        <pic:cNvPr id="0" name="image15.png"/>
                        <pic:cNvPicPr preferRelativeResize="0"/>
                      </pic:nvPicPr>
                      <pic:blipFill>
                        <a:blip r:embed="rId22"/>
                        <a:srcRect/>
                        <a:stretch>
                          <a:fillRect/>
                        </a:stretch>
                      </pic:blipFill>
                      <pic:spPr>
                        <a:xfrm>
                          <a:off x="0" y="0"/>
                          <a:ext cx="4512310" cy="2689225"/>
                        </a:xfrm>
                        <a:prstGeom prst="rect"/>
                        <a:ln/>
                      </pic:spPr>
                    </pic:pic>
                  </a:graphicData>
                </a:graphic>
              </wp:anchor>
            </w:drawing>
          </mc:Fallback>
        </mc:AlternateContent>
      </w:r>
    </w:p>
    <w:p w:rsidR="00000000" w:rsidDel="00000000" w:rsidP="00000000" w:rsidRDefault="00000000" w:rsidRPr="00000000" w14:paraId="00000213">
      <w:pPr>
        <w:spacing w:line="360" w:lineRule="auto"/>
        <w:jc w:val="center"/>
        <w:rPr>
          <w:rFonts w:ascii="Arial Narrow" w:cs="Arial Narrow" w:eastAsia="Arial Narrow" w:hAnsi="Arial Narrow"/>
          <w:color w:val="ff0000"/>
          <w:sz w:val="20"/>
          <w:szCs w:val="20"/>
          <w:vertAlign w:val="baseline"/>
        </w:rPr>
      </w:pPr>
      <w:r w:rsidDel="00000000" w:rsidR="00000000" w:rsidRPr="00000000">
        <w:rPr>
          <w:rtl w:val="0"/>
        </w:rPr>
      </w:r>
    </w:p>
    <w:p w:rsidR="00000000" w:rsidDel="00000000" w:rsidP="00000000" w:rsidRDefault="00000000" w:rsidRPr="00000000" w14:paraId="00000214">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215">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216">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217">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218">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219">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21A">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21B">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21C">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Figure 6.1: Interface for &lt;State the Feature/Function&gt;</w:t>
      </w:r>
      <w:r w:rsidDel="00000000" w:rsidR="00000000" w:rsidRPr="00000000">
        <w:rPr>
          <w:rtl w:val="0"/>
        </w:rPr>
      </w:r>
    </w:p>
    <w:p w:rsidR="00000000" w:rsidDel="00000000" w:rsidP="00000000" w:rsidRDefault="00000000" w:rsidRPr="00000000" w14:paraId="0000021D">
      <w:pPr>
        <w:spacing w:line="36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1E">
      <w:pPr>
        <w:spacing w:line="360" w:lineRule="auto"/>
        <w:ind w:left="405"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F">
      <w:pPr>
        <w:pStyle w:val="Title"/>
        <w:numPr>
          <w:ilvl w:val="0"/>
          <w:numId w:val="1"/>
        </w:numPr>
        <w:ind w:left="360" w:hanging="360"/>
        <w:rPr>
          <w:rFonts w:ascii="Arial" w:cs="Arial" w:eastAsia="Arial" w:hAnsi="Arial"/>
          <w:b w:val="0"/>
          <w:sz w:val="32"/>
          <w:szCs w:val="32"/>
          <w:vertAlign w:val="baseline"/>
        </w:rPr>
      </w:pPr>
      <w:r w:rsidDel="00000000" w:rsidR="00000000" w:rsidRPr="00000000">
        <w:br w:type="page"/>
      </w:r>
      <w:r w:rsidDel="00000000" w:rsidR="00000000" w:rsidRPr="00000000">
        <w:rPr>
          <w:rFonts w:ascii="Arial" w:cs="Arial" w:eastAsia="Arial" w:hAnsi="Arial"/>
          <w:b w:val="1"/>
          <w:sz w:val="32"/>
          <w:szCs w:val="32"/>
          <w:vertAlign w:val="baseline"/>
          <w:rtl w:val="0"/>
        </w:rPr>
        <w:t xml:space="preserve">Requirements Matrix</w:t>
      </w:r>
      <w:r w:rsidDel="00000000" w:rsidR="00000000" w:rsidRPr="00000000">
        <w:rPr>
          <w:rtl w:val="0"/>
        </w:rPr>
      </w:r>
    </w:p>
    <w:p w:rsidR="00000000" w:rsidDel="00000000" w:rsidP="00000000" w:rsidRDefault="00000000" w:rsidRPr="00000000" w14:paraId="00000220">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Provide a cross-reference that traces components and data structures to the requirements in the SD (Chapter 2). </w:t>
      </w:r>
      <w:r w:rsidDel="00000000" w:rsidR="00000000" w:rsidRPr="00000000">
        <w:rPr>
          <w:rtl w:val="0"/>
        </w:rPr>
      </w:r>
    </w:p>
    <w:p w:rsidR="00000000" w:rsidDel="00000000" w:rsidP="00000000" w:rsidRDefault="00000000" w:rsidRPr="00000000" w14:paraId="00000221">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Use a tabular format to show which system components (sequence diagram vs. class) satisfy each of the functional requirements represented as use cases. Refer to the functional requirements by the numbers/codes given to each use case in Chapter 2. Examples of traceability to ease tracing of related components (sequence diagram vs. class) for each use case in respective subsystem/package are as below.</w:t>
      </w:r>
      <w:r w:rsidDel="00000000" w:rsidR="00000000" w:rsidRPr="00000000">
        <w:rPr>
          <w:rtl w:val="0"/>
        </w:rPr>
      </w:r>
    </w:p>
    <w:p w:rsidR="00000000" w:rsidDel="00000000" w:rsidP="00000000" w:rsidRDefault="00000000" w:rsidRPr="00000000" w14:paraId="00000222">
      <w:pPr>
        <w:spacing w:line="360" w:lineRule="auto"/>
        <w:ind w:firstLine="3"/>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The sequence diagrams for each use case vs. corresponding classes (entities) are listed as in Table 7.1.</w:t>
      </w:r>
    </w:p>
    <w:p w:rsidR="00000000" w:rsidDel="00000000" w:rsidP="00000000" w:rsidRDefault="00000000" w:rsidRPr="00000000" w14:paraId="00000223">
      <w:pPr>
        <w:spacing w:line="360" w:lineRule="auto"/>
        <w:ind w:firstLine="3"/>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4">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Table 7.1: Description of Entities in the Database</w:t>
      </w:r>
      <w:r w:rsidDel="00000000" w:rsidR="00000000" w:rsidRPr="00000000">
        <w:rPr>
          <w:rtl w:val="0"/>
        </w:rPr>
      </w:r>
    </w:p>
    <w:tbl>
      <w:tblPr>
        <w:tblStyle w:val="Table10"/>
        <w:tblW w:w="918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3"/>
        <w:gridCol w:w="567"/>
        <w:gridCol w:w="567"/>
        <w:gridCol w:w="567"/>
        <w:gridCol w:w="567"/>
        <w:gridCol w:w="567"/>
        <w:gridCol w:w="567"/>
        <w:gridCol w:w="567"/>
        <w:gridCol w:w="567"/>
        <w:gridCol w:w="2551"/>
        <w:tblGridChange w:id="0">
          <w:tblGrid>
            <w:gridCol w:w="2093"/>
            <w:gridCol w:w="567"/>
            <w:gridCol w:w="567"/>
            <w:gridCol w:w="567"/>
            <w:gridCol w:w="567"/>
            <w:gridCol w:w="567"/>
            <w:gridCol w:w="567"/>
            <w:gridCol w:w="567"/>
            <w:gridCol w:w="567"/>
            <w:gridCol w:w="2551"/>
          </w:tblGrid>
        </w:tblGridChange>
      </w:tblGrid>
      <w:tr>
        <w:trPr>
          <w:cantSplit w:val="1"/>
          <w:trHeight w:val="1995" w:hRule="atLeast"/>
          <w:tblHeader w:val="0"/>
        </w:trPr>
        <w:tc>
          <w:tcPr>
            <w:vAlign w:val="top"/>
          </w:tcPr>
          <w:p w:rsidR="00000000" w:rsidDel="00000000" w:rsidP="00000000" w:rsidRDefault="00000000" w:rsidRPr="00000000" w14:paraId="00000225">
            <w:pPr>
              <w:spacing w:after="40" w:before="40" w:lineRule="auto"/>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226">
            <w:pPr>
              <w:spacing w:after="40" w:before="40" w:lineRule="auto"/>
              <w:jc w:val="both"/>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27">
            <w:pPr>
              <w:spacing w:after="40" w:before="40" w:lineRule="auto"/>
              <w:ind w:left="113" w:right="113"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Customer</w:t>
            </w:r>
          </w:p>
        </w:tc>
        <w:tc>
          <w:tcPr>
            <w:vAlign w:val="top"/>
          </w:tcPr>
          <w:p w:rsidR="00000000" w:rsidDel="00000000" w:rsidP="00000000" w:rsidRDefault="00000000" w:rsidRPr="00000000" w14:paraId="00000228">
            <w:pPr>
              <w:spacing w:after="40" w:before="40" w:lineRule="auto"/>
              <w:ind w:left="113" w:right="113"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Order</w:t>
            </w:r>
          </w:p>
        </w:tc>
        <w:tc>
          <w:tcPr>
            <w:vAlign w:val="top"/>
          </w:tcPr>
          <w:p w:rsidR="00000000" w:rsidDel="00000000" w:rsidP="00000000" w:rsidRDefault="00000000" w:rsidRPr="00000000" w14:paraId="00000229">
            <w:pPr>
              <w:spacing w:after="40" w:before="40" w:lineRule="auto"/>
              <w:ind w:left="113" w:right="113"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Catalog</w:t>
            </w:r>
          </w:p>
        </w:tc>
        <w:tc>
          <w:tcPr>
            <w:vAlign w:val="top"/>
          </w:tcPr>
          <w:p w:rsidR="00000000" w:rsidDel="00000000" w:rsidP="00000000" w:rsidRDefault="00000000" w:rsidRPr="00000000" w14:paraId="0000022A">
            <w:pPr>
              <w:spacing w:after="40" w:before="40" w:lineRule="auto"/>
              <w:ind w:left="113" w:right="113"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CatalogProduct</w:t>
            </w:r>
          </w:p>
        </w:tc>
        <w:tc>
          <w:tcPr>
            <w:vAlign w:val="top"/>
          </w:tcPr>
          <w:p w:rsidR="00000000" w:rsidDel="00000000" w:rsidP="00000000" w:rsidRDefault="00000000" w:rsidRPr="00000000" w14:paraId="0000022B">
            <w:pPr>
              <w:spacing w:after="40" w:before="40" w:lineRule="auto"/>
              <w:ind w:left="113" w:right="113"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ProductItem</w:t>
            </w:r>
          </w:p>
        </w:tc>
        <w:tc>
          <w:tcPr>
            <w:vAlign w:val="top"/>
          </w:tcPr>
          <w:p w:rsidR="00000000" w:rsidDel="00000000" w:rsidP="00000000" w:rsidRDefault="00000000" w:rsidRPr="00000000" w14:paraId="0000022C">
            <w:pPr>
              <w:spacing w:after="40" w:before="40" w:lineRule="auto"/>
              <w:ind w:left="113" w:right="113"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OrderItem</w:t>
            </w:r>
          </w:p>
        </w:tc>
        <w:tc>
          <w:tcPr>
            <w:vAlign w:val="top"/>
          </w:tcPr>
          <w:p w:rsidR="00000000" w:rsidDel="00000000" w:rsidP="00000000" w:rsidRDefault="00000000" w:rsidRPr="00000000" w14:paraId="0000022D">
            <w:pPr>
              <w:spacing w:after="40" w:before="40" w:lineRule="auto"/>
              <w:ind w:left="113" w:right="113"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ReturnItem</w:t>
            </w:r>
          </w:p>
        </w:tc>
        <w:tc>
          <w:tcPr>
            <w:vAlign w:val="top"/>
          </w:tcPr>
          <w:p w:rsidR="00000000" w:rsidDel="00000000" w:rsidP="00000000" w:rsidRDefault="00000000" w:rsidRPr="00000000" w14:paraId="0000022E">
            <w:pPr>
              <w:spacing w:after="40" w:before="40" w:lineRule="auto"/>
              <w:ind w:left="113" w:right="113"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InventoryItem</w:t>
            </w:r>
          </w:p>
        </w:tc>
        <w:tc>
          <w:tcPr>
            <w:vAlign w:val="top"/>
          </w:tcPr>
          <w:p w:rsidR="00000000" w:rsidDel="00000000" w:rsidP="00000000" w:rsidRDefault="00000000" w:rsidRPr="00000000" w14:paraId="0000022F">
            <w:pPr>
              <w:spacing w:after="40" w:before="40" w:lineRule="auto"/>
              <w:ind w:left="113" w:right="113"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p>
        </w:tc>
      </w:tr>
      <w:tr>
        <w:trPr>
          <w:cantSplit w:val="0"/>
          <w:tblHeader w:val="0"/>
        </w:trPr>
        <w:tc>
          <w:tcPr>
            <w:vAlign w:val="top"/>
          </w:tcPr>
          <w:p w:rsidR="00000000" w:rsidDel="00000000" w:rsidP="00000000" w:rsidRDefault="00000000" w:rsidRPr="00000000" w14:paraId="00000230">
            <w:pPr>
              <w:spacing w:after="40" w:before="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P001, UC001, SD001</w:t>
            </w:r>
          </w:p>
        </w:tc>
        <w:tc>
          <w:tcPr>
            <w:vAlign w:val="top"/>
          </w:tcPr>
          <w:p w:rsidR="00000000" w:rsidDel="00000000" w:rsidP="00000000" w:rsidRDefault="00000000" w:rsidRPr="00000000" w14:paraId="00000231">
            <w:pPr>
              <w:spacing w:after="40" w:before="40" w:lineRule="auto"/>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X</w:t>
            </w:r>
          </w:p>
        </w:tc>
        <w:tc>
          <w:tcPr>
            <w:vAlign w:val="top"/>
          </w:tcPr>
          <w:p w:rsidR="00000000" w:rsidDel="00000000" w:rsidP="00000000" w:rsidRDefault="00000000" w:rsidRPr="00000000" w14:paraId="00000232">
            <w:pPr>
              <w:spacing w:after="40" w:before="40" w:lineRule="auto"/>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X</w:t>
            </w:r>
          </w:p>
        </w:tc>
        <w:tc>
          <w:tcPr>
            <w:vAlign w:val="top"/>
          </w:tcPr>
          <w:p w:rsidR="00000000" w:rsidDel="00000000" w:rsidP="00000000" w:rsidRDefault="00000000" w:rsidRPr="00000000" w14:paraId="00000233">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34">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35">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36">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37">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38">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39">
            <w:pPr>
              <w:spacing w:after="40" w:before="40" w:lineRule="auto"/>
              <w:jc w:val="center"/>
              <w:rPr>
                <w:rFonts w:ascii="Arial" w:cs="Arial" w:eastAsia="Arial" w:hAnsi="Arial"/>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3A">
            <w:pPr>
              <w:spacing w:after="40" w:before="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P001, UC001, SD002</w:t>
            </w:r>
          </w:p>
        </w:tc>
        <w:tc>
          <w:tcPr>
            <w:vAlign w:val="top"/>
          </w:tcPr>
          <w:p w:rsidR="00000000" w:rsidDel="00000000" w:rsidP="00000000" w:rsidRDefault="00000000" w:rsidRPr="00000000" w14:paraId="0000023B">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3C">
            <w:pPr>
              <w:spacing w:after="40" w:before="40" w:lineRule="auto"/>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X</w:t>
            </w:r>
          </w:p>
        </w:tc>
        <w:tc>
          <w:tcPr>
            <w:vAlign w:val="top"/>
          </w:tcPr>
          <w:p w:rsidR="00000000" w:rsidDel="00000000" w:rsidP="00000000" w:rsidRDefault="00000000" w:rsidRPr="00000000" w14:paraId="0000023D">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3E">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3F">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40">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41">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42">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43">
            <w:pPr>
              <w:spacing w:after="40" w:before="40" w:lineRule="auto"/>
              <w:jc w:val="center"/>
              <w:rPr>
                <w:rFonts w:ascii="Arial" w:cs="Arial" w:eastAsia="Arial" w:hAnsi="Arial"/>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44">
            <w:pPr>
              <w:spacing w:after="40" w:before="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P002, UC002, SD003</w:t>
            </w:r>
          </w:p>
        </w:tc>
        <w:tc>
          <w:tcPr>
            <w:vAlign w:val="top"/>
          </w:tcPr>
          <w:p w:rsidR="00000000" w:rsidDel="00000000" w:rsidP="00000000" w:rsidRDefault="00000000" w:rsidRPr="00000000" w14:paraId="00000245">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46">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47">
            <w:pPr>
              <w:spacing w:after="40" w:before="40" w:lineRule="auto"/>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X</w:t>
            </w:r>
          </w:p>
        </w:tc>
        <w:tc>
          <w:tcPr>
            <w:vAlign w:val="top"/>
          </w:tcPr>
          <w:p w:rsidR="00000000" w:rsidDel="00000000" w:rsidP="00000000" w:rsidRDefault="00000000" w:rsidRPr="00000000" w14:paraId="00000248">
            <w:pPr>
              <w:spacing w:after="40" w:before="40" w:lineRule="auto"/>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X</w:t>
            </w:r>
          </w:p>
        </w:tc>
        <w:tc>
          <w:tcPr>
            <w:vAlign w:val="top"/>
          </w:tcPr>
          <w:p w:rsidR="00000000" w:rsidDel="00000000" w:rsidP="00000000" w:rsidRDefault="00000000" w:rsidRPr="00000000" w14:paraId="00000249">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4A">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4B">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4C">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4D">
            <w:pPr>
              <w:spacing w:after="40" w:before="40" w:lineRule="auto"/>
              <w:jc w:val="center"/>
              <w:rPr>
                <w:rFonts w:ascii="Arial" w:cs="Arial" w:eastAsia="Arial" w:hAnsi="Arial"/>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4E">
            <w:pPr>
              <w:spacing w:after="40" w:before="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P003, UC003, SD004</w:t>
            </w:r>
          </w:p>
        </w:tc>
        <w:tc>
          <w:tcPr>
            <w:vAlign w:val="top"/>
          </w:tcPr>
          <w:p w:rsidR="00000000" w:rsidDel="00000000" w:rsidP="00000000" w:rsidRDefault="00000000" w:rsidRPr="00000000" w14:paraId="0000024F">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50">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51">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52">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53">
            <w:pPr>
              <w:spacing w:after="40" w:before="40" w:lineRule="auto"/>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X</w:t>
            </w:r>
          </w:p>
        </w:tc>
        <w:tc>
          <w:tcPr>
            <w:vAlign w:val="top"/>
          </w:tcPr>
          <w:p w:rsidR="00000000" w:rsidDel="00000000" w:rsidP="00000000" w:rsidRDefault="00000000" w:rsidRPr="00000000" w14:paraId="00000254">
            <w:pPr>
              <w:spacing w:after="40" w:before="40" w:lineRule="auto"/>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X</w:t>
            </w:r>
          </w:p>
        </w:tc>
        <w:tc>
          <w:tcPr>
            <w:vAlign w:val="top"/>
          </w:tcPr>
          <w:p w:rsidR="00000000" w:rsidDel="00000000" w:rsidP="00000000" w:rsidRDefault="00000000" w:rsidRPr="00000000" w14:paraId="00000255">
            <w:pPr>
              <w:spacing w:after="40" w:before="40" w:lineRule="auto"/>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X</w:t>
            </w:r>
          </w:p>
        </w:tc>
        <w:tc>
          <w:tcPr>
            <w:vAlign w:val="top"/>
          </w:tcPr>
          <w:p w:rsidR="00000000" w:rsidDel="00000000" w:rsidP="00000000" w:rsidRDefault="00000000" w:rsidRPr="00000000" w14:paraId="00000256">
            <w:pPr>
              <w:spacing w:after="40" w:before="40" w:lineRule="auto"/>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X</w:t>
            </w:r>
          </w:p>
        </w:tc>
        <w:tc>
          <w:tcPr>
            <w:vAlign w:val="top"/>
          </w:tcPr>
          <w:p w:rsidR="00000000" w:rsidDel="00000000" w:rsidP="00000000" w:rsidRDefault="00000000" w:rsidRPr="00000000" w14:paraId="00000257">
            <w:pPr>
              <w:spacing w:after="40" w:before="40" w:lineRule="auto"/>
              <w:jc w:val="center"/>
              <w:rPr>
                <w:rFonts w:ascii="Arial" w:cs="Arial" w:eastAsia="Arial" w:hAnsi="Arial"/>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8">
            <w:pPr>
              <w:spacing w:after="40" w:before="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P004, UC004, SD005</w:t>
            </w:r>
          </w:p>
        </w:tc>
        <w:tc>
          <w:tcPr>
            <w:vAlign w:val="top"/>
          </w:tcPr>
          <w:p w:rsidR="00000000" w:rsidDel="00000000" w:rsidP="00000000" w:rsidRDefault="00000000" w:rsidRPr="00000000" w14:paraId="00000259">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5A">
            <w:pPr>
              <w:spacing w:after="40" w:before="40" w:lineRule="auto"/>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X</w:t>
            </w:r>
          </w:p>
        </w:tc>
        <w:tc>
          <w:tcPr>
            <w:vAlign w:val="top"/>
          </w:tcPr>
          <w:p w:rsidR="00000000" w:rsidDel="00000000" w:rsidP="00000000" w:rsidRDefault="00000000" w:rsidRPr="00000000" w14:paraId="0000025B">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5C">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5D">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5E">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5F">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60">
            <w:pPr>
              <w:spacing w:after="40" w:before="40" w:lineRule="auto"/>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X</w:t>
            </w:r>
          </w:p>
        </w:tc>
        <w:tc>
          <w:tcPr>
            <w:vAlign w:val="top"/>
          </w:tcPr>
          <w:p w:rsidR="00000000" w:rsidDel="00000000" w:rsidP="00000000" w:rsidRDefault="00000000" w:rsidRPr="00000000" w14:paraId="00000261">
            <w:pPr>
              <w:spacing w:after="40" w:before="40" w:lineRule="auto"/>
              <w:jc w:val="center"/>
              <w:rPr>
                <w:rFonts w:ascii="Arial" w:cs="Arial" w:eastAsia="Arial" w:hAnsi="Arial"/>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62">
            <w:pPr>
              <w:spacing w:after="40" w:before="40" w:lineRule="auto"/>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263">
            <w:pPr>
              <w:spacing w:after="40" w:before="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p>
        </w:tc>
        <w:tc>
          <w:tcPr>
            <w:vAlign w:val="top"/>
          </w:tcPr>
          <w:p w:rsidR="00000000" w:rsidDel="00000000" w:rsidP="00000000" w:rsidRDefault="00000000" w:rsidRPr="00000000" w14:paraId="00000264">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65">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66">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67">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68">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69">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6A">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6B">
            <w:pPr>
              <w:spacing w:after="40" w:before="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6C">
            <w:pPr>
              <w:spacing w:after="40" w:before="40" w:lineRule="auto"/>
              <w:jc w:val="center"/>
              <w:rPr>
                <w:rFonts w:ascii="Arial" w:cs="Arial" w:eastAsia="Arial" w:hAnsi="Arial"/>
                <w:color w:val="000000"/>
                <w:vertAlign w:val="baseline"/>
              </w:rPr>
            </w:pPr>
            <w:r w:rsidDel="00000000" w:rsidR="00000000" w:rsidRPr="00000000">
              <w:rPr>
                <w:rtl w:val="0"/>
              </w:rPr>
            </w:r>
          </w:p>
        </w:tc>
      </w:tr>
    </w:tbl>
    <w:p w:rsidR="00000000" w:rsidDel="00000000" w:rsidP="00000000" w:rsidRDefault="00000000" w:rsidRPr="00000000" w14:paraId="0000026D">
      <w:pPr>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6E">
      <w:pPr>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6F">
      <w:pPr>
        <w:pStyle w:val="Title"/>
        <w:numPr>
          <w:ilvl w:val="0"/>
          <w:numId w:val="1"/>
        </w:numPr>
        <w:ind w:left="360" w:hanging="360"/>
        <w:rPr>
          <w:rFonts w:ascii="Arial" w:cs="Arial" w:eastAsia="Arial" w:hAnsi="Arial"/>
          <w:b w:val="0"/>
          <w:sz w:val="32"/>
          <w:szCs w:val="32"/>
          <w:vertAlign w:val="baseline"/>
        </w:rPr>
      </w:pPr>
      <w:r w:rsidDel="00000000" w:rsidR="00000000" w:rsidRPr="00000000">
        <w:br w:type="page"/>
      </w:r>
      <w:r w:rsidDel="00000000" w:rsidR="00000000" w:rsidRPr="00000000">
        <w:rPr>
          <w:rFonts w:ascii="Arial" w:cs="Arial" w:eastAsia="Arial" w:hAnsi="Arial"/>
          <w:b w:val="1"/>
          <w:sz w:val="32"/>
          <w:szCs w:val="32"/>
          <w:vertAlign w:val="baseline"/>
          <w:rtl w:val="0"/>
        </w:rPr>
        <w:t xml:space="preserve">Test Cases</w:t>
      </w:r>
      <w:r w:rsidDel="00000000" w:rsidR="00000000" w:rsidRPr="00000000">
        <w:rPr>
          <w:rtl w:val="0"/>
        </w:rPr>
      </w:r>
    </w:p>
    <w:p w:rsidR="00000000" w:rsidDel="00000000" w:rsidP="00000000" w:rsidRDefault="00000000" w:rsidRPr="00000000" w14:paraId="00000270">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This is a numbered list of tests. Use tables to group similar tests. For each test, specify:</w:t>
      </w:r>
      <w:r w:rsidDel="00000000" w:rsidR="00000000" w:rsidRPr="00000000">
        <w:rPr>
          <w:rtl w:val="0"/>
        </w:rPr>
      </w:r>
    </w:p>
    <w:p w:rsidR="00000000" w:rsidDel="00000000" w:rsidP="00000000" w:rsidRDefault="00000000" w:rsidRPr="00000000" w14:paraId="00000271">
      <w:pPr>
        <w:numPr>
          <w:ilvl w:val="0"/>
          <w:numId w:val="5"/>
        </w:numPr>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Test ID and name</w:t>
      </w:r>
      <w:r w:rsidDel="00000000" w:rsidR="00000000" w:rsidRPr="00000000">
        <w:rPr>
          <w:rtl w:val="0"/>
        </w:rPr>
      </w:r>
    </w:p>
    <w:p w:rsidR="00000000" w:rsidDel="00000000" w:rsidP="00000000" w:rsidRDefault="00000000" w:rsidRPr="00000000" w14:paraId="00000272">
      <w:pPr>
        <w:numPr>
          <w:ilvl w:val="0"/>
          <w:numId w:val="5"/>
        </w:numPr>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Additional description if test name is not descriptive enough</w:t>
      </w:r>
      <w:r w:rsidDel="00000000" w:rsidR="00000000" w:rsidRPr="00000000">
        <w:rPr>
          <w:rtl w:val="0"/>
        </w:rPr>
      </w:r>
    </w:p>
    <w:p w:rsidR="00000000" w:rsidDel="00000000" w:rsidP="00000000" w:rsidRDefault="00000000" w:rsidRPr="00000000" w14:paraId="00000273">
      <w:pPr>
        <w:numPr>
          <w:ilvl w:val="0"/>
          <w:numId w:val="5"/>
        </w:numPr>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The input data</w:t>
      </w:r>
      <w:r w:rsidDel="00000000" w:rsidR="00000000" w:rsidRPr="00000000">
        <w:rPr>
          <w:rtl w:val="0"/>
        </w:rPr>
      </w:r>
    </w:p>
    <w:p w:rsidR="00000000" w:rsidDel="00000000" w:rsidP="00000000" w:rsidRDefault="00000000" w:rsidRPr="00000000" w14:paraId="00000274">
      <w:pPr>
        <w:numPr>
          <w:ilvl w:val="0"/>
          <w:numId w:val="5"/>
        </w:numPr>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The expected output data</w:t>
      </w:r>
      <w:r w:rsidDel="00000000" w:rsidR="00000000" w:rsidRPr="00000000">
        <w:rPr>
          <w:rtl w:val="0"/>
        </w:rPr>
      </w:r>
    </w:p>
    <w:p w:rsidR="00000000" w:rsidDel="00000000" w:rsidP="00000000" w:rsidRDefault="00000000" w:rsidRPr="00000000" w14:paraId="00000275">
      <w:pPr>
        <w:numPr>
          <w:ilvl w:val="0"/>
          <w:numId w:val="5"/>
        </w:numPr>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The actual output data (not in the scope of this course – leave blanks)</w:t>
      </w:r>
      <w:r w:rsidDel="00000000" w:rsidR="00000000" w:rsidRPr="00000000">
        <w:rPr>
          <w:rtl w:val="0"/>
        </w:rPr>
      </w:r>
    </w:p>
    <w:p w:rsidR="00000000" w:rsidDel="00000000" w:rsidP="00000000" w:rsidRDefault="00000000" w:rsidRPr="00000000" w14:paraId="00000276">
      <w:pPr>
        <w:numPr>
          <w:ilvl w:val="0"/>
          <w:numId w:val="5"/>
        </w:numPr>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Result: pass or fail (not in the scope of this course – leave blanks)</w:t>
      </w:r>
      <w:r w:rsidDel="00000000" w:rsidR="00000000" w:rsidRPr="00000000">
        <w:rPr>
          <w:rtl w:val="0"/>
        </w:rPr>
      </w:r>
    </w:p>
    <w:p w:rsidR="00000000" w:rsidDel="00000000" w:rsidP="00000000" w:rsidRDefault="00000000" w:rsidRPr="00000000" w14:paraId="00000277">
      <w:pPr>
        <w:ind w:left="720" w:firstLine="0"/>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78">
      <w:pPr>
        <w:numPr>
          <w:ilvl w:val="1"/>
          <w:numId w:val="1"/>
        </w:numPr>
        <w:spacing w:line="360" w:lineRule="auto"/>
        <w:ind w:left="405" w:hanging="405"/>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TC001: Test &lt;Name of Package 1&gt; Subsystem: &lt;Name of Use Case (UC001)&gt;</w:t>
      </w:r>
      <w:r w:rsidDel="00000000" w:rsidR="00000000" w:rsidRPr="00000000">
        <w:rPr>
          <w:rtl w:val="0"/>
        </w:rPr>
      </w:r>
    </w:p>
    <w:p w:rsidR="00000000" w:rsidDel="00000000" w:rsidP="00000000" w:rsidRDefault="00000000" w:rsidRPr="00000000" w14:paraId="00000279">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List all test cases before providing the details for each under each package/subsystem and use case.</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27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This test contains the following test cases:</w:t>
      </w:r>
    </w:p>
    <w:p w:rsidR="00000000" w:rsidDel="00000000" w:rsidP="00000000" w:rsidRDefault="00000000" w:rsidRPr="00000000" w14:paraId="0000027B">
      <w:pPr>
        <w:numPr>
          <w:ilvl w:val="0"/>
          <w:numId w:val="6"/>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TC001_01: Test &lt;Scenario of sequence diagram1 (SD001)&gt;</w:t>
      </w:r>
    </w:p>
    <w:p w:rsidR="00000000" w:rsidDel="00000000" w:rsidP="00000000" w:rsidRDefault="00000000" w:rsidRPr="00000000" w14:paraId="0000027C">
      <w:pPr>
        <w:numPr>
          <w:ilvl w:val="0"/>
          <w:numId w:val="6"/>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TC001_02: Test &lt;Scenario of sequence diagram2 (SD002)&gt;</w:t>
      </w:r>
    </w:p>
    <w:p w:rsidR="00000000" w:rsidDel="00000000" w:rsidP="00000000" w:rsidRDefault="00000000" w:rsidRPr="00000000" w14:paraId="0000027D">
      <w:pPr>
        <w:numPr>
          <w:ilvl w:val="0"/>
          <w:numId w:val="6"/>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27E">
      <w:pPr>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27F">
      <w:pPr>
        <w:numPr>
          <w:ilvl w:val="2"/>
          <w:numId w:val="1"/>
        </w:numPr>
        <w:spacing w:line="360" w:lineRule="auto"/>
        <w:ind w:left="720" w:hanging="72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TC001_01: Test &lt;state scenario of sequence diagram1 (SD001)&gt;</w:t>
      </w:r>
      <w:r w:rsidDel="00000000" w:rsidR="00000000" w:rsidRPr="00000000">
        <w:rPr>
          <w:rtl w:val="0"/>
        </w:rPr>
      </w:r>
    </w:p>
    <w:p w:rsidR="00000000" w:rsidDel="00000000" w:rsidP="00000000" w:rsidRDefault="00000000" w:rsidRPr="00000000" w14:paraId="00000280">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Provide the details for each test case in the test case template (Excel). For the scope of this course, leave blanks for the columns on actual results and pass/fail status. See the example below for better understanding. If there are </w:t>
      </w:r>
      <w:r w:rsidDel="00000000" w:rsidR="00000000" w:rsidRPr="00000000">
        <w:rPr>
          <w:rFonts w:ascii="Arial Narrow" w:cs="Arial Narrow" w:eastAsia="Arial Narrow" w:hAnsi="Arial Narrow"/>
          <w:b w:val="1"/>
          <w:i w:val="1"/>
          <w:color w:val="ff0000"/>
          <w:sz w:val="20"/>
          <w:szCs w:val="20"/>
          <w:vertAlign w:val="baseline"/>
          <w:rtl w:val="0"/>
        </w:rPr>
        <w:t xml:space="preserve">alternate and exception scenarios</w:t>
      </w:r>
      <w:r w:rsidDel="00000000" w:rsidR="00000000" w:rsidRPr="00000000">
        <w:rPr>
          <w:rFonts w:ascii="Arial Narrow" w:cs="Arial Narrow" w:eastAsia="Arial Narrow" w:hAnsi="Arial Narrow"/>
          <w:i w:val="1"/>
          <w:color w:val="ff0000"/>
          <w:sz w:val="20"/>
          <w:szCs w:val="20"/>
          <w:vertAlign w:val="baseline"/>
          <w:rtl w:val="0"/>
        </w:rPr>
        <w:t xml:space="preserve">, include respective test cases under this sub-section also. </w:t>
      </w:r>
      <w:r w:rsidDel="00000000" w:rsidR="00000000" w:rsidRPr="00000000">
        <w:rPr>
          <w:rtl w:val="0"/>
        </w:rPr>
      </w:r>
    </w:p>
    <w:p w:rsidR="00000000" w:rsidDel="00000000" w:rsidP="00000000" w:rsidRDefault="00000000" w:rsidRPr="00000000" w14:paraId="00000281">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This test contains the following alternate and exception scenarios (if any):</w:t>
      </w:r>
    </w:p>
    <w:p w:rsidR="00000000" w:rsidDel="00000000" w:rsidP="00000000" w:rsidRDefault="00000000" w:rsidRPr="00000000" w14:paraId="00000282">
      <w:pPr>
        <w:numPr>
          <w:ilvl w:val="0"/>
          <w:numId w:val="8"/>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TC001_01_01: Test &lt;alternate scenario1 of sequence diagram1 (SD001)&gt;</w:t>
      </w:r>
    </w:p>
    <w:p w:rsidR="00000000" w:rsidDel="00000000" w:rsidP="00000000" w:rsidRDefault="00000000" w:rsidRPr="00000000" w14:paraId="00000283">
      <w:pPr>
        <w:numPr>
          <w:ilvl w:val="0"/>
          <w:numId w:val="8"/>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TC001_01_02: Test &lt;exception scenario1 of sequence diagram1 (SD001)&gt;</w:t>
      </w:r>
    </w:p>
    <w:p w:rsidR="00000000" w:rsidDel="00000000" w:rsidP="00000000" w:rsidRDefault="00000000" w:rsidRPr="00000000" w14:paraId="00000284">
      <w:pPr>
        <w:numPr>
          <w:ilvl w:val="0"/>
          <w:numId w:val="8"/>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285">
      <w:pPr>
        <w:spacing w:line="360" w:lineRule="auto"/>
        <w:jc w:val="center"/>
        <w:rPr>
          <w:vertAlign w:val="baseline"/>
        </w:rPr>
      </w:pPr>
      <w:r w:rsidDel="00000000" w:rsidR="00000000" w:rsidRPr="00000000">
        <w:rPr>
          <w:rtl w:val="0"/>
        </w:rPr>
      </w:r>
    </w:p>
    <w:p w:rsidR="00000000" w:rsidDel="00000000" w:rsidP="00000000" w:rsidRDefault="00000000" w:rsidRPr="00000000" w14:paraId="00000286">
      <w:pPr>
        <w:spacing w:line="360" w:lineRule="auto"/>
        <w:jc w:val="center"/>
        <w:rPr>
          <w:vertAlign w:val="baseline"/>
        </w:rPr>
      </w:pPr>
      <w:r w:rsidDel="00000000" w:rsidR="00000000" w:rsidRPr="00000000">
        <w:rPr>
          <w:vertAlign w:val="baseline"/>
        </w:rPr>
        <w:drawing>
          <wp:inline distB="0" distT="0" distL="114300" distR="114300">
            <wp:extent cx="5735320" cy="2678430"/>
            <wp:effectExtent b="0" l="0" r="0" t="0"/>
            <wp:docPr id="1054"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5320" cy="267843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line="360" w:lineRule="auto"/>
        <w:jc w:val="center"/>
        <w:rPr>
          <w:vertAlign w:val="baseline"/>
        </w:rPr>
      </w:pPr>
      <w:r w:rsidDel="00000000" w:rsidR="00000000" w:rsidRPr="00000000">
        <w:rPr>
          <w:rtl w:val="0"/>
        </w:rPr>
      </w:r>
    </w:p>
    <w:p w:rsidR="00000000" w:rsidDel="00000000" w:rsidP="00000000" w:rsidRDefault="00000000" w:rsidRPr="00000000" w14:paraId="00000288">
      <w:pPr>
        <w:numPr>
          <w:ilvl w:val="2"/>
          <w:numId w:val="1"/>
        </w:numPr>
        <w:spacing w:line="360" w:lineRule="auto"/>
        <w:ind w:left="720" w:hanging="72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TC001_02: Test &lt;Scenario of sequence diagram2 (SD002)&gt;</w:t>
      </w:r>
      <w:r w:rsidDel="00000000" w:rsidR="00000000" w:rsidRPr="00000000">
        <w:rPr>
          <w:rtl w:val="0"/>
        </w:rPr>
      </w:r>
    </w:p>
    <w:p w:rsidR="00000000" w:rsidDel="00000000" w:rsidP="00000000" w:rsidRDefault="00000000" w:rsidRPr="00000000" w14:paraId="00000289">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Provide the details for this test case.</w:t>
      </w:r>
      <w:r w:rsidDel="00000000" w:rsidR="00000000" w:rsidRPr="00000000">
        <w:rPr>
          <w:rtl w:val="0"/>
        </w:rPr>
      </w:r>
    </w:p>
    <w:p w:rsidR="00000000" w:rsidDel="00000000" w:rsidP="00000000" w:rsidRDefault="00000000" w:rsidRPr="00000000" w14:paraId="0000028A">
      <w:pPr>
        <w:numPr>
          <w:ilvl w:val="2"/>
          <w:numId w:val="1"/>
        </w:numPr>
        <w:spacing w:line="360" w:lineRule="auto"/>
        <w:ind w:left="720" w:hanging="72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TC001_</w:t>
      </w:r>
      <w:r w:rsidDel="00000000" w:rsidR="00000000" w:rsidRPr="00000000">
        <w:rPr>
          <w:rFonts w:ascii="Arial" w:cs="Arial" w:eastAsia="Arial" w:hAnsi="Arial"/>
          <w:b w:val="1"/>
          <w:i w:val="1"/>
          <w:vertAlign w:val="baseline"/>
          <w:rtl w:val="0"/>
        </w:rPr>
        <w:t xml:space="preserve">n</w:t>
      </w:r>
      <w:r w:rsidDel="00000000" w:rsidR="00000000" w:rsidRPr="00000000">
        <w:rPr>
          <w:rFonts w:ascii="Arial" w:cs="Arial" w:eastAsia="Arial" w:hAnsi="Arial"/>
          <w:b w:val="1"/>
          <w:vertAlign w:val="baseline"/>
          <w:rtl w:val="0"/>
        </w:rPr>
        <w:t xml:space="preserve">: Test &lt;Scenario of sequence diagram </w:t>
      </w:r>
      <w:r w:rsidDel="00000000" w:rsidR="00000000" w:rsidRPr="00000000">
        <w:rPr>
          <w:rFonts w:ascii="Arial" w:cs="Arial" w:eastAsia="Arial" w:hAnsi="Arial"/>
          <w:b w:val="1"/>
          <w:i w:val="1"/>
          <w:vertAlign w:val="baseline"/>
          <w:rtl w:val="0"/>
        </w:rPr>
        <w:t xml:space="preserve">n</w:t>
      </w:r>
      <w:r w:rsidDel="00000000" w:rsidR="00000000" w:rsidRPr="00000000">
        <w:rPr>
          <w:rFonts w:ascii="Arial" w:cs="Arial" w:eastAsia="Arial" w:hAnsi="Arial"/>
          <w:b w:val="1"/>
          <w:vertAlign w:val="baseline"/>
          <w:rtl w:val="0"/>
        </w:rPr>
        <w:t xml:space="preserve"> (…)&gt;</w:t>
      </w:r>
      <w:r w:rsidDel="00000000" w:rsidR="00000000" w:rsidRPr="00000000">
        <w:rPr>
          <w:rtl w:val="0"/>
        </w:rPr>
      </w:r>
    </w:p>
    <w:p w:rsidR="00000000" w:rsidDel="00000000" w:rsidP="00000000" w:rsidRDefault="00000000" w:rsidRPr="00000000" w14:paraId="0000028B">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Provide the details for this test case.</w:t>
      </w:r>
      <w:r w:rsidDel="00000000" w:rsidR="00000000" w:rsidRPr="00000000">
        <w:rPr>
          <w:rtl w:val="0"/>
        </w:rPr>
      </w:r>
    </w:p>
    <w:p w:rsidR="00000000" w:rsidDel="00000000" w:rsidP="00000000" w:rsidRDefault="00000000" w:rsidRPr="00000000" w14:paraId="0000028C">
      <w:pPr>
        <w:numPr>
          <w:ilvl w:val="1"/>
          <w:numId w:val="1"/>
        </w:numPr>
        <w:spacing w:line="360" w:lineRule="auto"/>
        <w:ind w:left="405" w:hanging="405"/>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TC002: Test &lt;Name of Package 2&gt; Subsystem: &lt;Name of Use Case (UC002)&gt;</w:t>
      </w:r>
      <w:r w:rsidDel="00000000" w:rsidR="00000000" w:rsidRPr="00000000">
        <w:rPr>
          <w:rtl w:val="0"/>
        </w:rPr>
      </w:r>
    </w:p>
    <w:p w:rsidR="00000000" w:rsidDel="00000000" w:rsidP="00000000" w:rsidRDefault="00000000" w:rsidRPr="00000000" w14:paraId="0000028D">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List all test cases before providing the details for the second use case in module1. Include the sub-sections accordingly.</w:t>
      </w:r>
      <w:r w:rsidDel="00000000" w:rsidR="00000000" w:rsidRPr="00000000">
        <w:rPr>
          <w:rtl w:val="0"/>
        </w:rPr>
      </w:r>
    </w:p>
    <w:p w:rsidR="00000000" w:rsidDel="00000000" w:rsidP="00000000" w:rsidRDefault="00000000" w:rsidRPr="00000000" w14:paraId="0000028E">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This test contains the following test cases:</w:t>
      </w:r>
    </w:p>
    <w:p w:rsidR="00000000" w:rsidDel="00000000" w:rsidP="00000000" w:rsidRDefault="00000000" w:rsidRPr="00000000" w14:paraId="0000028F">
      <w:pPr>
        <w:numPr>
          <w:ilvl w:val="0"/>
          <w:numId w:val="7"/>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TC002_01: Test &lt;Scenario of sequence diagram4 (SD004)&gt;</w:t>
      </w:r>
    </w:p>
    <w:p w:rsidR="00000000" w:rsidDel="00000000" w:rsidP="00000000" w:rsidRDefault="00000000" w:rsidRPr="00000000" w14:paraId="00000290">
      <w:pPr>
        <w:numPr>
          <w:ilvl w:val="0"/>
          <w:numId w:val="7"/>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TC002_02: Test &lt;Scenario of sequence diagram5 (SD005)&gt;</w:t>
      </w:r>
    </w:p>
    <w:p w:rsidR="00000000" w:rsidDel="00000000" w:rsidP="00000000" w:rsidRDefault="00000000" w:rsidRPr="00000000" w14:paraId="00000291">
      <w:pPr>
        <w:numPr>
          <w:ilvl w:val="0"/>
          <w:numId w:val="7"/>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292">
      <w:pPr>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93">
      <w:pPr>
        <w:numPr>
          <w:ilvl w:val="1"/>
          <w:numId w:val="1"/>
        </w:numPr>
        <w:spacing w:line="360" w:lineRule="auto"/>
        <w:ind w:left="405" w:hanging="405"/>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TC003: Test &lt;Name of Package 3&gt; Subsystem: &lt;Name of Use Case (UC003)&gt;</w:t>
      </w:r>
      <w:r w:rsidDel="00000000" w:rsidR="00000000" w:rsidRPr="00000000">
        <w:rPr>
          <w:rtl w:val="0"/>
        </w:rPr>
      </w:r>
    </w:p>
    <w:p w:rsidR="00000000" w:rsidDel="00000000" w:rsidP="00000000" w:rsidRDefault="00000000" w:rsidRPr="00000000" w14:paraId="00000294">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List all test cases before providing the details for the first use case in module2. Include the sub-sections accordingly.</w:t>
      </w:r>
      <w:r w:rsidDel="00000000" w:rsidR="00000000" w:rsidRPr="00000000">
        <w:rPr>
          <w:rtl w:val="0"/>
        </w:rPr>
      </w:r>
    </w:p>
    <w:p w:rsidR="00000000" w:rsidDel="00000000" w:rsidP="00000000" w:rsidRDefault="00000000" w:rsidRPr="00000000" w14:paraId="00000295">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This test contains the following test cases:</w:t>
      </w:r>
    </w:p>
    <w:p w:rsidR="00000000" w:rsidDel="00000000" w:rsidP="00000000" w:rsidRDefault="00000000" w:rsidRPr="00000000" w14:paraId="00000296">
      <w:pPr>
        <w:numPr>
          <w:ilvl w:val="0"/>
          <w:numId w:val="9"/>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TC003_01: Test &lt;Scenario of sequence diagram6 (SD006)&gt;</w:t>
      </w:r>
    </w:p>
    <w:p w:rsidR="00000000" w:rsidDel="00000000" w:rsidP="00000000" w:rsidRDefault="00000000" w:rsidRPr="00000000" w14:paraId="00000297">
      <w:pPr>
        <w:numPr>
          <w:ilvl w:val="0"/>
          <w:numId w:val="9"/>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TC003_02: Test &lt;Scenario of sequence diagram7 (SD007)&gt;</w:t>
      </w:r>
    </w:p>
    <w:p w:rsidR="00000000" w:rsidDel="00000000" w:rsidP="00000000" w:rsidRDefault="00000000" w:rsidRPr="00000000" w14:paraId="00000298">
      <w:pPr>
        <w:numPr>
          <w:ilvl w:val="0"/>
          <w:numId w:val="9"/>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299">
      <w:pPr>
        <w:pStyle w:val="Title"/>
        <w:rPr>
          <w:rFonts w:ascii="Arial" w:cs="Arial" w:eastAsia="Arial" w:hAnsi="Arial"/>
          <w:b w:val="0"/>
          <w:sz w:val="24"/>
          <w:szCs w:val="24"/>
          <w:vertAlign w:val="baseline"/>
        </w:rPr>
      </w:pPr>
      <w:r w:rsidDel="00000000" w:rsidR="00000000" w:rsidRPr="00000000">
        <w:br w:type="page"/>
      </w:r>
      <w:r w:rsidDel="00000000" w:rsidR="00000000" w:rsidRPr="00000000">
        <w:rPr>
          <w:rFonts w:ascii="Arial" w:cs="Arial" w:eastAsia="Arial" w:hAnsi="Arial"/>
          <w:b w:val="1"/>
          <w:sz w:val="24"/>
          <w:szCs w:val="24"/>
          <w:vertAlign w:val="baseline"/>
          <w:rtl w:val="0"/>
        </w:rPr>
        <w:t xml:space="preserve">Appendix A: Traceability Matrix</w:t>
      </w:r>
      <w:r w:rsidDel="00000000" w:rsidR="00000000" w:rsidRPr="00000000">
        <w:rPr>
          <w:rtl w:val="0"/>
        </w:rPr>
      </w:r>
    </w:p>
    <w:p w:rsidR="00000000" w:rsidDel="00000000" w:rsidP="00000000" w:rsidRDefault="00000000" w:rsidRPr="00000000" w14:paraId="0000029A">
      <w:pPr>
        <w:spacing w:line="360" w:lineRule="auto"/>
        <w:jc w:val="both"/>
        <w:rPr>
          <w:rFonts w:ascii="Arial" w:cs="Arial" w:eastAsia="Arial" w:hAnsi="Arial"/>
          <w:b w:val="0"/>
          <w:vertAlign w:val="baseline"/>
        </w:rPr>
      </w:pPr>
      <w:r w:rsidDel="00000000" w:rsidR="00000000" w:rsidRPr="00000000">
        <w:rPr>
          <w:rtl w:val="0"/>
        </w:rPr>
      </w:r>
    </w:p>
    <w:tbl>
      <w:tblPr>
        <w:tblStyle w:val="Table11"/>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11"/>
        <w:gridCol w:w="2553"/>
        <w:gridCol w:w="1479"/>
        <w:tblGridChange w:id="0">
          <w:tblGrid>
            <w:gridCol w:w="5211"/>
            <w:gridCol w:w="2553"/>
            <w:gridCol w:w="1479"/>
          </w:tblGrid>
        </w:tblGridChange>
      </w:tblGrid>
      <w:tr>
        <w:trPr>
          <w:cantSplit w:val="0"/>
          <w:tblHeader w:val="0"/>
        </w:trPr>
        <w:tc>
          <w:tcPr>
            <w:vAlign w:val="top"/>
          </w:tcPr>
          <w:p w:rsidR="00000000" w:rsidDel="00000000" w:rsidP="00000000" w:rsidRDefault="00000000" w:rsidRPr="00000000" w14:paraId="0000029B">
            <w:pPr>
              <w:spacing w:after="40" w:before="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Test Case ID</w:t>
            </w:r>
            <w:r w:rsidDel="00000000" w:rsidR="00000000" w:rsidRPr="00000000">
              <w:rPr>
                <w:rtl w:val="0"/>
              </w:rPr>
            </w:r>
          </w:p>
        </w:tc>
        <w:tc>
          <w:tcPr>
            <w:vAlign w:val="top"/>
          </w:tcPr>
          <w:p w:rsidR="00000000" w:rsidDel="00000000" w:rsidP="00000000" w:rsidRDefault="00000000" w:rsidRPr="00000000" w14:paraId="0000029C">
            <w:pPr>
              <w:spacing w:after="40" w:before="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Use Case ID/ </w:t>
            </w:r>
            <w:r w:rsidDel="00000000" w:rsidR="00000000" w:rsidRPr="00000000">
              <w:rPr>
                <w:rtl w:val="0"/>
              </w:rPr>
            </w:r>
          </w:p>
          <w:p w:rsidR="00000000" w:rsidDel="00000000" w:rsidP="00000000" w:rsidRDefault="00000000" w:rsidRPr="00000000" w14:paraId="0000029D">
            <w:pPr>
              <w:spacing w:after="40" w:before="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Sequence Diagram ID</w:t>
            </w:r>
            <w:r w:rsidDel="00000000" w:rsidR="00000000" w:rsidRPr="00000000">
              <w:rPr>
                <w:rtl w:val="0"/>
              </w:rPr>
            </w:r>
          </w:p>
        </w:tc>
        <w:tc>
          <w:tcPr>
            <w:vAlign w:val="top"/>
          </w:tcPr>
          <w:p w:rsidR="00000000" w:rsidDel="00000000" w:rsidP="00000000" w:rsidRDefault="00000000" w:rsidRPr="00000000" w14:paraId="0000029E">
            <w:pPr>
              <w:spacing w:after="40" w:before="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Package ID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F">
            <w:pPr>
              <w:spacing w:after="40" w:before="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TC001 for &lt;Name of Package 1&gt; Subsystem</w:t>
            </w:r>
          </w:p>
          <w:p w:rsidR="00000000" w:rsidDel="00000000" w:rsidP="00000000" w:rsidRDefault="00000000" w:rsidRPr="00000000" w14:paraId="000002A0">
            <w:pPr>
              <w:numPr>
                <w:ilvl w:val="0"/>
                <w:numId w:val="10"/>
              </w:numPr>
              <w:spacing w:after="0" w:before="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TC001_01</w:t>
            </w:r>
          </w:p>
          <w:p w:rsidR="00000000" w:rsidDel="00000000" w:rsidP="00000000" w:rsidRDefault="00000000" w:rsidRPr="00000000" w14:paraId="000002A1">
            <w:pPr>
              <w:numPr>
                <w:ilvl w:val="0"/>
                <w:numId w:val="10"/>
              </w:numPr>
              <w:spacing w:after="40" w:before="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TC001_02</w:t>
            </w:r>
          </w:p>
        </w:tc>
        <w:tc>
          <w:tcPr>
            <w:vAlign w:val="top"/>
          </w:tcPr>
          <w:p w:rsidR="00000000" w:rsidDel="00000000" w:rsidP="00000000" w:rsidRDefault="00000000" w:rsidRPr="00000000" w14:paraId="000002A2">
            <w:pPr>
              <w:spacing w:after="40" w:before="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UC001</w:t>
            </w:r>
          </w:p>
          <w:p w:rsidR="00000000" w:rsidDel="00000000" w:rsidP="00000000" w:rsidRDefault="00000000" w:rsidRPr="00000000" w14:paraId="000002A3">
            <w:pPr>
              <w:numPr>
                <w:ilvl w:val="0"/>
                <w:numId w:val="11"/>
              </w:numPr>
              <w:spacing w:after="0" w:before="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SD001</w:t>
            </w:r>
          </w:p>
          <w:p w:rsidR="00000000" w:rsidDel="00000000" w:rsidP="00000000" w:rsidRDefault="00000000" w:rsidRPr="00000000" w14:paraId="000002A4">
            <w:pPr>
              <w:numPr>
                <w:ilvl w:val="0"/>
                <w:numId w:val="11"/>
              </w:numPr>
              <w:spacing w:after="40" w:before="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SD002</w:t>
            </w:r>
          </w:p>
        </w:tc>
        <w:tc>
          <w:tcPr>
            <w:vAlign w:val="top"/>
          </w:tcPr>
          <w:p w:rsidR="00000000" w:rsidDel="00000000" w:rsidP="00000000" w:rsidRDefault="00000000" w:rsidRPr="00000000" w14:paraId="000002A5">
            <w:pPr>
              <w:spacing w:after="40" w:before="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P001</w:t>
            </w:r>
          </w:p>
        </w:tc>
      </w:tr>
      <w:tr>
        <w:trPr>
          <w:cantSplit w:val="0"/>
          <w:tblHeader w:val="0"/>
        </w:trPr>
        <w:tc>
          <w:tcPr>
            <w:vAlign w:val="top"/>
          </w:tcPr>
          <w:p w:rsidR="00000000" w:rsidDel="00000000" w:rsidP="00000000" w:rsidRDefault="00000000" w:rsidRPr="00000000" w14:paraId="000002A6">
            <w:pPr>
              <w:spacing w:after="40" w:before="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TC002 for &lt;Name of Package 2&gt; Subsystem</w:t>
            </w:r>
          </w:p>
          <w:p w:rsidR="00000000" w:rsidDel="00000000" w:rsidP="00000000" w:rsidRDefault="00000000" w:rsidRPr="00000000" w14:paraId="000002A7">
            <w:pPr>
              <w:numPr>
                <w:ilvl w:val="0"/>
                <w:numId w:val="12"/>
              </w:numPr>
              <w:spacing w:after="0" w:before="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TC002_01</w:t>
            </w:r>
          </w:p>
          <w:p w:rsidR="00000000" w:rsidDel="00000000" w:rsidP="00000000" w:rsidRDefault="00000000" w:rsidRPr="00000000" w14:paraId="000002A8">
            <w:pPr>
              <w:numPr>
                <w:ilvl w:val="0"/>
                <w:numId w:val="12"/>
              </w:numPr>
              <w:spacing w:after="40" w:before="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TC002_02</w:t>
            </w:r>
          </w:p>
        </w:tc>
        <w:tc>
          <w:tcPr>
            <w:vAlign w:val="top"/>
          </w:tcPr>
          <w:p w:rsidR="00000000" w:rsidDel="00000000" w:rsidP="00000000" w:rsidRDefault="00000000" w:rsidRPr="00000000" w14:paraId="000002A9">
            <w:pPr>
              <w:spacing w:after="40" w:before="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UC002</w:t>
            </w:r>
          </w:p>
          <w:p w:rsidR="00000000" w:rsidDel="00000000" w:rsidP="00000000" w:rsidRDefault="00000000" w:rsidRPr="00000000" w14:paraId="000002AA">
            <w:pPr>
              <w:numPr>
                <w:ilvl w:val="0"/>
                <w:numId w:val="13"/>
              </w:numPr>
              <w:spacing w:after="0" w:before="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SD004</w:t>
            </w:r>
          </w:p>
          <w:p w:rsidR="00000000" w:rsidDel="00000000" w:rsidP="00000000" w:rsidRDefault="00000000" w:rsidRPr="00000000" w14:paraId="000002AB">
            <w:pPr>
              <w:numPr>
                <w:ilvl w:val="0"/>
                <w:numId w:val="13"/>
              </w:numPr>
              <w:spacing w:after="40" w:before="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SD005</w:t>
            </w:r>
          </w:p>
        </w:tc>
        <w:tc>
          <w:tcPr>
            <w:vAlign w:val="top"/>
          </w:tcPr>
          <w:p w:rsidR="00000000" w:rsidDel="00000000" w:rsidP="00000000" w:rsidRDefault="00000000" w:rsidRPr="00000000" w14:paraId="000002AC">
            <w:pPr>
              <w:spacing w:after="40" w:before="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P001</w:t>
            </w:r>
          </w:p>
        </w:tc>
      </w:tr>
      <w:tr>
        <w:trPr>
          <w:cantSplit w:val="0"/>
          <w:tblHeader w:val="0"/>
        </w:trPr>
        <w:tc>
          <w:tcPr>
            <w:vAlign w:val="top"/>
          </w:tcPr>
          <w:p w:rsidR="00000000" w:rsidDel="00000000" w:rsidP="00000000" w:rsidRDefault="00000000" w:rsidRPr="00000000" w14:paraId="000002AD">
            <w:pPr>
              <w:spacing w:after="40" w:before="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TC003 for &lt;Name of Package 3&gt; Subsystem</w:t>
            </w:r>
          </w:p>
          <w:p w:rsidR="00000000" w:rsidDel="00000000" w:rsidP="00000000" w:rsidRDefault="00000000" w:rsidRPr="00000000" w14:paraId="000002AE">
            <w:pPr>
              <w:numPr>
                <w:ilvl w:val="0"/>
                <w:numId w:val="14"/>
              </w:numPr>
              <w:spacing w:after="0" w:before="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TC003_01</w:t>
            </w:r>
          </w:p>
          <w:p w:rsidR="00000000" w:rsidDel="00000000" w:rsidP="00000000" w:rsidRDefault="00000000" w:rsidRPr="00000000" w14:paraId="000002AF">
            <w:pPr>
              <w:numPr>
                <w:ilvl w:val="0"/>
                <w:numId w:val="14"/>
              </w:numPr>
              <w:spacing w:after="40" w:before="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TC003_02</w:t>
            </w:r>
          </w:p>
        </w:tc>
        <w:tc>
          <w:tcPr>
            <w:vAlign w:val="top"/>
          </w:tcPr>
          <w:p w:rsidR="00000000" w:rsidDel="00000000" w:rsidP="00000000" w:rsidRDefault="00000000" w:rsidRPr="00000000" w14:paraId="000002B0">
            <w:pPr>
              <w:spacing w:after="40" w:before="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UC003</w:t>
            </w:r>
          </w:p>
          <w:p w:rsidR="00000000" w:rsidDel="00000000" w:rsidP="00000000" w:rsidRDefault="00000000" w:rsidRPr="00000000" w14:paraId="000002B1">
            <w:pPr>
              <w:numPr>
                <w:ilvl w:val="0"/>
                <w:numId w:val="15"/>
              </w:numPr>
              <w:spacing w:after="0" w:before="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SD006</w:t>
            </w:r>
          </w:p>
          <w:p w:rsidR="00000000" w:rsidDel="00000000" w:rsidP="00000000" w:rsidRDefault="00000000" w:rsidRPr="00000000" w14:paraId="000002B2">
            <w:pPr>
              <w:numPr>
                <w:ilvl w:val="0"/>
                <w:numId w:val="15"/>
              </w:numPr>
              <w:spacing w:after="40" w:before="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SD007</w:t>
            </w:r>
          </w:p>
        </w:tc>
        <w:tc>
          <w:tcPr>
            <w:vAlign w:val="top"/>
          </w:tcPr>
          <w:p w:rsidR="00000000" w:rsidDel="00000000" w:rsidP="00000000" w:rsidRDefault="00000000" w:rsidRPr="00000000" w14:paraId="000002B3">
            <w:pPr>
              <w:spacing w:after="40" w:before="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P002</w:t>
            </w:r>
          </w:p>
        </w:tc>
      </w:tr>
      <w:tr>
        <w:trPr>
          <w:cantSplit w:val="0"/>
          <w:tblHeader w:val="0"/>
        </w:trPr>
        <w:tc>
          <w:tcPr>
            <w:vAlign w:val="top"/>
          </w:tcPr>
          <w:p w:rsidR="00000000" w:rsidDel="00000000" w:rsidP="00000000" w:rsidRDefault="00000000" w:rsidRPr="00000000" w14:paraId="000002B4">
            <w:pPr>
              <w:spacing w:after="40" w:before="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2B5">
            <w:pPr>
              <w:spacing w:after="40" w:before="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2B6">
            <w:pPr>
              <w:spacing w:after="40" w:before="40" w:lineRule="auto"/>
              <w:jc w:val="both"/>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2B7">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B8">
      <w:pPr>
        <w:spacing w:line="360" w:lineRule="auto"/>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footerReference r:id="rId24" w:type="default"/>
      <w:type w:val="nextPage"/>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SD-Template-v3-ForSECJ2203-SE@UTM-15Apr2021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1.%2"/>
      <w:lvlJc w:val="left"/>
      <w:pPr>
        <w:ind w:left="405" w:hanging="405"/>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MY"/>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pPr>
    <w:rPr>
      <w:rFonts w:ascii="Arial" w:cs="Arial" w:eastAsia="Arial" w:hAnsi="Arial"/>
      <w:b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vertAlign w:val="baseline"/>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eastAsia="Times New Roman" w:hAnsi="Tahoma"/>
      <w:w w:val="100"/>
      <w:position w:val="-1"/>
      <w:sz w:val="16"/>
      <w:szCs w:val="16"/>
      <w:effect w:val="none"/>
      <w:vertAlign w:val="baseline"/>
      <w:cs w:val="0"/>
      <w:em w:val="none"/>
      <w:lang w:bidi="ar-SA" w:eastAsia="en-GB" w:val="en-MY"/>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ColourfulList–Accent1">
    <w:name w:val="Colourful List – Accent 1"/>
    <w:basedOn w:val="Normal"/>
    <w:next w:val="ColourfulList–Accent1"/>
    <w:autoRedefine w:val="0"/>
    <w:hidden w:val="0"/>
    <w:qFormat w:val="0"/>
    <w:pPr>
      <w:suppressAutoHyphens w:val="1"/>
      <w:spacing w:line="1" w:lineRule="atLeast"/>
      <w:ind w:left="720" w:leftChars="-1" w:rightChars="0" w:firstLineChars="-1"/>
      <w:contextualSpacing w:val="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GB" w:val="en-MY"/>
    </w:rPr>
  </w:style>
  <w:style w:type="character" w:styleId="BookTitle">
    <w:name w:val="Book Title"/>
    <w:next w:val="BookTitle"/>
    <w:autoRedefine w:val="0"/>
    <w:hidden w:val="0"/>
    <w:qFormat w:val="0"/>
    <w:rPr>
      <w:b w:val="1"/>
      <w:bCs w:val="1"/>
      <w:smallCaps w:val="1"/>
      <w:spacing w:val="5"/>
      <w:w w:val="100"/>
      <w:position w:val="-1"/>
      <w:effect w:val="none"/>
      <w:vertAlign w:val="baseline"/>
      <w:cs w:val="0"/>
      <w:em w:val="none"/>
      <w:lang/>
    </w:rPr>
  </w:style>
  <w:style w:type="character" w:styleId="TitleChar">
    <w:name w:val="Title Char"/>
    <w:next w:val="TitleChar"/>
    <w:autoRedefine w:val="0"/>
    <w:hidden w:val="0"/>
    <w:qFormat w:val="0"/>
    <w:rPr>
      <w:rFonts w:ascii="Cambria" w:cs="Times New Roman" w:eastAsia="Times New Roman" w:hAnsi="Cambria"/>
      <w:color w:val="17365d"/>
      <w:spacing w:val="5"/>
      <w:w w:val="100"/>
      <w:kern w:val="28"/>
      <w:position w:val="-1"/>
      <w:sz w:val="52"/>
      <w:szCs w:val="52"/>
      <w:effect w:val="none"/>
      <w:vertAlign w:val="baseline"/>
      <w:cs w:val="0"/>
      <w:em w:val="none"/>
      <w:lang/>
    </w:rPr>
  </w:style>
  <w:style w:type="character" w:styleId="SubtitleChar">
    <w:name w:val="Subtitle Char"/>
    <w:next w:val="SubtitleChar"/>
    <w:autoRedefine w:val="0"/>
    <w:hidden w:val="0"/>
    <w:qFormat w:val="0"/>
    <w:rPr>
      <w:rFonts w:ascii="Cambria" w:cs="Times New Roman" w:eastAsia="Times New Roman" w:hAnsi="Cambria"/>
      <w:i w:val="1"/>
      <w:iCs w:val="1"/>
      <w:color w:val="4f81bd"/>
      <w:spacing w:val="15"/>
      <w:w w:val="100"/>
      <w:position w:val="-1"/>
      <w:sz w:val="24"/>
      <w:szCs w:val="24"/>
      <w:effect w:val="none"/>
      <w:vertAlign w:val="baseline"/>
      <w:cs w:val="0"/>
      <w:em w:val="none"/>
      <w:lang/>
    </w:rPr>
  </w:style>
  <w:style w:type="character" w:styleId="Heading1Char">
    <w:name w:val="Heading 1 Char"/>
    <w:next w:val="Heading1Char"/>
    <w:autoRedefine w:val="0"/>
    <w:hidden w:val="0"/>
    <w:qFormat w:val="0"/>
    <w:rPr>
      <w:rFonts w:ascii="Arial" w:cs="Arial" w:eastAsia="Times New Roman" w:hAnsi="Arial"/>
      <w:b w:val="1"/>
      <w:bCs w:val="1"/>
      <w:w w:val="100"/>
      <w:kern w:val="32"/>
      <w:position w:val="-1"/>
      <w:sz w:val="32"/>
      <w:szCs w:val="32"/>
      <w:effect w:val="none"/>
      <w:vertAlign w:val="baseline"/>
      <w:cs w:val="0"/>
      <w:em w:val="none"/>
      <w:lang/>
    </w:rPr>
  </w:style>
  <w:style w:type="paragraph" w:styleId="Header">
    <w:name w:val="Header"/>
    <w:basedOn w:val="Normal"/>
    <w:next w:val="Header"/>
    <w:autoRedefine w:val="0"/>
    <w:hidden w:val="0"/>
    <w:qFormat w:val="1"/>
    <w:pPr>
      <w:tabs>
        <w:tab w:val="center" w:leader="none" w:pos="4513"/>
        <w:tab w:val="right" w:leader="none" w:pos="9026"/>
      </w:tabs>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GB" w:val="en-MY"/>
    </w:rPr>
  </w:style>
  <w:style w:type="character" w:styleId="HeaderChar">
    <w:name w:val="Header Char"/>
    <w:next w:val="HeaderChar"/>
    <w:autoRedefine w:val="0"/>
    <w:hidden w:val="0"/>
    <w:qFormat w:val="0"/>
    <w:rPr>
      <w:w w:val="100"/>
      <w:position w:val="-1"/>
      <w:sz w:val="22"/>
      <w:szCs w:val="22"/>
      <w:effect w:val="none"/>
      <w:vertAlign w:val="baseline"/>
      <w:cs w:val="0"/>
      <w:em w:val="none"/>
      <w:lang w:eastAsia="en-US" w:val="en-US"/>
    </w:rPr>
  </w:style>
  <w:style w:type="paragraph" w:styleId="Footer">
    <w:name w:val="Footer"/>
    <w:basedOn w:val="Normal"/>
    <w:next w:val="Footer"/>
    <w:autoRedefine w:val="0"/>
    <w:hidden w:val="0"/>
    <w:qFormat w:val="1"/>
    <w:pPr>
      <w:tabs>
        <w:tab w:val="center" w:leader="none" w:pos="4513"/>
        <w:tab w:val="right" w:leader="none" w:pos="9026"/>
      </w:tabs>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GB" w:val="en-MY"/>
    </w:rPr>
  </w:style>
  <w:style w:type="character" w:styleId="FooterChar">
    <w:name w:val="Footer Char"/>
    <w:next w:val="FooterChar"/>
    <w:autoRedefine w:val="0"/>
    <w:hidden w:val="0"/>
    <w:qFormat w:val="0"/>
    <w:rPr>
      <w:w w:val="100"/>
      <w:position w:val="-1"/>
      <w:sz w:val="22"/>
      <w:szCs w:val="22"/>
      <w:effect w:val="none"/>
      <w:vertAlign w:val="baseline"/>
      <w:cs w:val="0"/>
      <w:em w:val="none"/>
      <w:lang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next w:val="ListParagraph"/>
    <w:autoRedefine w:val="0"/>
    <w:hidden w:val="0"/>
    <w:qFormat w:val="0"/>
    <w:pPr>
      <w:suppressAutoHyphens w:val="1"/>
      <w:spacing w:after="0" w:line="240" w:lineRule="auto"/>
      <w:ind w:left="720" w:leftChars="-1" w:rightChars="0" w:firstLine="274" w:firstLineChars="-1"/>
      <w:contextualSpacing w:val="1"/>
      <w:jc w:val="both"/>
      <w:textDirection w:val="btLr"/>
      <w:textAlignment w:val="top"/>
      <w:outlineLvl w:val="0"/>
    </w:pPr>
    <w:rPr>
      <w:rFonts w:ascii="Calibri" w:cs="Times New Roman" w:eastAsia="Calibri" w:hAnsi="Calibri"/>
      <w:w w:val="100"/>
      <w:position w:val="-1"/>
      <w:sz w:val="24"/>
      <w:szCs w:val="24"/>
      <w:effect w:val="none"/>
      <w:vertAlign w:val="baseline"/>
      <w:cs w:val="0"/>
      <w:em w:val="none"/>
      <w:lang w:bidi="ar-SA" w:eastAsia="en-GB" w:val="en-GB"/>
    </w:rPr>
  </w:style>
  <w:style w:type="paragraph" w:styleId="template">
    <w:name w:val="template"/>
    <w:basedOn w:val="Normal"/>
    <w:next w:val="template"/>
    <w:autoRedefine w:val="0"/>
    <w:hidden w:val="0"/>
    <w:qFormat w:val="0"/>
    <w:pPr>
      <w:suppressAutoHyphens w:val="1"/>
      <w:spacing w:after="0" w:line="240" w:lineRule="atLeast"/>
      <w:ind w:leftChars="-1" w:rightChars="0" w:firstLineChars="-1"/>
      <w:textDirection w:val="btLr"/>
      <w:textAlignment w:val="top"/>
      <w:outlineLvl w:val="0"/>
    </w:pPr>
    <w:rPr>
      <w:rFonts w:ascii="Arial" w:eastAsia="Times New Roman" w:hAnsi="Arial"/>
      <w:i w:val="1"/>
      <w:w w:val="100"/>
      <w:position w:val="-1"/>
      <w:sz w:val="24"/>
      <w:szCs w:val="20"/>
      <w:effect w:val="none"/>
      <w:vertAlign w:val="baseline"/>
      <w:cs w:val="0"/>
      <w:em w:val="none"/>
      <w:lang w:bidi="ar-SA" w:eastAsia="en-MY" w:val="en-MY"/>
    </w:rPr>
  </w:style>
  <w:style w:type="paragraph" w:styleId="TOCHeading">
    <w:name w:val="TOC Heading"/>
    <w:basedOn w:val="Heading1"/>
    <w:next w:val="Normal"/>
    <w:autoRedefine w:val="0"/>
    <w:hidden w:val="0"/>
    <w:qFormat w:val="1"/>
    <w:pPr>
      <w:keepNext w:val="1"/>
      <w:keepLines w:val="1"/>
      <w:suppressAutoHyphens w:val="1"/>
      <w:spacing w:after="0" w:before="240" w:line="259" w:lineRule="auto"/>
      <w:ind w:leftChars="-1" w:rightChars="0" w:firstLineChars="-1"/>
      <w:textDirection w:val="btLr"/>
      <w:textAlignment w:val="top"/>
      <w:outlineLvl w:val="9"/>
    </w:pPr>
    <w:rPr>
      <w:rFonts w:ascii="Calibri Light" w:cs="Times New Roman" w:eastAsia="Times New Roman" w:hAnsi="Calibri Light"/>
      <w:b w:val="0"/>
      <w:bCs w:val="0"/>
      <w:color w:val="2e74b5"/>
      <w:w w:val="100"/>
      <w:kern w:val="0"/>
      <w:position w:val="-1"/>
      <w:sz w:val="32"/>
      <w:szCs w:val="32"/>
      <w:effect w:val="none"/>
      <w:vertAlign w:val="baseline"/>
      <w:cs w:val="0"/>
      <w:em w:val="none"/>
      <w:lang w:bidi="ar-SA" w:eastAsia="en-GB" w:val="en-MY"/>
    </w:rPr>
  </w:style>
  <w:style w:type="character" w:styleId="Hyperlink">
    <w:name w:val="Hyperlink"/>
    <w:next w:val="Hyperlink"/>
    <w:autoRedefine w:val="0"/>
    <w:hidden w:val="0"/>
    <w:qFormat w:val="1"/>
    <w:rPr>
      <w:color w:val="0563c1"/>
      <w:w w:val="100"/>
      <w:position w:val="-1"/>
      <w:u w:val="single"/>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GB" w:val="en-MY"/>
    </w:rPr>
  </w:style>
  <w:style w:type="paragraph" w:styleId="Subtitle">
    <w:name w:val="Subtitle"/>
    <w:basedOn w:val="Normal"/>
    <w:next w:val="Normal"/>
    <w:pPr/>
    <w:rPr>
      <w:rFonts w:ascii="Cambria" w:cs="Cambria" w:eastAsia="Cambria" w:hAnsi="Cambria"/>
      <w:i w:val="1"/>
      <w:color w:val="4f81bd"/>
      <w:sz w:val="24"/>
      <w:szCs w:val="2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2.png"/><Relationship Id="rId22" Type="http://schemas.openxmlformats.org/officeDocument/2006/relationships/image" Target="media/image15.png"/><Relationship Id="rId10" Type="http://schemas.openxmlformats.org/officeDocument/2006/relationships/image" Target="media/image11.png"/><Relationship Id="rId21" Type="http://schemas.openxmlformats.org/officeDocument/2006/relationships/image" Target="media/image4.png"/><Relationship Id="rId13" Type="http://schemas.openxmlformats.org/officeDocument/2006/relationships/image" Target="media/image8.png"/><Relationship Id="rId24" Type="http://schemas.openxmlformats.org/officeDocument/2006/relationships/footer" Target="footer3.xml"/><Relationship Id="rId12" Type="http://schemas.openxmlformats.org/officeDocument/2006/relationships/image" Target="media/image13.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12.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14.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5dsIPNa935/R6zHLejELDgMexg==">CgMxLjAyDmguZzA0dXdyZnZ6MXl4Mg5oLmx0emUwamd0dGFuYzINaC40dGgya25zcHU3NzIOaC5kdHppMGJzanM0dmoyDmguNmxwNnpkMjZnY3l3OAByITFuWnVRZVBVbVFzY2RIYTVKbnFJdk5RNEFGclpXODVUYQ==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2024-11-10T07:54:00Z</dcterms:created>
  <dc:creator>Lecturer;Software Engineering SCSJ2203</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str>Shahida Sulaiman, PhD</vt:lpstr>
  </property>
  <property fmtid="{D5CDD505-2E9C-101B-9397-08002B2CF9AE}" pid="3" name="GrammarlyDocumentId">
    <vt:lpstr>bc274ba38d81799920de0e561acd909c8dba2b57a8373a07ff8bed5d2d6961fc</vt:lpstr>
  </property>
</Properties>
</file>