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rPr>
      </w:pPr>
      <w:r w:rsidDel="00000000" w:rsidR="00000000" w:rsidRPr="00000000">
        <w:rPr>
          <w:rFonts w:ascii="Arial" w:cs="Arial" w:eastAsia="Arial" w:hAnsi="Arial"/>
        </w:rPr>
        <w:drawing>
          <wp:inline distB="0" distT="0" distL="0" distR="0">
            <wp:extent cx="5352503" cy="1070501"/>
            <wp:effectExtent b="0" l="0" r="0" t="0"/>
            <wp:docPr descr="A person holding a sign&#10;&#10;Description automatically generated" id="14" name="image3.png"/>
            <a:graphic>
              <a:graphicData uri="http://schemas.openxmlformats.org/drawingml/2006/picture">
                <pic:pic>
                  <pic:nvPicPr>
                    <pic:cNvPr descr="A person holding a sign&#10;&#10;Description automatically generated" id="0" name="image3.png"/>
                    <pic:cNvPicPr preferRelativeResize="0"/>
                  </pic:nvPicPr>
                  <pic:blipFill>
                    <a:blip r:embed="rId7"/>
                    <a:srcRect b="0" l="0" r="0" t="0"/>
                    <a:stretch>
                      <a:fillRect/>
                    </a:stretch>
                  </pic:blipFill>
                  <pic:spPr>
                    <a:xfrm>
                      <a:off x="0" y="0"/>
                      <a:ext cx="5352503" cy="10705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Fonts w:ascii="Arial" w:cs="Arial" w:eastAsia="Arial" w:hAnsi="Arial"/>
          <w:b w:val="1"/>
          <w:sz w:val="36"/>
          <w:szCs w:val="36"/>
          <w:rtl w:val="0"/>
        </w:rPr>
        <w:t xml:space="preserve">SECJ 2203: Software Engineering</w:t>
      </w:r>
      <w:r w:rsidDel="00000000" w:rsidR="00000000" w:rsidRPr="00000000">
        <w:rPr>
          <w:rFonts w:ascii="Arial" w:cs="Arial" w:eastAsia="Arial" w:hAnsi="Arial"/>
          <w:sz w:val="28"/>
          <w:szCs w:val="28"/>
          <w:rtl w:val="0"/>
        </w:rPr>
        <w:br w:type="textWrapping"/>
        <w:t xml:space="preserve">Semester 01, 2024/2025</w:t>
      </w:r>
    </w:p>
    <w:p w:rsidR="00000000" w:rsidDel="00000000" w:rsidP="00000000" w:rsidRDefault="00000000" w:rsidRPr="00000000" w14:paraId="00000003">
      <w:pPr>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32"/>
          <w:szCs w:val="32"/>
        </w:rPr>
      </w:pPr>
      <w:r w:rsidDel="00000000" w:rsidR="00000000" w:rsidRPr="00000000">
        <w:rPr>
          <w:rFonts w:ascii="Arial" w:cs="Arial" w:eastAsia="Arial" w:hAnsi="Arial"/>
          <w:b w:val="1"/>
          <w:sz w:val="36"/>
          <w:szCs w:val="36"/>
          <w:rtl w:val="0"/>
        </w:rPr>
        <w:br w:type="textWrapping"/>
      </w:r>
      <w:r w:rsidDel="00000000" w:rsidR="00000000" w:rsidRPr="00000000">
        <w:rPr>
          <w:rFonts w:ascii="Arial" w:cs="Arial" w:eastAsia="Arial" w:hAnsi="Arial"/>
          <w:b w:val="1"/>
          <w:sz w:val="32"/>
          <w:szCs w:val="32"/>
          <w:rtl w:val="0"/>
        </w:rPr>
        <w:t xml:space="preserve">PROJECT PROPOSAL </w:t>
      </w:r>
    </w:p>
    <w:p w:rsidR="00000000" w:rsidDel="00000000" w:rsidP="00000000" w:rsidRDefault="00000000" w:rsidRPr="00000000" w14:paraId="00000005">
      <w:pPr>
        <w:jc w:val="center"/>
        <w:rPr>
          <w:rFonts w:ascii="Arial" w:cs="Arial" w:eastAsia="Arial" w:hAnsi="Arial"/>
          <w:b w:val="1"/>
          <w:color w:val="0432ff"/>
          <w:sz w:val="32"/>
          <w:szCs w:val="32"/>
        </w:rPr>
      </w:pPr>
      <w:r w:rsidDel="00000000" w:rsidR="00000000" w:rsidRPr="00000000">
        <w:rPr>
          <w:rFonts w:ascii="Arial" w:cs="Arial" w:eastAsia="Arial" w:hAnsi="Arial"/>
          <w:b w:val="1"/>
          <w:color w:val="0432ff"/>
          <w:sz w:val="32"/>
          <w:szCs w:val="32"/>
          <w:rtl w:val="0"/>
        </w:rPr>
        <w:t xml:space="preserve">XYZ SYSTEM</w:t>
      </w:r>
    </w:p>
    <w:p w:rsidR="00000000" w:rsidDel="00000000" w:rsidP="00000000" w:rsidRDefault="00000000" w:rsidRPr="00000000" w14:paraId="00000006">
      <w:pPr>
        <w:jc w:val="center"/>
        <w:rPr>
          <w:rFonts w:ascii="Arial" w:cs="Arial" w:eastAsia="Arial" w:hAnsi="Arial"/>
          <w:b w:val="1"/>
          <w:sz w:val="36"/>
          <w:szCs w:val="36"/>
        </w:rPr>
      </w:pPr>
      <w:r w:rsidDel="00000000" w:rsidR="00000000" w:rsidRPr="00000000">
        <w:rPr>
          <w:rFonts w:ascii="Arial" w:cs="Arial" w:eastAsia="Arial" w:hAnsi="Arial"/>
          <w:b w:val="1"/>
          <w:sz w:val="32"/>
          <w:szCs w:val="32"/>
          <w:rtl w:val="0"/>
        </w:rPr>
        <w:t xml:space="preserve">ABC ORGANIZATION</w:t>
      </w:r>
      <w:r w:rsidDel="00000000" w:rsidR="00000000" w:rsidRPr="00000000">
        <w:rPr>
          <w:rFonts w:ascii="Arial" w:cs="Arial" w:eastAsia="Arial" w:hAnsi="Arial"/>
          <w:b w:val="1"/>
          <w:sz w:val="36"/>
          <w:szCs w:val="36"/>
          <w:rtl w:val="0"/>
        </w:rPr>
        <w:br w:type="textWrapping"/>
      </w:r>
    </w:p>
    <w:p w:rsidR="00000000" w:rsidDel="00000000" w:rsidP="00000000" w:rsidRDefault="00000000" w:rsidRPr="00000000" w14:paraId="00000007">
      <w:pPr>
        <w:rPr>
          <w:rFonts w:ascii="Arial" w:cs="Arial" w:eastAsia="Arial" w:hAnsi="Arial"/>
          <w:sz w:val="28"/>
          <w:szCs w:val="28"/>
        </w:rPr>
      </w:pPr>
      <w:r w:rsidDel="00000000" w:rsidR="00000000" w:rsidRPr="00000000">
        <w:rPr>
          <w:rFonts w:ascii="Arial" w:cs="Arial" w:eastAsia="Arial" w:hAnsi="Arial"/>
          <w:b w:val="1"/>
          <w:sz w:val="28"/>
          <w:szCs w:val="28"/>
          <w:rtl w:val="0"/>
        </w:rPr>
        <w:t xml:space="preserve">Team Name:</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color w:val="0432ff"/>
          <w:sz w:val="28"/>
          <w:szCs w:val="28"/>
          <w:rtl w:val="0"/>
        </w:rPr>
        <w:t xml:space="preserve">&lt;State the agreed name&gt;</w:t>
      </w:r>
      <w:r w:rsidDel="00000000" w:rsidR="00000000" w:rsidRPr="00000000">
        <w:rPr>
          <w:rtl w:val="0"/>
        </w:rPr>
      </w:r>
    </w:p>
    <w:p w:rsidR="00000000" w:rsidDel="00000000" w:rsidP="00000000" w:rsidRDefault="00000000" w:rsidRPr="00000000" w14:paraId="0000000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Team Members:</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1. Member name (Indicate the role in the team e.g. Team Leader)</w:t>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p w:rsidR="00000000" w:rsidDel="00000000" w:rsidP="00000000" w:rsidRDefault="00000000" w:rsidRPr="00000000" w14:paraId="000000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pStyle w:val="Heading1"/>
        <w:jc w:val="both"/>
        <w:rPr>
          <w:rFonts w:ascii="Times New Roman" w:cs="Times New Roman" w:eastAsia="Times New Roman" w:hAnsi="Times New Roman"/>
          <w:sz w:val="24"/>
          <w:szCs w:val="24"/>
        </w:rPr>
        <w:sectPr>
          <w:footerReference r:id="rId8" w:type="defaul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Heading1"/>
        <w:jc w:val="both"/>
        <w:rPr>
          <w:sz w:val="22"/>
          <w:szCs w:val="22"/>
        </w:rPr>
      </w:pPr>
      <w:r w:rsidDel="00000000" w:rsidR="00000000" w:rsidRPr="00000000">
        <w:rPr>
          <w:sz w:val="22"/>
          <w:szCs w:val="22"/>
          <w:rtl w:val="0"/>
        </w:rPr>
        <w:t xml:space="preserve">Table of Contents</w:t>
      </w:r>
    </w:p>
    <w:p w:rsidR="00000000" w:rsidDel="00000000" w:rsidP="00000000" w:rsidRDefault="00000000" w:rsidRPr="00000000" w14:paraId="00000012">
      <w:pPr>
        <w:rPr>
          <w:rFonts w:ascii="Arial" w:cs="Arial" w:eastAsia="Arial" w:hAnsi="Arial"/>
        </w:rPr>
      </w:pPr>
      <w:r w:rsidDel="00000000" w:rsidR="00000000" w:rsidRPr="00000000">
        <w:rPr>
          <w:rtl w:val="0"/>
        </w:rPr>
      </w:r>
    </w:p>
    <w:tbl>
      <w:tblPr>
        <w:tblStyle w:val="Table1"/>
        <w:tblW w:w="96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5"/>
        <w:gridCol w:w="1134"/>
        <w:gridCol w:w="2268"/>
        <w:gridCol w:w="2509"/>
        <w:tblGridChange w:id="0">
          <w:tblGrid>
            <w:gridCol w:w="3715"/>
            <w:gridCol w:w="1134"/>
            <w:gridCol w:w="2268"/>
            <w:gridCol w:w="2509"/>
          </w:tblGrid>
        </w:tblGridChange>
      </w:tblGrid>
      <w:tr>
        <w:trPr>
          <w:cantSplit w:val="0"/>
          <w:tblHeader w:val="0"/>
        </w:trPr>
        <w:tc>
          <w:tcPr>
            <w:shd w:fill="auto" w:val="clear"/>
          </w:tcPr>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Item</w:t>
            </w:r>
          </w:p>
        </w:tc>
        <w:tc>
          <w:tcPr>
            <w:shd w:fill="auto" w:val="clear"/>
          </w:tcPr>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Page No</w:t>
            </w:r>
          </w:p>
        </w:tc>
        <w:tc>
          <w:tcPr>
            <w:shd w:fill="auto" w:val="clear"/>
          </w:tcPr>
          <w:p w:rsidR="00000000" w:rsidDel="00000000" w:rsidP="00000000" w:rsidRDefault="00000000" w:rsidRPr="00000000" w14:paraId="00000015">
            <w:pPr>
              <w:rPr>
                <w:rFonts w:ascii="Arial" w:cs="Arial" w:eastAsia="Arial" w:hAnsi="Arial"/>
                <w:b w:val="1"/>
              </w:rPr>
            </w:pPr>
            <w:r w:rsidDel="00000000" w:rsidR="00000000" w:rsidRPr="00000000">
              <w:rPr>
                <w:rFonts w:ascii="Arial" w:cs="Arial" w:eastAsia="Arial" w:hAnsi="Arial"/>
                <w:b w:val="1"/>
                <w:rtl w:val="0"/>
              </w:rPr>
              <w:t xml:space="preserve">Prepared by</w:t>
            </w:r>
          </w:p>
        </w:tc>
        <w:tc>
          <w:tcPr>
            <w:shd w:fill="auto" w:val="clear"/>
          </w:tcPr>
          <w:p w:rsidR="00000000" w:rsidDel="00000000" w:rsidP="00000000" w:rsidRDefault="00000000" w:rsidRPr="00000000" w14:paraId="00000016">
            <w:pPr>
              <w:rPr>
                <w:rFonts w:ascii="Arial" w:cs="Arial" w:eastAsia="Arial" w:hAnsi="Arial"/>
                <w:b w:val="1"/>
              </w:rPr>
            </w:pPr>
            <w:r w:rsidDel="00000000" w:rsidR="00000000" w:rsidRPr="00000000">
              <w:rPr>
                <w:rFonts w:ascii="Arial" w:cs="Arial" w:eastAsia="Arial" w:hAnsi="Arial"/>
                <w:b w:val="1"/>
                <w:rtl w:val="0"/>
              </w:rPr>
              <w:t xml:space="preserve">Moderated by</w:t>
            </w:r>
          </w:p>
        </w:tc>
      </w:tr>
      <w:tr>
        <w:trPr>
          <w:cantSplit w:val="0"/>
          <w:tblHeader w:val="0"/>
        </w:trPr>
        <w:tc>
          <w:tcPr>
            <w:shd w:fill="auto" w:val="clear"/>
          </w:tcPr>
          <w:p w:rsidR="00000000" w:rsidDel="00000000" w:rsidP="00000000" w:rsidRDefault="00000000" w:rsidRPr="00000000" w14:paraId="00000017">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Introduction</w:t>
            </w:r>
          </w:p>
        </w:tc>
        <w:tc>
          <w:tcPr>
            <w:shd w:fill="auto" w:val="clear"/>
          </w:tcPr>
          <w:p w:rsidR="00000000" w:rsidDel="00000000" w:rsidP="00000000" w:rsidRDefault="00000000" w:rsidRPr="00000000" w14:paraId="000000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A">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B">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Existing Systems</w:t>
            </w:r>
          </w:p>
        </w:tc>
        <w:tc>
          <w:tcPr>
            <w:shd w:fill="auto" w:val="clear"/>
          </w:tcPr>
          <w:p w:rsidR="00000000" w:rsidDel="00000000" w:rsidP="00000000" w:rsidRDefault="00000000" w:rsidRPr="00000000" w14:paraId="0000001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E">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numPr>
                <w:ilvl w:val="0"/>
                <w:numId w:val="1"/>
              </w:numPr>
              <w:ind w:left="360" w:hanging="360"/>
              <w:rPr>
                <w:rFonts w:ascii="Arial" w:cs="Arial" w:eastAsia="Arial" w:hAnsi="Arial"/>
              </w:rPr>
            </w:pPr>
            <w:r w:rsidDel="00000000" w:rsidR="00000000" w:rsidRPr="00000000">
              <w:rPr>
                <w:rFonts w:ascii="Arial" w:cs="Arial" w:eastAsia="Arial" w:hAnsi="Arial"/>
                <w:rtl w:val="0"/>
              </w:rPr>
              <w:t xml:space="preserve">Proposed System</w:t>
            </w:r>
          </w:p>
        </w:tc>
        <w:tc>
          <w:tcPr>
            <w:shd w:fill="auto" w:val="clear"/>
          </w:tcPr>
          <w:p w:rsidR="00000000" w:rsidDel="00000000" w:rsidP="00000000" w:rsidRDefault="00000000" w:rsidRPr="00000000" w14:paraId="0000002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2">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3">
            <w:pPr>
              <w:numPr>
                <w:ilvl w:val="0"/>
                <w:numId w:val="1"/>
              </w:numPr>
              <w:ind w:left="360" w:hanging="360"/>
              <w:jc w:val="both"/>
              <w:rPr>
                <w:rFonts w:ascii="Arial" w:cs="Arial" w:eastAsia="Arial" w:hAnsi="Arial"/>
              </w:rPr>
            </w:pPr>
            <w:r w:rsidDel="00000000" w:rsidR="00000000" w:rsidRPr="00000000">
              <w:rPr>
                <w:rFonts w:ascii="Arial" w:cs="Arial" w:eastAsia="Arial" w:hAnsi="Arial"/>
                <w:rtl w:val="0"/>
              </w:rPr>
              <w:t xml:space="preserve">Software Process Model</w:t>
            </w:r>
          </w:p>
        </w:tc>
        <w:tc>
          <w:tcPr>
            <w:shd w:fill="auto" w:val="clear"/>
          </w:tcPr>
          <w:p w:rsidR="00000000" w:rsidDel="00000000" w:rsidP="00000000" w:rsidRDefault="00000000" w:rsidRPr="00000000" w14:paraId="0000002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6">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numPr>
                <w:ilvl w:val="0"/>
                <w:numId w:val="1"/>
              </w:numPr>
              <w:ind w:left="360" w:hanging="360"/>
              <w:jc w:val="both"/>
              <w:rPr>
                <w:rFonts w:ascii="Arial" w:cs="Arial" w:eastAsia="Arial" w:hAnsi="Arial"/>
              </w:rPr>
            </w:pPr>
            <w:r w:rsidDel="00000000" w:rsidR="00000000" w:rsidRPr="00000000">
              <w:rPr>
                <w:rFonts w:ascii="Arial" w:cs="Arial" w:eastAsia="Arial" w:hAnsi="Arial"/>
                <w:rtl w:val="0"/>
              </w:rPr>
              <w:t xml:space="preserve">Project Schedule</w:t>
            </w:r>
          </w:p>
        </w:tc>
        <w:tc>
          <w:tcPr>
            <w:shd w:fill="auto" w:val="clear"/>
          </w:tcPr>
          <w:p w:rsidR="00000000" w:rsidDel="00000000" w:rsidP="00000000" w:rsidRDefault="00000000" w:rsidRPr="00000000" w14:paraId="0000002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A">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B">
            <w:pPr>
              <w:numPr>
                <w:ilvl w:val="0"/>
                <w:numId w:val="1"/>
              </w:numPr>
              <w:ind w:left="360" w:hanging="360"/>
              <w:jc w:val="both"/>
              <w:rPr>
                <w:rFonts w:ascii="Arial" w:cs="Arial" w:eastAsia="Arial" w:hAnsi="Arial"/>
              </w:rPr>
            </w:pPr>
            <w:r w:rsidDel="00000000" w:rsidR="00000000" w:rsidRPr="00000000">
              <w:rPr>
                <w:rFonts w:ascii="Arial" w:cs="Arial" w:eastAsia="Arial" w:hAnsi="Arial"/>
                <w:rtl w:val="0"/>
              </w:rPr>
              <w:t xml:space="preserve">References</w:t>
            </w:r>
          </w:p>
        </w:tc>
        <w:tc>
          <w:tcPr>
            <w:shd w:fill="auto" w:val="clear"/>
          </w:tcPr>
          <w:p w:rsidR="00000000" w:rsidDel="00000000" w:rsidP="00000000" w:rsidRDefault="00000000" w:rsidRPr="00000000" w14:paraId="0000002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2E">
            <w:pPr>
              <w:rPr>
                <w:rFonts w:ascii="Arial" w:cs="Arial" w:eastAsia="Arial" w:hAnsi="Arial"/>
              </w:rPr>
            </w:pPr>
            <w:r w:rsidDel="00000000" w:rsidR="00000000" w:rsidRPr="00000000">
              <w:rPr>
                <w:rtl w:val="0"/>
              </w:rPr>
            </w:r>
          </w:p>
        </w:tc>
      </w:tr>
    </w:tbl>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sectPr>
          <w:type w:val="nextPage"/>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32">
      <w:pPr>
        <w:spacing w:after="0" w:before="120" w:line="360" w:lineRule="auto"/>
        <w:jc w:val="both"/>
        <w:rPr>
          <w:rFonts w:ascii="Arial" w:cs="Arial" w:eastAsia="Arial" w:hAnsi="Arial"/>
        </w:rPr>
      </w:pPr>
      <w:r w:rsidDel="00000000" w:rsidR="00000000" w:rsidRPr="00000000">
        <w:rPr>
          <w:rFonts w:ascii="Arial" w:cs="Arial" w:eastAsia="Arial" w:hAnsi="Arial"/>
          <w:rtl w:val="0"/>
        </w:rPr>
        <w:t xml:space="preserve">Explain using NABC: the need (N), approach (A), benefit (B) and competitor (C) of the proposed system XYZ, as follows: </w:t>
        <w:tab/>
      </w:r>
    </w:p>
    <w:tbl>
      <w:tblPr>
        <w:tblStyle w:val="Table2"/>
        <w:tblW w:w="901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7321"/>
        <w:tblGridChange w:id="0">
          <w:tblGrid>
            <w:gridCol w:w="1696"/>
            <w:gridCol w:w="7321"/>
          </w:tblGrid>
        </w:tblGridChange>
      </w:tblGrid>
      <w:tr>
        <w:trPr>
          <w:cantSplit w:val="0"/>
          <w:tblHeader w:val="0"/>
        </w:trPr>
        <w:tc>
          <w:tcPr/>
          <w:p w:rsidR="00000000" w:rsidDel="00000000" w:rsidP="00000000" w:rsidRDefault="00000000" w:rsidRPr="00000000" w14:paraId="00000033">
            <w:pPr>
              <w:spacing w:after="0" w:line="360" w:lineRule="auto"/>
              <w:jc w:val="both"/>
              <w:rPr>
                <w:rFonts w:ascii="Arial" w:cs="Arial" w:eastAsia="Arial" w:hAnsi="Arial"/>
              </w:rPr>
            </w:pPr>
            <w:r w:rsidDel="00000000" w:rsidR="00000000" w:rsidRPr="00000000">
              <w:rPr>
                <w:rFonts w:ascii="Arial" w:cs="Arial" w:eastAsia="Arial" w:hAnsi="Arial"/>
                <w:rtl w:val="0"/>
              </w:rPr>
              <w:t xml:space="preserve">Need (N)</w:t>
            </w:r>
          </w:p>
        </w:tc>
        <w:tc>
          <w:tcPr/>
          <w:p w:rsidR="00000000" w:rsidDel="00000000" w:rsidP="00000000" w:rsidRDefault="00000000" w:rsidRPr="00000000" w14:paraId="00000034">
            <w:pPr>
              <w:spacing w:after="0" w:line="360" w:lineRule="auto"/>
              <w:jc w:val="both"/>
              <w:rPr>
                <w:rFonts w:ascii="Arial" w:cs="Arial" w:eastAsia="Arial" w:hAnsi="Arial"/>
              </w:rPr>
            </w:pPr>
            <w:r w:rsidDel="00000000" w:rsidR="00000000" w:rsidRPr="00000000">
              <w:rPr>
                <w:rFonts w:ascii="Arial" w:cs="Arial" w:eastAsia="Arial" w:hAnsi="Arial"/>
                <w:rtl w:val="0"/>
              </w:rPr>
              <w:t xml:space="preserve">Specific need or problem that the proposed system, XYZ, addresses within the given domain. Provides strong and relevant evidence to support the need.</w:t>
            </w:r>
          </w:p>
        </w:tc>
      </w:tr>
      <w:tr>
        <w:trPr>
          <w:cantSplit w:val="0"/>
          <w:tblHeader w:val="0"/>
        </w:trPr>
        <w:tc>
          <w:tcPr/>
          <w:p w:rsidR="00000000" w:rsidDel="00000000" w:rsidP="00000000" w:rsidRDefault="00000000" w:rsidRPr="00000000" w14:paraId="00000035">
            <w:pPr>
              <w:spacing w:after="0" w:line="360" w:lineRule="auto"/>
              <w:jc w:val="both"/>
              <w:rPr>
                <w:rFonts w:ascii="Arial" w:cs="Arial" w:eastAsia="Arial" w:hAnsi="Arial"/>
              </w:rPr>
            </w:pPr>
            <w:r w:rsidDel="00000000" w:rsidR="00000000" w:rsidRPr="00000000">
              <w:rPr>
                <w:rFonts w:ascii="Arial" w:cs="Arial" w:eastAsia="Arial" w:hAnsi="Arial"/>
                <w:rtl w:val="0"/>
              </w:rPr>
              <w:t xml:space="preserve">Approach (A)</w:t>
            </w:r>
          </w:p>
        </w:tc>
        <w:tc>
          <w:tcPr/>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Clearly laid-out plan for how the proposed system will work (eg: mobile app, cross-platforms, cloud-based, or uses AI/smart technology etc.), explaining how its main features operate in detail.</w:t>
            </w:r>
          </w:p>
        </w:tc>
      </w:tr>
      <w:tr>
        <w:trPr>
          <w:cantSplit w:val="0"/>
          <w:tblHeader w:val="0"/>
        </w:trPr>
        <w:tc>
          <w:tcPr/>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rtl w:val="0"/>
              </w:rPr>
              <w:t xml:space="preserve">Benefit (B)</w:t>
            </w:r>
          </w:p>
        </w:tc>
        <w:tc>
          <w:tcPr/>
          <w:p w:rsidR="00000000" w:rsidDel="00000000" w:rsidP="00000000" w:rsidRDefault="00000000" w:rsidRPr="00000000" w14:paraId="00000038">
            <w:pPr>
              <w:spacing w:after="0" w:line="360" w:lineRule="auto"/>
              <w:jc w:val="both"/>
              <w:rPr>
                <w:rFonts w:ascii="Arial" w:cs="Arial" w:eastAsia="Arial" w:hAnsi="Arial"/>
              </w:rPr>
            </w:pPr>
            <w:r w:rsidDel="00000000" w:rsidR="00000000" w:rsidRPr="00000000">
              <w:rPr>
                <w:rFonts w:ascii="Arial" w:cs="Arial" w:eastAsia="Arial" w:hAnsi="Arial"/>
                <w:rtl w:val="0"/>
              </w:rPr>
              <w:t xml:space="preserve">Significant benefits of the proposed system offer to the specific users. </w:t>
            </w:r>
          </w:p>
        </w:tc>
      </w:tr>
      <w:tr>
        <w:trPr>
          <w:cantSplit w:val="0"/>
          <w:tblHeader w:val="0"/>
        </w:trPr>
        <w:tc>
          <w:tcPr/>
          <w:p w:rsidR="00000000" w:rsidDel="00000000" w:rsidP="00000000" w:rsidRDefault="00000000" w:rsidRPr="00000000" w14:paraId="00000039">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Competitor (C)</w:t>
            </w:r>
          </w:p>
        </w:tc>
        <w:tc>
          <w:tcPr/>
          <w:p w:rsidR="00000000" w:rsidDel="00000000" w:rsidP="00000000" w:rsidRDefault="00000000" w:rsidRPr="00000000" w14:paraId="0000003A">
            <w:pPr>
              <w:spacing w:after="0" w:line="360" w:lineRule="auto"/>
              <w:jc w:val="both"/>
              <w:rPr>
                <w:rFonts w:ascii="Arial" w:cs="Arial" w:eastAsia="Arial" w:hAnsi="Arial"/>
              </w:rPr>
            </w:pPr>
            <w:r w:rsidDel="00000000" w:rsidR="00000000" w:rsidRPr="00000000">
              <w:rPr>
                <w:rFonts w:ascii="Arial" w:cs="Arial" w:eastAsia="Arial" w:hAnsi="Arial"/>
                <w:rtl w:val="0"/>
              </w:rPr>
              <w:t xml:space="preserve">Other similar products or solutions already available, emphasizing how the proposed system is different.</w:t>
            </w:r>
          </w:p>
        </w:tc>
      </w:tr>
    </w:tbl>
    <w:p w:rsidR="00000000" w:rsidDel="00000000" w:rsidP="00000000" w:rsidRDefault="00000000" w:rsidRPr="00000000" w14:paraId="0000003B">
      <w:pPr>
        <w:spacing w:after="0" w:before="120" w:line="360" w:lineRule="auto"/>
        <w:jc w:val="both"/>
        <w:rPr>
          <w:rFonts w:ascii="Arial" w:cs="Arial" w:eastAsia="Arial" w:hAnsi="Arial"/>
          <w:i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i w:val="1"/>
          <w:rtl w:val="0"/>
        </w:rPr>
        <w:t xml:space="preserve">List the URL in the references (see Section 6) and cite here when stating the systems. The details of existing solutions or systems should be elaborated in Section 2 not here. References to other documents, books or related online resources must be properly cited in the text, written here as examples [1] and GitHub [2]. Provide at least three references (see Section 6) and cite accordingly. </w:t>
      </w:r>
      <w:r w:rsidDel="00000000" w:rsidR="00000000" w:rsidRPr="00000000">
        <w:rPr>
          <w:rFonts w:ascii="Arial" w:cs="Arial" w:eastAsia="Arial" w:hAnsi="Arial"/>
          <w:b w:val="1"/>
          <w:i w:val="1"/>
          <w:rtl w:val="0"/>
        </w:rPr>
        <w:t xml:space="preserve">Organize the contents in paragraphs.</w:t>
      </w:r>
      <w:r w:rsidDel="00000000" w:rsidR="00000000" w:rsidRPr="00000000">
        <w:rPr>
          <w:rtl w:val="0"/>
        </w:rPr>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Existing Systems</w:t>
      </w:r>
    </w:p>
    <w:p w:rsidR="00000000" w:rsidDel="00000000" w:rsidP="00000000" w:rsidRDefault="00000000" w:rsidRPr="00000000" w14:paraId="0000003F">
      <w:pPr>
        <w:spacing w:after="0" w:before="120" w:line="360" w:lineRule="auto"/>
        <w:jc w:val="both"/>
        <w:rPr>
          <w:rFonts w:ascii="Arial" w:cs="Arial" w:eastAsia="Arial" w:hAnsi="Arial"/>
        </w:rPr>
      </w:pPr>
      <w:r w:rsidDel="00000000" w:rsidR="00000000" w:rsidRPr="00000000">
        <w:rPr>
          <w:rFonts w:ascii="Arial" w:cs="Arial" w:eastAsia="Arial" w:hAnsi="Arial"/>
          <w:rtl w:val="0"/>
        </w:rPr>
        <w:t xml:space="preserve">If no computerized system exists, do indicate the manual system. If an existing system exists and used by the stakeholders but it has some significant problems, describe an extension or changes to the existing system. Do include the screen shots of the existing system if it exists besides the current solutions available as stated in Section 1 and cite the source accordingly [3]. If the proposed system is better and should replace or extend existing system used by the users or better than those available in the market, explain and justify. Include at least two issues or problems of the existing system or current solutions by comparing their features in a table.</w:t>
      </w:r>
    </w:p>
    <w:p w:rsidR="00000000" w:rsidDel="00000000" w:rsidP="00000000" w:rsidRDefault="00000000" w:rsidRPr="00000000" w14:paraId="00000040">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Table 1: Comparison of existing systems</w:t>
      </w:r>
    </w:p>
    <w:tbl>
      <w:tblPr>
        <w:tblStyle w:val="Table3"/>
        <w:tblW w:w="89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2256"/>
        <w:gridCol w:w="2247"/>
        <w:gridCol w:w="2247"/>
        <w:tblGridChange w:id="0">
          <w:tblGrid>
            <w:gridCol w:w="2159"/>
            <w:gridCol w:w="2256"/>
            <w:gridCol w:w="2247"/>
            <w:gridCol w:w="2247"/>
          </w:tblGrid>
        </w:tblGridChange>
      </w:tblGrid>
      <w:tr>
        <w:trPr>
          <w:cantSplit w:val="0"/>
          <w:tblHeader w:val="0"/>
        </w:trPr>
        <w:tc>
          <w:tcPr>
            <w:shd w:fill="d9d9d9" w:val="clear"/>
          </w:tcPr>
          <w:p w:rsidR="00000000" w:rsidDel="00000000" w:rsidP="00000000" w:rsidRDefault="00000000" w:rsidRPr="00000000" w14:paraId="00000041">
            <w:pPr>
              <w:spacing w:after="40" w:before="40" w:line="240" w:lineRule="auto"/>
              <w:rPr>
                <w:rFonts w:ascii="Arial" w:cs="Arial" w:eastAsia="Arial" w:hAnsi="Arial"/>
              </w:rPr>
            </w:pPr>
            <w:r w:rsidDel="00000000" w:rsidR="00000000" w:rsidRPr="00000000">
              <w:rPr>
                <w:rFonts w:ascii="Arial" w:cs="Arial" w:eastAsia="Arial" w:hAnsi="Arial"/>
                <w:rtl w:val="0"/>
              </w:rPr>
              <w:t xml:space="preserve">Features</w:t>
            </w:r>
          </w:p>
        </w:tc>
        <w:tc>
          <w:tcPr>
            <w:shd w:fill="d9d9d9" w:val="clear"/>
          </w:tcPr>
          <w:p w:rsidR="00000000" w:rsidDel="00000000" w:rsidP="00000000" w:rsidRDefault="00000000" w:rsidRPr="00000000" w14:paraId="00000042">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GitHub [2]</w:t>
            </w:r>
          </w:p>
        </w:tc>
        <w:tc>
          <w:tcPr>
            <w:shd w:fill="d9d9d9" w:val="clear"/>
          </w:tcPr>
          <w:p w:rsidR="00000000" w:rsidDel="00000000" w:rsidP="00000000" w:rsidRDefault="00000000" w:rsidRPr="00000000" w14:paraId="00000043">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ABC [3]</w:t>
            </w:r>
          </w:p>
        </w:tc>
        <w:tc>
          <w:tcPr>
            <w:shd w:fill="d9d9d9" w:val="clear"/>
          </w:tcPr>
          <w:p w:rsidR="00000000" w:rsidDel="00000000" w:rsidP="00000000" w:rsidRDefault="00000000" w:rsidRPr="00000000" w14:paraId="00000044">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DEF [4]</w:t>
            </w:r>
          </w:p>
        </w:tc>
      </w:tr>
      <w:tr>
        <w:trPr>
          <w:cantSplit w:val="0"/>
          <w:tblHeader w:val="0"/>
        </w:trPr>
        <w:tc>
          <w:tcPr>
            <w:shd w:fill="auto" w:val="clear"/>
          </w:tcPr>
          <w:p w:rsidR="00000000" w:rsidDel="00000000" w:rsidP="00000000" w:rsidRDefault="00000000" w:rsidRPr="00000000" w14:paraId="00000045">
            <w:pPr>
              <w:spacing w:after="40" w:before="40" w:line="240" w:lineRule="auto"/>
              <w:rPr>
                <w:rFonts w:ascii="Arial" w:cs="Arial" w:eastAsia="Arial" w:hAnsi="Arial"/>
              </w:rPr>
            </w:pPr>
            <w:r w:rsidDel="00000000" w:rsidR="00000000" w:rsidRPr="00000000">
              <w:rPr>
                <w:rFonts w:ascii="Arial" w:cs="Arial" w:eastAsia="Arial" w:hAnsi="Arial"/>
                <w:rtl w:val="0"/>
              </w:rPr>
              <w:t xml:space="preserve">Feature 1</w:t>
            </w:r>
          </w:p>
        </w:tc>
        <w:tc>
          <w:tcPr>
            <w:shd w:fill="auto" w:val="clear"/>
          </w:tcPr>
          <w:p w:rsidR="00000000" w:rsidDel="00000000" w:rsidP="00000000" w:rsidRDefault="00000000" w:rsidRPr="00000000" w14:paraId="00000046">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Pr>
          <w:p w:rsidR="00000000" w:rsidDel="00000000" w:rsidP="00000000" w:rsidRDefault="00000000" w:rsidRPr="00000000" w14:paraId="00000047">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Pr>
          <w:p w:rsidR="00000000" w:rsidDel="00000000" w:rsidP="00000000" w:rsidRDefault="00000000" w:rsidRPr="00000000" w14:paraId="00000048">
            <w:pPr>
              <w:spacing w:after="40" w:before="40" w:line="240" w:lineRule="auto"/>
              <w:jc w:val="cente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049">
            <w:pPr>
              <w:spacing w:after="40" w:before="40" w:line="240" w:lineRule="auto"/>
              <w:rPr>
                <w:rFonts w:ascii="Arial" w:cs="Arial" w:eastAsia="Arial" w:hAnsi="Arial"/>
              </w:rPr>
            </w:pPr>
            <w:r w:rsidDel="00000000" w:rsidR="00000000" w:rsidRPr="00000000">
              <w:rPr>
                <w:rFonts w:ascii="Arial" w:cs="Arial" w:eastAsia="Arial" w:hAnsi="Arial"/>
                <w:rtl w:val="0"/>
              </w:rPr>
              <w:t xml:space="preserve">…</w:t>
            </w:r>
          </w:p>
        </w:tc>
        <w:tc>
          <w:tcPr>
            <w:shd w:fill="auto" w:val="clear"/>
          </w:tcPr>
          <w:p w:rsidR="00000000" w:rsidDel="00000000" w:rsidP="00000000" w:rsidRDefault="00000000" w:rsidRPr="00000000" w14:paraId="0000004A">
            <w:pPr>
              <w:spacing w:after="40" w:before="4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B">
            <w:pPr>
              <w:spacing w:after="40" w:before="4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C">
            <w:pPr>
              <w:spacing w:after="40" w:before="40" w:line="240" w:lineRule="auto"/>
              <w:jc w:val="cente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40" w:before="40" w:line="240" w:lineRule="auto"/>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E">
            <w:pPr>
              <w:spacing w:after="40" w:before="4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4F">
            <w:pPr>
              <w:spacing w:after="40" w:before="4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50">
            <w:pPr>
              <w:spacing w:after="40" w:before="4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Proposed System</w:t>
      </w:r>
    </w:p>
    <w:p w:rsidR="00000000" w:rsidDel="00000000" w:rsidP="00000000" w:rsidRDefault="00000000" w:rsidRPr="00000000" w14:paraId="00000053">
      <w:pPr>
        <w:spacing w:after="0" w:before="120" w:line="360" w:lineRule="auto"/>
        <w:jc w:val="both"/>
        <w:rPr>
          <w:rFonts w:ascii="Arial" w:cs="Arial" w:eastAsia="Arial" w:hAnsi="Arial"/>
        </w:rPr>
      </w:pPr>
      <w:r w:rsidDel="00000000" w:rsidR="00000000" w:rsidRPr="00000000">
        <w:rPr>
          <w:rFonts w:ascii="Arial" w:cs="Arial" w:eastAsia="Arial" w:hAnsi="Arial"/>
          <w:rtl w:val="0"/>
        </w:rPr>
        <w:t xml:space="preserve">If the project is part of a larger system or if it must interface with some other software, and any other related information, explain in this section. Do provide a brief explanation of the system here by briefly explain the users’ roles and what they can perform via the system.</w:t>
      </w:r>
    </w:p>
    <w:p w:rsidR="00000000" w:rsidDel="00000000" w:rsidP="00000000" w:rsidRDefault="00000000" w:rsidRPr="00000000" w14:paraId="00000054">
      <w:pPr>
        <w:spacing w:after="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57" w:right="0" w:hanging="35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Software Process Model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Choose the ideal software process model for the proposed system development and give justification on the chosen process model. Describe detailed activities covering software development life cycle (SDLC) that relevant to every phase of the chosen software process model. Determine the suitable duration for every phase and assign person in-charge (your team members). Also, propose the appropriate deliverables for every phase. Your team can assume the project is to be completed more than 14 weeks (5 working days per week) that is beyond this SECJ 2203 SE course scope with the assigned number of team members. Note that for the scope of this course; implementation and testing of final working version is not done but should be included in the schedule.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57" w:right="0" w:hanging="357"/>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Schedule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Illustrate the planned activities, duration and assigned person in-charge for the proposed project as a Gantt chart using any suitable project management tool. </w:t>
      </w:r>
    </w:p>
    <w:p w:rsidR="00000000" w:rsidDel="00000000" w:rsidP="00000000" w:rsidRDefault="00000000" w:rsidRPr="00000000" w14:paraId="0000005A">
      <w:pPr>
        <w:spacing w:after="0" w:line="240" w:lineRule="auto"/>
        <w:jc w:val="center"/>
        <w:rPr>
          <w:rFonts w:ascii="Arial" w:cs="Arial" w:eastAsia="Arial" w:hAnsi="Arial"/>
          <w:sz w:val="24"/>
          <w:szCs w:val="24"/>
        </w:rPr>
      </w:pPr>
      <w:r w:rsidDel="00000000" w:rsidR="00000000" w:rsidRPr="00000000">
        <w:rPr>
          <w:rFonts w:ascii="Times New Roman" w:cs="Times New Roman" w:eastAsia="Times New Roman" w:hAnsi="Times New Roman"/>
          <w:sz w:val="24"/>
          <w:szCs w:val="24"/>
        </w:rPr>
        <w:drawing>
          <wp:inline distB="0" distT="0" distL="0" distR="0">
            <wp:extent cx="5732145" cy="2903220"/>
            <wp:effectExtent b="0" l="0" r="0" t="0"/>
            <wp:docPr descr="Chart, timeline&#10;&#10;Description automatically generated" id="16" name="image1.png"/>
            <a:graphic>
              <a:graphicData uri="http://schemas.openxmlformats.org/drawingml/2006/picture">
                <pic:pic>
                  <pic:nvPicPr>
                    <pic:cNvPr descr="Chart, timeline&#10;&#10;Description automatically generated" id="0" name="image1.png"/>
                    <pic:cNvPicPr preferRelativeResize="0"/>
                  </pic:nvPicPr>
                  <pic:blipFill>
                    <a:blip r:embed="rId9"/>
                    <a:srcRect b="0" l="0" r="0" t="0"/>
                    <a:stretch>
                      <a:fillRect/>
                    </a:stretch>
                  </pic:blipFill>
                  <pic:spPr>
                    <a:xfrm>
                      <a:off x="0" y="0"/>
                      <a:ext cx="5732145" cy="290322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Arial" w:cs="Arial" w:eastAsia="Arial" w:hAnsi="Arial"/>
          <w:sz w:val="24"/>
          <w:szCs w:val="24"/>
          <w:rtl w:val="0"/>
        </w:rPr>
        <w:t xml:space="preserve">Figure 2: Gantt Chart Example </w:t>
        <w:br w:type="textWrapping"/>
        <w:t xml:space="preserve">[URL : https://www.teamgantt.com/waterfall-model-template]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bdd6ee"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5E">
      <w:pPr>
        <w:numPr>
          <w:ilvl w:val="0"/>
          <w:numId w:val="5"/>
        </w:numPr>
        <w:spacing w:after="0" w:before="120" w:line="360" w:lineRule="auto"/>
        <w:ind w:left="357" w:hanging="357"/>
        <w:jc w:val="both"/>
        <w:rPr>
          <w:rFonts w:ascii="Arial" w:cs="Arial" w:eastAsia="Arial" w:hAnsi="Arial"/>
        </w:rPr>
      </w:pPr>
      <w:r w:rsidDel="00000000" w:rsidR="00000000" w:rsidRPr="00000000">
        <w:rPr>
          <w:rFonts w:ascii="Arial" w:cs="Arial" w:eastAsia="Arial" w:hAnsi="Arial"/>
          <w:rtl w:val="0"/>
        </w:rPr>
        <w:t xml:space="preserve">Sommerville, I. (2016). “Software Engineering”, 10th Edition, US: Pearson.</w:t>
      </w:r>
    </w:p>
    <w:p w:rsidR="00000000" w:rsidDel="00000000" w:rsidP="00000000" w:rsidRDefault="00000000" w:rsidRPr="00000000" w14:paraId="0000005F">
      <w:pPr>
        <w:numPr>
          <w:ilvl w:val="0"/>
          <w:numId w:val="5"/>
        </w:numPr>
        <w:spacing w:after="0" w:line="360" w:lineRule="auto"/>
        <w:ind w:left="360" w:hanging="360"/>
        <w:jc w:val="both"/>
        <w:rPr>
          <w:rFonts w:ascii="Arial" w:cs="Arial" w:eastAsia="Arial" w:hAnsi="Arial"/>
        </w:rPr>
      </w:pPr>
      <w:r w:rsidDel="00000000" w:rsidR="00000000" w:rsidRPr="00000000">
        <w:rPr>
          <w:rFonts w:ascii="Arial" w:cs="Arial" w:eastAsia="Arial" w:hAnsi="Arial"/>
          <w:rtl w:val="0"/>
        </w:rPr>
        <w:t xml:space="preserve">GitHub. (2020). Retrieved from www.github.com</w:t>
      </w:r>
    </w:p>
    <w:p w:rsidR="00000000" w:rsidDel="00000000" w:rsidP="00000000" w:rsidRDefault="00000000" w:rsidRPr="00000000" w14:paraId="00000060">
      <w:pPr>
        <w:numPr>
          <w:ilvl w:val="0"/>
          <w:numId w:val="5"/>
        </w:numPr>
        <w:spacing w:after="0" w:line="360" w:lineRule="auto"/>
        <w:ind w:left="360" w:hanging="36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bdd6ee"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Appendices</w:t>
      </w:r>
    </w:p>
    <w:p w:rsidR="00000000" w:rsidDel="00000000" w:rsidP="00000000" w:rsidRDefault="00000000" w:rsidRPr="00000000" w14:paraId="00000063">
      <w:pPr>
        <w:spacing w:after="0" w:line="360" w:lineRule="auto"/>
        <w:rPr>
          <w:rFonts w:ascii="Arial" w:cs="Arial" w:eastAsia="Arial" w:hAnsi="Arial"/>
          <w:i w:val="1"/>
        </w:rPr>
      </w:pPr>
      <w:r w:rsidDel="00000000" w:rsidR="00000000" w:rsidRPr="00000000">
        <w:rPr>
          <w:rFonts w:ascii="Arial" w:cs="Arial" w:eastAsia="Arial" w:hAnsi="Arial"/>
          <w:rtl w:val="0"/>
        </w:rPr>
        <w:t xml:space="preserve">Include verifiable evidence of the use of Generative AI tools such as ChatGPT, QuillBot, etc., in the creation of your assignment. This evidence may include screenshots and URL links, which should be included in the appendices section. Failure to provide this evidence will result in ethical violations and may lead to plagiarism penalties, ultimately resulting in a grade deduction to zero marks.</w:t>
        <w:br w:type="textWrapping"/>
      </w:r>
      <w:r w:rsidDel="00000000" w:rsidR="00000000" w:rsidRPr="00000000">
        <w:rPr>
          <w:rFonts w:ascii="Arial" w:cs="Arial" w:eastAsia="Arial" w:hAnsi="Arial"/>
          <w:i w:val="1"/>
          <w:rtl w:val="0"/>
        </w:rPr>
        <w:t xml:space="preserve">* Generative Artificial Intelligence refers to a type of artificial intelligence technology that can produce various types of content, including text, images, audio, and synthetic data</w:t>
      </w:r>
    </w:p>
    <w:p w:rsidR="00000000" w:rsidDel="00000000" w:rsidP="00000000" w:rsidRDefault="00000000" w:rsidRPr="00000000" w14:paraId="00000064">
      <w:pPr>
        <w:spacing w:after="0"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65">
      <w:pPr>
        <w:spacing w:after="0" w:line="360" w:lineRule="auto"/>
        <w:rPr>
          <w:rFonts w:ascii="Arial" w:cs="Arial" w:eastAsia="Arial" w:hAnsi="Arial"/>
          <w:b w:val="1"/>
        </w:rPr>
      </w:pPr>
      <w:r w:rsidDel="00000000" w:rsidR="00000000" w:rsidRPr="00000000">
        <w:rPr>
          <w:rFonts w:ascii="Arial" w:cs="Arial" w:eastAsia="Arial" w:hAnsi="Arial"/>
          <w:b w:val="1"/>
          <w:rtl w:val="0"/>
        </w:rPr>
        <w:t xml:space="preserve">Example: Screenshot</w:t>
      </w:r>
    </w:p>
    <w:p w:rsidR="00000000" w:rsidDel="00000000" w:rsidP="00000000" w:rsidRDefault="00000000" w:rsidRPr="00000000" w14:paraId="00000066">
      <w:pPr>
        <w:spacing w:after="0" w:line="360" w:lineRule="auto"/>
        <w:rPr>
          <w:rFonts w:ascii="Arial" w:cs="Arial" w:eastAsia="Arial" w:hAnsi="Arial"/>
        </w:rPr>
      </w:pPr>
      <w:r w:rsidDel="00000000" w:rsidR="00000000" w:rsidRPr="00000000">
        <w:rPr>
          <w:rFonts w:ascii="Arial" w:cs="Arial" w:eastAsia="Arial" w:hAnsi="Arial"/>
        </w:rPr>
        <w:drawing>
          <wp:inline distB="0" distT="0" distL="0" distR="0">
            <wp:extent cx="5506408" cy="1956858"/>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06408" cy="195685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Figure: Screenshot Generative AI translation from BM to English</w:t>
      </w:r>
    </w:p>
    <w:p w:rsidR="00000000" w:rsidDel="00000000" w:rsidP="00000000" w:rsidRDefault="00000000" w:rsidRPr="00000000" w14:paraId="00000068">
      <w:pPr>
        <w:spacing w:after="0" w:line="360" w:lineRule="auto"/>
        <w:rPr>
          <w:rFonts w:ascii="Arial" w:cs="Arial" w:eastAsia="Arial" w:hAnsi="Arial"/>
          <w:b w:val="1"/>
        </w:rPr>
      </w:pPr>
      <w:r w:rsidDel="00000000" w:rsidR="00000000" w:rsidRPr="00000000">
        <w:rPr>
          <w:rFonts w:ascii="Arial" w:cs="Arial" w:eastAsia="Arial" w:hAnsi="Arial"/>
          <w:b w:val="1"/>
          <w:rtl w:val="0"/>
        </w:rPr>
        <w:br w:type="textWrapping"/>
        <w:t xml:space="preserve">Example: URL</w:t>
        <w:br w:type="textWrapping"/>
      </w:r>
      <w:hyperlink r:id="rId11">
        <w:r w:rsidDel="00000000" w:rsidR="00000000" w:rsidRPr="00000000">
          <w:rPr>
            <w:rFonts w:ascii="Arial" w:cs="Arial" w:eastAsia="Arial" w:hAnsi="Arial"/>
            <w:color w:val="0563c1"/>
            <w:u w:val="single"/>
            <w:rtl w:val="0"/>
          </w:rPr>
          <w:t xml:space="preserve">https://chat.openai.com/share/0ff33fdd-9b7f-407c-9b74-b744ec698a7e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br w:type="textWrapping"/>
      </w:r>
    </w:p>
    <w:p w:rsidR="00000000" w:rsidDel="00000000" w:rsidP="00000000" w:rsidRDefault="00000000" w:rsidRPr="00000000" w14:paraId="00000069">
      <w:pPr>
        <w:spacing w:after="0" w:line="360" w:lineRule="auto"/>
        <w:rPr>
          <w:rFonts w:ascii="Arial" w:cs="Arial" w:eastAsia="Arial" w:hAnsi="Arial"/>
          <w:b w:val="1"/>
        </w:rPr>
        <w:sectPr>
          <w:type w:val="nextPage"/>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A">
      <w:pPr>
        <w:spacing w:after="0" w:line="360" w:lineRule="auto"/>
        <w:jc w:val="center"/>
        <w:rPr>
          <w:rFonts w:ascii="Arial" w:cs="Arial" w:eastAsia="Arial" w:hAnsi="Arial"/>
          <w:b w:val="1"/>
        </w:rPr>
      </w:pPr>
      <w:r w:rsidDel="00000000" w:rsidR="00000000" w:rsidRPr="00000000">
        <w:rPr>
          <w:rtl w:val="0"/>
        </w:rPr>
      </w:r>
    </w:p>
    <w:tbl>
      <w:tblPr>
        <w:tblStyle w:val="Table4"/>
        <w:tblW w:w="8259.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91"/>
        <w:gridCol w:w="2668"/>
        <w:tblGridChange w:id="0">
          <w:tblGrid>
            <w:gridCol w:w="5591"/>
            <w:gridCol w:w="2668"/>
          </w:tblGrid>
        </w:tblGridChange>
      </w:tblGrid>
      <w:tr>
        <w:trPr>
          <w:cantSplit w:val="0"/>
          <w:trHeight w:val="312" w:hRule="atLeast"/>
          <w:tblHeader w:val="0"/>
        </w:trPr>
        <w:tc>
          <w:tcPr>
            <w:shd w:fill="auto" w:val="clear"/>
          </w:tcPr>
          <w:p w:rsidR="00000000" w:rsidDel="00000000" w:rsidP="00000000" w:rsidRDefault="00000000" w:rsidRPr="00000000" w14:paraId="0000006B">
            <w:pPr>
              <w:spacing w:after="0" w:line="360" w:lineRule="auto"/>
              <w:jc w:val="both"/>
              <w:rPr>
                <w:rFonts w:ascii="Times New Roman" w:cs="Times New Roman" w:eastAsia="Times New Roman" w:hAnsi="Times New Roman"/>
                <w:b w:val="1"/>
                <w:i w:val="1"/>
                <w:color w:val="0432ff"/>
                <w:sz w:val="24"/>
                <w:szCs w:val="24"/>
              </w:rPr>
            </w:pPr>
            <w:r w:rsidDel="00000000" w:rsidR="00000000" w:rsidRPr="00000000">
              <w:rPr>
                <w:rFonts w:ascii="Times New Roman" w:cs="Times New Roman" w:eastAsia="Times New Roman" w:hAnsi="Times New Roman"/>
                <w:b w:val="1"/>
                <w:i w:val="1"/>
                <w:color w:val="0432ff"/>
                <w:sz w:val="24"/>
                <w:szCs w:val="24"/>
                <w:rtl w:val="0"/>
              </w:rPr>
              <w:t xml:space="preserve">Marking Criteria</w:t>
            </w:r>
          </w:p>
        </w:tc>
        <w:tc>
          <w:tcPr>
            <w:shd w:fill="auto" w:val="clear"/>
          </w:tcPr>
          <w:p w:rsidR="00000000" w:rsidDel="00000000" w:rsidP="00000000" w:rsidRDefault="00000000" w:rsidRPr="00000000" w14:paraId="0000006C">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Marks</w:t>
            </w:r>
          </w:p>
        </w:tc>
      </w:tr>
      <w:tr>
        <w:trPr>
          <w:cantSplit w:val="0"/>
          <w:trHeight w:val="312" w:hRule="atLeast"/>
          <w:tblHeader w:val="0"/>
        </w:trPr>
        <w:tc>
          <w:tcPr>
            <w:shd w:fill="auto" w:val="clear"/>
          </w:tcPr>
          <w:p w:rsidR="00000000" w:rsidDel="00000000" w:rsidP="00000000" w:rsidRDefault="00000000" w:rsidRPr="00000000" w14:paraId="0000006D">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Introduction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Needs</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Approach</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Benefits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Competitors</w:t>
            </w:r>
          </w:p>
        </w:tc>
        <w:tc>
          <w:tcPr>
            <w:shd w:fill="auto" w:val="clear"/>
          </w:tcPr>
          <w:p w:rsidR="00000000" w:rsidDel="00000000" w:rsidP="00000000" w:rsidRDefault="00000000" w:rsidRPr="00000000" w14:paraId="00000072">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12 marks</w:t>
            </w:r>
          </w:p>
        </w:tc>
      </w:tr>
      <w:tr>
        <w:trPr>
          <w:cantSplit w:val="0"/>
          <w:trHeight w:val="312" w:hRule="atLeast"/>
          <w:tblHeader w:val="0"/>
        </w:trPr>
        <w:tc>
          <w:tcPr>
            <w:shd w:fill="auto" w:val="clear"/>
          </w:tcPr>
          <w:p w:rsidR="00000000" w:rsidDel="00000000" w:rsidP="00000000" w:rsidRDefault="00000000" w:rsidRPr="00000000" w14:paraId="00000073">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Existing Systems</w:t>
            </w:r>
          </w:p>
        </w:tc>
        <w:tc>
          <w:tcPr>
            <w:shd w:fill="auto" w:val="clear"/>
          </w:tcPr>
          <w:p w:rsidR="00000000" w:rsidDel="00000000" w:rsidP="00000000" w:rsidRDefault="00000000" w:rsidRPr="00000000" w14:paraId="00000074">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4 marks</w:t>
            </w:r>
          </w:p>
        </w:tc>
      </w:tr>
      <w:tr>
        <w:trPr>
          <w:cantSplit w:val="0"/>
          <w:trHeight w:val="312" w:hRule="atLeast"/>
          <w:tblHeader w:val="0"/>
        </w:trPr>
        <w:tc>
          <w:tcPr>
            <w:shd w:fill="auto" w:val="clear"/>
          </w:tcPr>
          <w:p w:rsidR="00000000" w:rsidDel="00000000" w:rsidP="00000000" w:rsidRDefault="00000000" w:rsidRPr="00000000" w14:paraId="00000075">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Issues or problem with existing systems</w:t>
            </w:r>
          </w:p>
        </w:tc>
        <w:tc>
          <w:tcPr>
            <w:shd w:fill="auto" w:val="clear"/>
          </w:tcPr>
          <w:p w:rsidR="00000000" w:rsidDel="00000000" w:rsidP="00000000" w:rsidRDefault="00000000" w:rsidRPr="00000000" w14:paraId="00000076">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4 marks </w:t>
            </w:r>
          </w:p>
        </w:tc>
      </w:tr>
      <w:tr>
        <w:trPr>
          <w:cantSplit w:val="0"/>
          <w:trHeight w:val="312" w:hRule="atLeast"/>
          <w:tblHeader w:val="0"/>
        </w:trPr>
        <w:tc>
          <w:tcPr>
            <w:shd w:fill="auto" w:val="clear"/>
          </w:tcPr>
          <w:p w:rsidR="00000000" w:rsidDel="00000000" w:rsidP="00000000" w:rsidRDefault="00000000" w:rsidRPr="00000000" w14:paraId="00000077">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Proposed System</w:t>
            </w:r>
          </w:p>
        </w:tc>
        <w:tc>
          <w:tcPr>
            <w:shd w:fill="auto" w:val="clear"/>
          </w:tcPr>
          <w:p w:rsidR="00000000" w:rsidDel="00000000" w:rsidP="00000000" w:rsidRDefault="00000000" w:rsidRPr="00000000" w14:paraId="00000078">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10 marks</w:t>
            </w:r>
          </w:p>
        </w:tc>
      </w:tr>
      <w:tr>
        <w:trPr>
          <w:cantSplit w:val="0"/>
          <w:trHeight w:val="312" w:hRule="atLeast"/>
          <w:tblHeader w:val="0"/>
        </w:trPr>
        <w:tc>
          <w:tcPr>
            <w:shd w:fill="auto" w:val="clear"/>
          </w:tcPr>
          <w:p w:rsidR="00000000" w:rsidDel="00000000" w:rsidP="00000000" w:rsidRDefault="00000000" w:rsidRPr="00000000" w14:paraId="00000079">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Software Process Model</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Justification on choice</w:t>
            </w:r>
          </w:p>
        </w:tc>
        <w:tc>
          <w:tcPr>
            <w:shd w:fill="auto" w:val="clear"/>
          </w:tcPr>
          <w:p w:rsidR="00000000" w:rsidDel="00000000" w:rsidP="00000000" w:rsidRDefault="00000000" w:rsidRPr="00000000" w14:paraId="0000007B">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5 marks</w:t>
            </w:r>
          </w:p>
        </w:tc>
      </w:tr>
      <w:tr>
        <w:trPr>
          <w:cantSplit w:val="0"/>
          <w:trHeight w:val="312" w:hRule="atLeast"/>
          <w:tblHeader w:val="0"/>
        </w:trPr>
        <w:tc>
          <w:tcPr>
            <w:shd w:fill="auto" w:val="clear"/>
          </w:tcPr>
          <w:p w:rsidR="00000000" w:rsidDel="00000000" w:rsidP="00000000" w:rsidRDefault="00000000" w:rsidRPr="00000000" w14:paraId="0000007C">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Software Process Model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Detailed Activities</w:t>
            </w:r>
          </w:p>
        </w:tc>
        <w:tc>
          <w:tcPr>
            <w:shd w:fill="auto" w:val="clear"/>
          </w:tcPr>
          <w:p w:rsidR="00000000" w:rsidDel="00000000" w:rsidP="00000000" w:rsidRDefault="00000000" w:rsidRPr="00000000" w14:paraId="0000007E">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10 marks</w:t>
            </w:r>
          </w:p>
        </w:tc>
      </w:tr>
      <w:tr>
        <w:trPr>
          <w:cantSplit w:val="0"/>
          <w:trHeight w:val="312" w:hRule="atLeast"/>
          <w:tblHeader w:val="0"/>
        </w:trPr>
        <w:tc>
          <w:tcPr>
            <w:shd w:fill="auto" w:val="clear"/>
          </w:tcPr>
          <w:p w:rsidR="00000000" w:rsidDel="00000000" w:rsidP="00000000" w:rsidRDefault="00000000" w:rsidRPr="00000000" w14:paraId="0000007F">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Software Process Model</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432ff"/>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432ff"/>
                <w:sz w:val="24"/>
                <w:szCs w:val="24"/>
                <w:u w:val="none"/>
                <w:shd w:fill="auto" w:val="clear"/>
                <w:vertAlign w:val="baseline"/>
                <w:rtl w:val="0"/>
              </w:rPr>
              <w:t xml:space="preserve">Deliverables and Duration</w:t>
            </w:r>
          </w:p>
        </w:tc>
        <w:tc>
          <w:tcPr>
            <w:shd w:fill="auto" w:val="clear"/>
          </w:tcPr>
          <w:p w:rsidR="00000000" w:rsidDel="00000000" w:rsidP="00000000" w:rsidRDefault="00000000" w:rsidRPr="00000000" w14:paraId="00000081">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5 marks</w:t>
            </w:r>
          </w:p>
        </w:tc>
      </w:tr>
      <w:tr>
        <w:trPr>
          <w:cantSplit w:val="0"/>
          <w:trHeight w:val="312" w:hRule="atLeast"/>
          <w:tblHeader w:val="0"/>
        </w:trPr>
        <w:tc>
          <w:tcPr>
            <w:shd w:fill="auto" w:val="clear"/>
          </w:tcPr>
          <w:p w:rsidR="00000000" w:rsidDel="00000000" w:rsidP="00000000" w:rsidRDefault="00000000" w:rsidRPr="00000000" w14:paraId="00000082">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Project Schedule</w:t>
            </w:r>
          </w:p>
        </w:tc>
        <w:tc>
          <w:tcPr>
            <w:shd w:fill="auto" w:val="clear"/>
          </w:tcPr>
          <w:p w:rsidR="00000000" w:rsidDel="00000000" w:rsidP="00000000" w:rsidRDefault="00000000" w:rsidRPr="00000000" w14:paraId="00000083">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5 marks</w:t>
            </w:r>
          </w:p>
        </w:tc>
      </w:tr>
      <w:tr>
        <w:trPr>
          <w:cantSplit w:val="0"/>
          <w:trHeight w:val="312" w:hRule="atLeast"/>
          <w:tblHeader w:val="0"/>
        </w:trPr>
        <w:tc>
          <w:tcPr>
            <w:shd w:fill="auto" w:val="clear"/>
          </w:tcPr>
          <w:p w:rsidR="00000000" w:rsidDel="00000000" w:rsidP="00000000" w:rsidRDefault="00000000" w:rsidRPr="00000000" w14:paraId="00000084">
            <w:pPr>
              <w:tabs>
                <w:tab w:val="center" w:leader="none" w:pos="1680"/>
              </w:tabs>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References</w:t>
            </w:r>
          </w:p>
        </w:tc>
        <w:tc>
          <w:tcPr>
            <w:shd w:fill="auto" w:val="clear"/>
          </w:tcPr>
          <w:p w:rsidR="00000000" w:rsidDel="00000000" w:rsidP="00000000" w:rsidRDefault="00000000" w:rsidRPr="00000000" w14:paraId="00000085">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2 marks</w:t>
            </w:r>
          </w:p>
        </w:tc>
      </w:tr>
      <w:tr>
        <w:trPr>
          <w:cantSplit w:val="0"/>
          <w:trHeight w:val="312" w:hRule="atLeast"/>
          <w:tblHeader w:val="0"/>
        </w:trPr>
        <w:tc>
          <w:tcPr>
            <w:shd w:fill="auto" w:val="clear"/>
          </w:tcPr>
          <w:p w:rsidR="00000000" w:rsidDel="00000000" w:rsidP="00000000" w:rsidRDefault="00000000" w:rsidRPr="00000000" w14:paraId="00000086">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Overall report quality</w:t>
            </w:r>
          </w:p>
        </w:tc>
        <w:tc>
          <w:tcPr>
            <w:shd w:fill="auto" w:val="clear"/>
          </w:tcPr>
          <w:p w:rsidR="00000000" w:rsidDel="00000000" w:rsidP="00000000" w:rsidRDefault="00000000" w:rsidRPr="00000000" w14:paraId="00000087">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3 marks</w:t>
            </w:r>
          </w:p>
        </w:tc>
      </w:tr>
      <w:tr>
        <w:trPr>
          <w:cantSplit w:val="0"/>
          <w:trHeight w:val="312" w:hRule="atLeast"/>
          <w:tblHeader w:val="0"/>
        </w:trPr>
        <w:tc>
          <w:tcPr>
            <w:shd w:fill="auto" w:val="clear"/>
          </w:tcPr>
          <w:p w:rsidR="00000000" w:rsidDel="00000000" w:rsidP="00000000" w:rsidRDefault="00000000" w:rsidRPr="00000000" w14:paraId="00000088">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Report Total marks</w:t>
            </w:r>
          </w:p>
        </w:tc>
        <w:tc>
          <w:tcPr>
            <w:shd w:fill="auto" w:val="clear"/>
          </w:tcPr>
          <w:p w:rsidR="00000000" w:rsidDel="00000000" w:rsidP="00000000" w:rsidRDefault="00000000" w:rsidRPr="00000000" w14:paraId="00000089">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60 marks/5%</w:t>
            </w:r>
          </w:p>
        </w:tc>
      </w:tr>
      <w:tr>
        <w:trPr>
          <w:cantSplit w:val="0"/>
          <w:trHeight w:val="312" w:hRule="atLeast"/>
          <w:tblHeader w:val="0"/>
        </w:trPr>
        <w:tc>
          <w:tcPr>
            <w:shd w:fill="auto" w:val="clear"/>
          </w:tcPr>
          <w:p w:rsidR="00000000" w:rsidDel="00000000" w:rsidP="00000000" w:rsidRDefault="00000000" w:rsidRPr="00000000" w14:paraId="0000008A">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Team-working (Peer evaluation)</w:t>
            </w:r>
          </w:p>
        </w:tc>
        <w:tc>
          <w:tcPr>
            <w:shd w:fill="auto" w:val="clear"/>
          </w:tcPr>
          <w:p w:rsidR="00000000" w:rsidDel="00000000" w:rsidP="00000000" w:rsidRDefault="00000000" w:rsidRPr="00000000" w14:paraId="0000008B">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0.5 %</w:t>
            </w:r>
          </w:p>
        </w:tc>
      </w:tr>
      <w:tr>
        <w:trPr>
          <w:cantSplit w:val="0"/>
          <w:trHeight w:val="312" w:hRule="atLeast"/>
          <w:tblHeader w:val="0"/>
        </w:trPr>
        <w:tc>
          <w:tcPr>
            <w:shd w:fill="auto" w:val="clear"/>
          </w:tcPr>
          <w:p w:rsidR="00000000" w:rsidDel="00000000" w:rsidP="00000000" w:rsidRDefault="00000000" w:rsidRPr="00000000" w14:paraId="0000008C">
            <w:pPr>
              <w:spacing w:after="0" w:line="360" w:lineRule="auto"/>
              <w:jc w:val="both"/>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Team-working (Instructor observation)</w:t>
            </w:r>
          </w:p>
        </w:tc>
        <w:tc>
          <w:tcPr>
            <w:shd w:fill="auto" w:val="clear"/>
          </w:tcPr>
          <w:p w:rsidR="00000000" w:rsidDel="00000000" w:rsidP="00000000" w:rsidRDefault="00000000" w:rsidRPr="00000000" w14:paraId="0000008D">
            <w:pPr>
              <w:spacing w:after="0" w:line="360" w:lineRule="auto"/>
              <w:jc w:val="center"/>
              <w:rPr>
                <w:rFonts w:ascii="Times New Roman" w:cs="Times New Roman" w:eastAsia="Times New Roman" w:hAnsi="Times New Roman"/>
                <w:i w:val="1"/>
                <w:color w:val="0432ff"/>
                <w:sz w:val="24"/>
                <w:szCs w:val="24"/>
              </w:rPr>
            </w:pPr>
            <w:r w:rsidDel="00000000" w:rsidR="00000000" w:rsidRPr="00000000">
              <w:rPr>
                <w:rFonts w:ascii="Times New Roman" w:cs="Times New Roman" w:eastAsia="Times New Roman" w:hAnsi="Times New Roman"/>
                <w:i w:val="1"/>
                <w:color w:val="0432ff"/>
                <w:sz w:val="24"/>
                <w:szCs w:val="24"/>
                <w:rtl w:val="0"/>
              </w:rPr>
              <w:t xml:space="preserve">0.5%</w:t>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ectPr>
          <w:type w:val="nextPage"/>
          <w:pgSz w:h="16839" w:w="11907"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type w:val="nextPage"/>
      <w:pgSz w:h="11907" w:w="16839"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65354F"/>
    <w:pPr>
      <w:spacing w:after="200" w:line="276" w:lineRule="auto"/>
    </w:pPr>
    <w:rPr>
      <w:sz w:val="22"/>
      <w:szCs w:val="22"/>
      <w:lang w:eastAsia="en-US" w:val="en-US"/>
    </w:rPr>
  </w:style>
  <w:style w:type="paragraph" w:styleId="Heading1">
    <w:name w:val="heading 1"/>
    <w:basedOn w:val="Normal"/>
    <w:next w:val="Normal"/>
    <w:link w:val="Heading1Char"/>
    <w:qFormat w:val="1"/>
    <w:rsid w:val="002727E7"/>
    <w:pPr>
      <w:keepNext w:val="1"/>
      <w:spacing w:after="60" w:before="240" w:line="240" w:lineRule="auto"/>
      <w:outlineLvl w:val="0"/>
    </w:pPr>
    <w:rPr>
      <w:rFonts w:ascii="Arial" w:cs="Arial" w:eastAsia="Times New Roman" w:hAnsi="Arial"/>
      <w:b w:val="1"/>
      <w:bCs w:val="1"/>
      <w:kern w:val="32"/>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A3577"/>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6A3577"/>
    <w:rPr>
      <w:rFonts w:ascii="Tahoma" w:cs="Tahoma" w:hAnsi="Tahoma"/>
      <w:sz w:val="16"/>
      <w:szCs w:val="16"/>
    </w:rPr>
  </w:style>
  <w:style w:type="paragraph" w:styleId="ColourfulListAccent11" w:customStyle="1">
    <w:name w:val="Colourful List – Accent 11"/>
    <w:basedOn w:val="Normal"/>
    <w:uiPriority w:val="34"/>
    <w:qFormat w:val="1"/>
    <w:rsid w:val="006A3577"/>
    <w:pPr>
      <w:ind w:left="720"/>
      <w:contextualSpacing w:val="1"/>
    </w:pPr>
  </w:style>
  <w:style w:type="character" w:styleId="BookTitle">
    <w:name w:val="Book Title"/>
    <w:uiPriority w:val="33"/>
    <w:qFormat w:val="1"/>
    <w:rsid w:val="006A3577"/>
    <w:rPr>
      <w:b w:val="1"/>
      <w:bCs w:val="1"/>
      <w:smallCaps w:val="1"/>
      <w:spacing w:val="5"/>
    </w:rPr>
  </w:style>
  <w:style w:type="paragraph" w:styleId="Title">
    <w:name w:val="Title"/>
    <w:basedOn w:val="Normal"/>
    <w:next w:val="Normal"/>
    <w:link w:val="TitleChar"/>
    <w:uiPriority w:val="10"/>
    <w:qFormat w:val="1"/>
    <w:rsid w:val="006A3577"/>
    <w:pPr>
      <w:pBdr>
        <w:bottom w:color="4f81bd" w:space="4" w:sz="8" w:val="single"/>
      </w:pBdr>
      <w:spacing w:after="300" w:line="240" w:lineRule="auto"/>
      <w:contextualSpacing w:val="1"/>
    </w:pPr>
    <w:rPr>
      <w:rFonts w:ascii="Cambria" w:eastAsia="Times New Roman" w:hAnsi="Cambria"/>
      <w:color w:val="17365d"/>
      <w:spacing w:val="5"/>
      <w:kern w:val="28"/>
      <w:sz w:val="52"/>
      <w:szCs w:val="52"/>
    </w:rPr>
  </w:style>
  <w:style w:type="character" w:styleId="TitleChar" w:customStyle="1">
    <w:name w:val="Title Char"/>
    <w:link w:val="Title"/>
    <w:uiPriority w:val="10"/>
    <w:rsid w:val="006A3577"/>
    <w:rPr>
      <w:rFonts w:ascii="Cambria" w:cs="Times New Roman" w:eastAsia="Times New Roman" w:hAnsi="Cambria"/>
      <w:color w:val="17365d"/>
      <w:spacing w:val="5"/>
      <w:kern w:val="28"/>
      <w:sz w:val="52"/>
      <w:szCs w:val="52"/>
    </w:rPr>
  </w:style>
  <w:style w:type="paragraph" w:styleId="Subtitle">
    <w:name w:val="Subtitle"/>
    <w:basedOn w:val="Normal"/>
    <w:next w:val="Normal"/>
    <w:link w:val="SubtitleChar"/>
    <w:uiPriority w:val="11"/>
    <w:qFormat w:val="1"/>
    <w:rsid w:val="00B96E87"/>
    <w:pPr>
      <w:numPr>
        <w:ilvl w:val="1"/>
      </w:numPr>
    </w:pPr>
    <w:rPr>
      <w:rFonts w:ascii="Cambria" w:eastAsia="Times New Roman" w:hAnsi="Cambria"/>
      <w:i w:val="1"/>
      <w:iCs w:val="1"/>
      <w:color w:val="4f81bd"/>
      <w:spacing w:val="15"/>
      <w:sz w:val="24"/>
      <w:szCs w:val="24"/>
    </w:rPr>
  </w:style>
  <w:style w:type="character" w:styleId="SubtitleChar" w:customStyle="1">
    <w:name w:val="Subtitle Char"/>
    <w:link w:val="Subtitle"/>
    <w:uiPriority w:val="11"/>
    <w:rsid w:val="00B96E87"/>
    <w:rPr>
      <w:rFonts w:ascii="Cambria" w:cs="Times New Roman" w:eastAsia="Times New Roman" w:hAnsi="Cambria"/>
      <w:i w:val="1"/>
      <w:iCs w:val="1"/>
      <w:color w:val="4f81bd"/>
      <w:spacing w:val="15"/>
      <w:sz w:val="24"/>
      <w:szCs w:val="24"/>
    </w:rPr>
  </w:style>
  <w:style w:type="character" w:styleId="Heading1Char" w:customStyle="1">
    <w:name w:val="Heading 1 Char"/>
    <w:link w:val="Heading1"/>
    <w:rsid w:val="002727E7"/>
    <w:rPr>
      <w:rFonts w:ascii="Arial" w:cs="Arial" w:eastAsia="Times New Roman" w:hAnsi="Arial"/>
      <w:b w:val="1"/>
      <w:bCs w:val="1"/>
      <w:kern w:val="32"/>
      <w:sz w:val="32"/>
      <w:szCs w:val="32"/>
    </w:rPr>
  </w:style>
  <w:style w:type="paragraph" w:styleId="Header">
    <w:name w:val="header"/>
    <w:basedOn w:val="Normal"/>
    <w:link w:val="HeaderChar"/>
    <w:uiPriority w:val="99"/>
    <w:unhideWhenUsed w:val="1"/>
    <w:rsid w:val="00AF7443"/>
    <w:pPr>
      <w:tabs>
        <w:tab w:val="center" w:pos="4513"/>
        <w:tab w:val="right" w:pos="9026"/>
      </w:tabs>
    </w:pPr>
  </w:style>
  <w:style w:type="character" w:styleId="HeaderChar" w:customStyle="1">
    <w:name w:val="Header Char"/>
    <w:link w:val="Header"/>
    <w:uiPriority w:val="99"/>
    <w:rsid w:val="00AF7443"/>
    <w:rPr>
      <w:sz w:val="22"/>
      <w:szCs w:val="22"/>
      <w:lang w:eastAsia="en-US" w:val="en-US"/>
    </w:rPr>
  </w:style>
  <w:style w:type="paragraph" w:styleId="Footer">
    <w:name w:val="footer"/>
    <w:basedOn w:val="Normal"/>
    <w:link w:val="FooterChar"/>
    <w:uiPriority w:val="99"/>
    <w:unhideWhenUsed w:val="1"/>
    <w:rsid w:val="00AF7443"/>
    <w:pPr>
      <w:tabs>
        <w:tab w:val="center" w:pos="4513"/>
        <w:tab w:val="right" w:pos="9026"/>
      </w:tabs>
    </w:pPr>
  </w:style>
  <w:style w:type="character" w:styleId="FooterChar" w:customStyle="1">
    <w:name w:val="Footer Char"/>
    <w:link w:val="Footer"/>
    <w:uiPriority w:val="99"/>
    <w:rsid w:val="00AF7443"/>
    <w:rPr>
      <w:sz w:val="22"/>
      <w:szCs w:val="22"/>
      <w:lang w:eastAsia="en-US" w:val="en-US"/>
    </w:rPr>
  </w:style>
  <w:style w:type="character" w:styleId="Hyperlink">
    <w:name w:val="Hyperlink"/>
    <w:uiPriority w:val="99"/>
    <w:unhideWhenUsed w:val="1"/>
    <w:rsid w:val="00692C3D"/>
    <w:rPr>
      <w:color w:val="0563c1"/>
      <w:u w:val="single"/>
    </w:rPr>
  </w:style>
  <w:style w:type="character" w:styleId="UnresolvedMention">
    <w:name w:val="Unresolved Mention"/>
    <w:uiPriority w:val="99"/>
    <w:semiHidden w:val="1"/>
    <w:unhideWhenUsed w:val="1"/>
    <w:rsid w:val="00692C3D"/>
    <w:rPr>
      <w:color w:val="605e5c"/>
      <w:shd w:color="auto" w:fill="e1dfdd" w:val="clear"/>
    </w:rPr>
  </w:style>
  <w:style w:type="paragraph" w:styleId="NormalWeb">
    <w:name w:val="Normal (Web)"/>
    <w:basedOn w:val="Normal"/>
    <w:uiPriority w:val="99"/>
    <w:semiHidden w:val="1"/>
    <w:unhideWhenUsed w:val="1"/>
    <w:rsid w:val="007A70B6"/>
    <w:pPr>
      <w:spacing w:after="100" w:afterAutospacing="1" w:before="100" w:beforeAutospacing="1" w:line="240" w:lineRule="auto"/>
    </w:pPr>
    <w:rPr>
      <w:rFonts w:ascii="Times New Roman" w:eastAsia="Times New Roman" w:hAnsi="Times New Roman"/>
      <w:sz w:val="24"/>
      <w:szCs w:val="24"/>
      <w:lang w:eastAsia="en-GB" w:val="en-GB"/>
    </w:rPr>
  </w:style>
  <w:style w:type="table" w:styleId="TableGrid">
    <w:name w:val="Table Grid"/>
    <w:basedOn w:val="TableNormal"/>
    <w:uiPriority w:val="59"/>
    <w:rsid w:val="000A662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5003A"/>
    <w:pPr>
      <w:ind w:left="720"/>
      <w:contextualSpacing w:val="1"/>
    </w:pPr>
  </w:style>
  <w:style w:type="character" w:styleId="Strong">
    <w:name w:val="Strong"/>
    <w:basedOn w:val="DefaultParagraphFont"/>
    <w:uiPriority w:val="22"/>
    <w:qFormat w:val="1"/>
    <w:rsid w:val="009C3B94"/>
    <w:rPr>
      <w:b w:val="1"/>
      <w:bCs w:val="1"/>
    </w:rPr>
  </w:style>
  <w:style w:type="table" w:styleId="TableGridLight">
    <w:name w:val="Grid Table Light"/>
    <w:basedOn w:val="TableNormal"/>
    <w:uiPriority w:val="40"/>
    <w:rsid w:val="00302DE0"/>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openai.com/share/0ff33fdd-9b7f-407c-9b74-b744ec698a7e" TargetMode="Externa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Ed3+Tf/B9zoCSLwR/cROYhYnQ==">CgMxLjA4AHIhMVBEVEhDaW5fci1FSU45UVN1ZVFyNUtQaExDTzhUQ0NU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2024-10-14T04:18:00Z</dcterms:created>
  <dc:creator>Lecturer</dc:creator>
</cp:coreProperties>
</file>