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1.png" ContentType="image/png"/>
  <Override PartName="/word/media/image2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Sınav süresi 60 dakika. Her soru 5 puan değerindedir.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Internet ağ katmanı sorumlulukları hakkında aşağıdakilerden hangileri doğrudur?</w:t>
      </w:r>
    </w:p>
    <w:p>
      <w:pPr>
        <w:pStyle w:val="Normal"/>
        <w:rPr/>
      </w:pPr>
      <w:r>
        <w:rPr/>
        <w:t xml:space="preserve"> </w:t>
      </w:r>
      <w:r>
        <w:rPr/>
        <w:t>1. Yönlendiriciler üzerindeki yollama operasyonu ağ katmanı tarafından yapılır.</w:t>
      </w:r>
    </w:p>
    <w:p>
      <w:pPr>
        <w:pStyle w:val="Normal"/>
        <w:rPr/>
      </w:pPr>
      <w:r>
        <w:rPr/>
        <w:t>II. Güvenilir veri transferi ağ katmanının görevlerindendir.</w:t>
      </w:r>
    </w:p>
    <w:p>
      <w:pPr>
        <w:pStyle w:val="Normal"/>
        <w:rPr/>
      </w:pPr>
      <w:r>
        <w:rPr/>
        <w:t>III. Ağ katmanı uygulamalara güvenlik hizmeti verir.</w:t>
      </w:r>
    </w:p>
    <w:p>
      <w:pPr>
        <w:pStyle w:val="Normal"/>
        <w:rPr/>
      </w:pPr>
      <w:r>
        <w:rPr/>
        <w:t>IV. Yönlendirme algoritmaları ağ katmanı tarafından çalıştırılır.</w:t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w:rPr/>
        <w:t>b) I ve III</w:t>
      </w:r>
    </w:p>
    <w:p>
      <w:pPr>
        <w:pStyle w:val="Normal"/>
        <w:rPr/>
      </w:pPr>
      <w:r>
        <w:rPr/>
        <w:t>c) II ve IV</w:t>
      </w:r>
    </w:p>
    <w:p>
      <w:pPr>
        <w:pStyle w:val="Normal"/>
        <w:rPr/>
      </w:pPr>
      <w:r>
        <w:rPr/>
        <w:t>d) I ve Il</w:t>
      </w:r>
    </w:p>
    <w:p>
      <w:pPr>
        <w:pStyle w:val="Normal"/>
        <w:rPr/>
      </w:pPr>
      <w:r>
        <w:rPr/>
        <w:t>e) III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IPv4 ile toplam 4 milyar ip adresi bulunmaktadır. Bu durumun sebebi nedir?</w:t>
      </w:r>
    </w:p>
    <w:p>
      <w:pPr>
        <w:pStyle w:val="Normal"/>
        <w:rPr/>
      </w:pPr>
      <w:r>
        <w:rPr/>
        <w:t>a) TCP ve UDP paketlerindeki port numarası alanının 4 milyar port numarasını desteklemesi</w:t>
      </w:r>
    </w:p>
    <w:p>
      <w:pPr>
        <w:pStyle w:val="Normal"/>
        <w:rPr/>
      </w:pPr>
      <w:r>
        <w:rPr/>
        <w:t>b) Dünyada bulunan toplam cihaz sayısının 4 milyar civarı olması</w:t>
      </w:r>
    </w:p>
    <w:p>
      <w:pPr>
        <w:pStyle w:val="Normal"/>
        <w:rPr/>
      </w:pPr>
      <w:r>
        <w:rPr/>
        <w:t>c) Sahip olunan ip adreslerinin 32 bit uzunluğunda olması</w:t>
      </w:r>
    </w:p>
    <w:p>
      <w:pPr>
        <w:pStyle w:val="Normal"/>
        <w:rPr/>
      </w:pPr>
      <w:r>
        <w:rPr/>
        <w:t>d) Yönlendirici üzerindeki yollama tablolarının maksimum büyüklüğünün 4 milyar adrese izin vermesi</w:t>
      </w:r>
    </w:p>
    <w:p>
      <w:pPr>
        <w:pStyle w:val="Normal"/>
        <w:rPr/>
      </w:pPr>
      <w:r>
        <w:rPr/>
        <w:t>e) DNS sunucularının veritabanının dağınık olması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Bir uygulama oluştururken UDP'nin TCP yerine tercih edilmesinin sebebi olarak aşağıdakilerden hangisi sayılamaz?</w:t>
      </w:r>
    </w:p>
    <w:p>
      <w:pPr>
        <w:pStyle w:val="Normal"/>
        <w:rPr/>
      </w:pPr>
      <w:r>
        <w:rPr/>
        <w:t>a) UDP bağlantı kurulumu içermez.</w:t>
      </w:r>
    </w:p>
    <w:p>
      <w:pPr>
        <w:pStyle w:val="Normal"/>
        <w:rPr/>
      </w:pPr>
      <w:r>
        <w:rPr>
          <w:highlight w:val="yellow"/>
        </w:rPr>
        <w:t>b)</w:t>
      </w:r>
      <w:r>
        <w:rPr/>
        <w:t xml:space="preserve"> UDP sıkışmaya sebep olmaz.</w:t>
      </w:r>
    </w:p>
    <w:p>
      <w:pPr>
        <w:pStyle w:val="Normal"/>
        <w:rPr/>
      </w:pPr>
      <w:r>
        <w:rPr/>
        <w:t>c) UDP başlık büyüklüğü TCP'ye göre daha küçüktür.</w:t>
      </w:r>
    </w:p>
    <w:p>
      <w:pPr>
        <w:pStyle w:val="Normal"/>
        <w:rPr/>
      </w:pPr>
      <w:r>
        <w:rPr/>
        <w:t>d) UDP akış kontrolüne sahip değildir.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e) UDP üçlü el şıkışmaya vakit harcamaz.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Sanal devre ağları ile ilgili aşağıdakilerden hangileri doğrudur?</w:t>
      </w:r>
    </w:p>
    <w:p>
      <w:pPr>
        <w:pStyle w:val="Normal"/>
        <w:rPr/>
      </w:pPr>
      <w:r>
        <w:rPr/>
        <w:t>II. Sanal devre ağları bağlantı odaklı çalışır.</w:t>
      </w:r>
    </w:p>
    <w:p>
      <w:pPr>
        <w:pStyle w:val="Normal"/>
        <w:rPr/>
      </w:pPr>
      <w:r>
        <w:rPr/>
        <w:t>1. Sanal devre ağlarından bant genişliği garantisi vermek mümkündür.</w:t>
      </w:r>
    </w:p>
    <w:p>
      <w:pPr>
        <w:pStyle w:val="Normal"/>
        <w:rPr/>
      </w:pPr>
      <w:r>
        <w:rPr/>
        <w:t>III. Sanal devre ağlarında aynı veri transferine ait paketler farklı yollardan hedefe ulaşabilir.</w:t>
      </w:r>
    </w:p>
    <w:p>
      <w:pPr>
        <w:pStyle w:val="Normal"/>
        <w:rPr/>
      </w:pPr>
      <w:r>
        <w:rPr/>
        <w:t>IV. Sanal devre ağları sıralama hizmeti sunmazlar.</w:t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w:rPr/>
        <w:t>b) I ve III</w:t>
      </w:r>
    </w:p>
    <w:p>
      <w:pPr>
        <w:pStyle w:val="Normal"/>
        <w:rPr/>
      </w:pPr>
      <w:r>
        <w:rPr/>
        <w:t>c) II ve IV</w:t>
      </w:r>
    </w:p>
    <w:p>
      <w:pPr>
        <w:pStyle w:val="Normal"/>
        <w:rPr/>
      </w:pPr>
      <w:r>
        <w:rPr/>
        <w:t>d) I ve Il</w:t>
      </w:r>
    </w:p>
    <w:p>
      <w:pPr>
        <w:pStyle w:val="Normal"/>
        <w:rPr/>
      </w:pPr>
      <w:r>
        <w:rPr/>
        <w:t>e) III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Yönlendiriciler hakkında aşağıdakilerden hangileri doğrudur?</w:t>
      </w:r>
    </w:p>
    <w:p>
      <w:pPr>
        <w:pStyle w:val="Normal"/>
        <w:rPr/>
      </w:pPr>
      <w:r>
        <w:rPr/>
        <w:t>1. Yönlendiriciler taşıma katmanı başlığındaki port numarasını kullanarak yollama yaparlar.</w:t>
      </w:r>
    </w:p>
    <w:p>
      <w:pPr>
        <w:pStyle w:val="Normal"/>
        <w:rPr/>
      </w:pPr>
      <w:r>
        <w:rPr/>
        <w:t>II. Yönlendiriciler güvenlik amacıyla paketleri şifreler.</w:t>
      </w:r>
    </w:p>
    <w:p>
      <w:pPr>
        <w:pStyle w:val="Normal"/>
        <w:rPr/>
      </w:pPr>
      <w:r>
        <w:rPr/>
        <w:t>III. Yönlendiriciler üzerinde sıralama gecikmesi oluşabilir.</w:t>
      </w:r>
    </w:p>
    <w:p>
      <w:pPr>
        <w:pStyle w:val="Normal"/>
        <w:rPr/>
      </w:pPr>
      <w:r>
        <w:rPr/>
        <w:t>IV. Yönlendiricilerin amacı yollama işlemini mümkün olduğunca hızlı yapmaktır.</w:t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w:rPr>
          <w:highlight w:val="yellow"/>
        </w:rPr>
        <w:t>b)</w:t>
      </w:r>
      <w:r>
        <w:rPr/>
        <w:t xml:space="preserve"> I ve III</w:t>
      </w:r>
    </w:p>
    <w:p>
      <w:pPr>
        <w:pStyle w:val="Normal"/>
        <w:rPr/>
      </w:pPr>
      <w:r>
        <w:rPr/>
        <w:t>c) II ve IV</w:t>
      </w:r>
    </w:p>
    <w:p>
      <w:pPr>
        <w:pStyle w:val="Normal"/>
        <w:rPr/>
      </w:pPr>
      <w:r>
        <w:rPr/>
        <w:t>d) I ve II</w:t>
      </w:r>
    </w:p>
    <w:p>
      <w:pPr>
        <w:pStyle w:val="Normal"/>
        <w:rPr/>
      </w:pPr>
      <w:r>
        <w:rPr/>
        <w:t>e) III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  <w:t>6) IPv4 datagram formatı hakkında aşağıdakilerden hangileri doğrudur?</w:t>
      </w:r>
    </w:p>
    <w:p>
      <w:pPr>
        <w:pStyle w:val="Normal"/>
        <w:rPr/>
      </w:pPr>
      <w:r>
        <w:rPr/>
        <w:t>1. Ağ katmanı başlığı TCP veya UDP paketinin üzerine eklenir.</w:t>
      </w:r>
    </w:p>
    <w:p>
      <w:pPr>
        <w:pStyle w:val="Normal"/>
        <w:rPr/>
      </w:pPr>
      <w:r>
        <w:rPr/>
        <w:t>II. İlgili paketin port numarası bilgisi IPv4 başlığında taşınır.</w:t>
      </w:r>
    </w:p>
    <w:p>
      <w:pPr>
        <w:pStyle w:val="Normal"/>
        <w:rPr/>
      </w:pPr>
      <w:r>
        <w:rPr/>
        <w:t>III. Kaynak ip adresi TCP çoklama çözme için kullanılır.</w:t>
      </w:r>
    </w:p>
    <w:p>
      <w:pPr>
        <w:pStyle w:val="Normal"/>
        <w:rPr/>
      </w:pPr>
      <w:r>
        <w:rPr/>
        <w:t>IV. Yaşam süresi hedefe kalan durak sayısını belirtir.</w:t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w:rPr/>
        <w:t>b) I ve ill</w:t>
      </w:r>
    </w:p>
    <w:p>
      <w:pPr>
        <w:pStyle w:val="Normal"/>
        <w:rPr/>
      </w:pPr>
      <w:r>
        <w:rPr/>
        <w:t>c) II ve IV</w:t>
      </w:r>
    </w:p>
    <w:p>
      <w:pPr>
        <w:pStyle w:val="Normal"/>
        <w:rPr/>
      </w:pPr>
      <w:r>
        <w:rPr/>
        <w:t>d) I ve ll</w:t>
      </w:r>
    </w:p>
    <w:p>
      <w:pPr>
        <w:pStyle w:val="Normal"/>
        <w:rPr/>
      </w:pPr>
      <w:r>
        <w:rPr/>
        <w:t>e) III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IPv4 paket parçalama/birleştirme operasyonu hakkında aşağıdakilerden hangileri doğrudur?</w:t>
      </w:r>
    </w:p>
    <w:p>
      <w:pPr>
        <w:pStyle w:val="Normal"/>
        <w:rPr/>
      </w:pPr>
      <w:r>
        <w:rPr/>
        <w:t>1. Yönlendiricilerin farklı maksimum transfer büyüklüğüne sahip olması nedeniyle gereklidir.</w:t>
      </w:r>
    </w:p>
    <w:p>
      <w:pPr>
        <w:pStyle w:val="Normal"/>
        <w:rPr/>
      </w:pPr>
      <w:r>
        <w:rPr/>
        <w:t>II Parçalanma sonucu oluşan datagramların hepsi aynı hedef ip adresine sahip olur.</w:t>
      </w:r>
    </w:p>
    <w:p>
      <w:pPr>
        <w:pStyle w:val="Normal"/>
        <w:rPr/>
      </w:pPr>
      <w:r>
        <w:rPr/>
        <w:t>III. Parçalanan paketler, maksimum transfer büyüklüğü yeterli olan cihaza geldiğinde geri birleştirilir. IV. Parçalanma sonucu oluşan datagramların hepsi aynı büyüklüğe sahip olur.</w:t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w:rPr/>
        <w:t>b) I ve III</w:t>
      </w:r>
    </w:p>
    <w:p>
      <w:pPr>
        <w:pStyle w:val="Normal"/>
        <w:rPr/>
      </w:pPr>
      <w:r>
        <w:rPr/>
        <w:t>c) II ve IV</w:t>
      </w:r>
    </w:p>
    <w:p>
      <w:pPr>
        <w:pStyle w:val="Normal"/>
        <w:rPr/>
      </w:pPr>
      <w:r>
        <w:rPr/>
        <w:t>d) I ve Il</w:t>
      </w:r>
    </w:p>
    <w:p>
      <w:pPr>
        <w:pStyle w:val="Normal"/>
        <w:rPr/>
      </w:pPr>
      <w:r>
        <w:rPr/>
        <w:t>e) III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223.1.3.0/27 altağında toplam kaç tane arayüz bulunabilir?</w:t>
      </w:r>
    </w:p>
    <w:p>
      <w:pPr>
        <w:pStyle w:val="Normal"/>
        <w:rPr/>
      </w:pPr>
      <w:r>
        <w:rPr/>
        <w:t>a) 32</w:t>
      </w:r>
    </w:p>
    <w:p>
      <w:pPr>
        <w:pStyle w:val="Normal"/>
        <w:rPr/>
      </w:pPr>
      <w:r>
        <w:rPr/>
        <w:t>b) 64</w:t>
      </w:r>
    </w:p>
    <w:p>
      <w:pPr>
        <w:pStyle w:val="Normal"/>
        <w:rPr/>
      </w:pPr>
      <w:r>
        <w:rPr/>
        <w:t>c) 128</w:t>
      </w:r>
    </w:p>
    <w:p>
      <w:pPr>
        <w:pStyle w:val="Normal"/>
        <w:rPr/>
      </w:pPr>
      <w:r>
        <w:rPr/>
        <w:t>d) 256</w:t>
      </w:r>
    </w:p>
    <w:p>
      <w:pPr>
        <w:pStyle w:val="Normal"/>
        <w:rPr/>
      </w:pPr>
      <w:r>
        <w:rPr/>
        <w:t>e) 512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 DHCP protokü hakkında aşağıdakilerden hangisi doğrudur?</w:t>
      </w:r>
    </w:p>
    <w:p>
      <w:pPr>
        <w:pStyle w:val="Normal"/>
        <w:rPr/>
      </w:pPr>
      <w:r>
        <w:rPr/>
        <w:t>a) DHCP taşıma katmanı protokolü olarak güvenilir olduğu için TCP kullanır. b) DHCP sayesinde evde kullandığınız ip adresini okuldaki ağa taşıyabilirsiniz.</w:t>
      </w:r>
    </w:p>
    <w:p>
      <w:pPr>
        <w:pStyle w:val="Normal"/>
        <w:rPr/>
      </w:pPr>
      <w:r>
        <w:rPr/>
        <w:t>c) DHCP sayesinde IP adresi - web sitesi adresi çevirimi yapılır.</w:t>
      </w:r>
    </w:p>
    <w:p>
      <w:pPr>
        <w:pStyle w:val="Normal"/>
        <w:rPr/>
      </w:pPr>
      <w:r>
        <w:rPr/>
        <w:t>d) DHCP kullanabilmek için DHCP sunucusunun ip adresinin bilinmesine gerek yoktur.</w:t>
      </w:r>
    </w:p>
    <w:p>
      <w:pPr>
        <w:pStyle w:val="Normal"/>
        <w:rPr/>
      </w:pPr>
      <w:r>
        <w:rPr/>
        <w:t>e) DHCP sayesinde bir hedef web sitesinin ne kadar uzakta olduğunu öğrenebiliriz.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Evinizde NAT edilmiş bir ağ olduğunu düşünelim. Internet sağlayıcınız size 121.167.76.15 ip adresini vermiş. Yerel ağınıza bağlı bilgisayarınızın ip adresi ise 10.0.0.2. Bu durumda aşağıdakilerden hangileri doğrudur?</w:t>
      </w:r>
    </w:p>
    <w:p>
      <w:pPr>
        <w:pStyle w:val="Normal"/>
        <w:rPr/>
      </w:pPr>
      <w:r>
        <w:rPr/>
        <w:t>I. NAT kullanımı saf P2P mantığıyla çalışan uygulamalar için sorun yaratabilir.</w:t>
      </w:r>
    </w:p>
    <w:p>
      <w:pPr>
        <w:pStyle w:val="Normal"/>
        <w:rPr/>
      </w:pPr>
      <w:r>
        <w:rPr/>
        <w:t>II. NAT sistemi nedeniyle bilgisayarınızdan yerel ağınız dışında bir adrese direkt bağlantı kurmanız mümkün olmaz</w:t>
      </w:r>
    </w:p>
    <w:p>
      <w:pPr>
        <w:pStyle w:val="Normal"/>
        <w:rPr/>
      </w:pPr>
      <w:r>
        <w:rPr/>
        <w:t>III. NAT, bilgisayarınıza ağ dışından gelen paketlere 121.167.76.15 kaynak ip adresi yazar.</w:t>
      </w:r>
    </w:p>
    <w:p>
      <w:pPr>
        <w:pStyle w:val="Normal"/>
        <w:rPr/>
      </w:pPr>
      <w:r>
        <w:rPr/>
        <w:t>IV. NAT, bilgisayarınızdan ağ dışına giden paketlere 121.167.76.15 kaynak ip adresi yazar.</w:t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w:rPr/>
        <w:t>b) I ve III</w:t>
      </w:r>
    </w:p>
    <w:p>
      <w:pPr>
        <w:pStyle w:val="Normal"/>
        <w:rPr/>
      </w:pPr>
      <w:r>
        <w:rPr/>
        <w:t>c) II ve IV</w:t>
      </w:r>
    </w:p>
    <w:p>
      <w:pPr>
        <w:pStyle w:val="Normal"/>
        <w:rPr/>
      </w:pPr>
      <w:r>
        <w:rPr/>
        <w:t>d) I ve il</w:t>
      </w:r>
    </w:p>
    <w:p>
      <w:pPr>
        <w:pStyle w:val="Normal"/>
        <w:rPr/>
      </w:pPr>
      <w:r>
        <w:rPr/>
        <w:t>e) III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11) Derste kullandığımız Traceroute uygulaması hakkında aşağıdakilerden hangisi doğrudur?</w:t>
      </w:r>
    </w:p>
    <w:p>
      <w:pPr>
        <w:pStyle w:val="Normal"/>
        <w:rPr/>
      </w:pPr>
      <w:r>
        <w:rPr/>
        <w:t>a) Güvenilir veri transferine ihtiyaç duyar.</w:t>
      </w:r>
    </w:p>
    <w:p>
      <w:pPr>
        <w:pStyle w:val="Normal"/>
        <w:rPr/>
      </w:pPr>
      <w:r>
        <w:rPr/>
        <w:t>b) Paketler hedef cihazın 80 port numarasına gönderilmelidir.</w:t>
      </w:r>
    </w:p>
    <w:p>
      <w:pPr>
        <w:pStyle w:val="Normal"/>
        <w:rPr/>
      </w:pPr>
      <w:r>
        <w:rPr/>
        <w:t>c) Uygulama tarafından gönderilen bütün paketlerin yaşam süreleri aynıdır.</w:t>
      </w:r>
    </w:p>
    <w:p>
      <w:pPr>
        <w:pStyle w:val="Normal"/>
        <w:rPr/>
      </w:pPr>
      <w:r>
        <w:rPr>
          <w:highlight w:val="yellow"/>
        </w:rPr>
        <w:t>d)</w:t>
      </w:r>
      <w:r>
        <w:rPr/>
        <w:t xml:space="preserve"> Taşıma katmanı protokolü olarak UDP kullanır.</w:t>
      </w:r>
    </w:p>
    <w:p>
      <w:pPr>
        <w:pStyle w:val="Normal"/>
        <w:rPr/>
      </w:pPr>
      <w:r>
        <w:rPr/>
        <w:t>e) IP adresi - web sitesi adresi çevirimi için kullanılır.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12) IPv6 datagram formatında hakkında aşağıdakilerden hangileri doğrudur?</w:t>
      </w:r>
    </w:p>
    <w:p>
      <w:pPr>
        <w:pStyle w:val="Normal"/>
        <w:rPr/>
      </w:pPr>
      <w:r>
        <w:rPr/>
        <w:t>1 IPv6 ile artan ip sayısı ihtiyacı kesin olarak karşılanacaktır.</w:t>
      </w:r>
    </w:p>
    <w:p>
      <w:pPr>
        <w:pStyle w:val="Normal"/>
        <w:rPr/>
      </w:pPr>
      <w:r>
        <w:rPr/>
        <w:t>II. IPv6 ile paketleri çok hızlı bir şekilde parçalama/birleştirme yapmak mümkundür.</w:t>
      </w:r>
    </w:p>
    <w:p>
      <w:pPr>
        <w:pStyle w:val="Normal"/>
        <w:rPr/>
      </w:pPr>
      <w:r>
        <w:rPr/>
        <w:t>III. Bu format ile paket bozulması imkansızdır. Bu sebeple checksum alanı kaldırılmıştır.</w:t>
      </w:r>
    </w:p>
    <w:p>
      <w:pPr>
        <w:pStyle w:val="Normal"/>
        <w:rPr/>
      </w:pPr>
      <w:r>
        <w:rPr/>
        <w:t>IV. Yönlendiriciler üzerinde paket işlemlerinin kısa sürede yapmak amaçlanmıştır.</w:t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w:rPr/>
        <w:t>b) I ve III</w:t>
      </w:r>
    </w:p>
    <w:p>
      <w:pPr>
        <w:pStyle w:val="Normal"/>
        <w:rPr/>
      </w:pPr>
      <w:r>
        <w:rPr/>
        <w:t>c) II ve IV</w:t>
      </w:r>
    </w:p>
    <w:p>
      <w:pPr>
        <w:pStyle w:val="Normal"/>
        <w:rPr/>
      </w:pPr>
      <w:r>
        <w:rPr/>
        <w:t>d) I ve li</w:t>
      </w:r>
    </w:p>
    <w:p>
      <w:pPr>
        <w:pStyle w:val="Normal"/>
        <w:rPr/>
      </w:pPr>
      <w:r>
        <w:rPr/>
        <w:t>e) Ill ve IV</w:t>
      </w:r>
    </w:p>
    <w:p>
      <w:pPr>
        <w:pStyle w:val="Normal"/>
        <w:rPr/>
      </w:pPr>
      <w:r>
        <w:rPr/>
        <w:t>13) CSMA/CD protokolünün verimliliğin artması aşağıdaki durumların hangilerinde mümkündür?</w:t>
      </w:r>
    </w:p>
    <w:p>
      <w:pPr>
        <w:pStyle w:val="Normal"/>
        <w:rPr/>
      </w:pPr>
      <w:r>
        <w:rPr/>
        <w:t>1. Yayılma gecikmesi azalırsa</w:t>
      </w:r>
    </w:p>
    <w:p>
      <w:pPr>
        <w:pStyle w:val="Normal"/>
        <w:rPr/>
      </w:pPr>
      <w:r>
        <w:rPr/>
        <w:t>II. Iletim gecikmesi azalırsa.</w:t>
      </w:r>
    </w:p>
    <w:p>
      <w:pPr>
        <w:pStyle w:val="Normal"/>
        <w:rPr/>
      </w:pPr>
      <w:r>
        <w:rPr/>
        <w:t>III. Çoklu erişim alanını paylaşan düğüm sayısı artarsa</w:t>
      </w:r>
    </w:p>
    <w:p>
      <w:pPr>
        <w:pStyle w:val="Normal"/>
        <w:rPr/>
      </w:pPr>
      <w:r>
        <w:rPr/>
        <w:t>IV. Düğümler arası fiziksel mesafe azalırsa.</w:t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w:rPr/>
        <w:t>b) I ve III</w:t>
      </w:r>
    </w:p>
    <w:p>
      <w:pPr>
        <w:pStyle w:val="Normal"/>
        <w:rPr/>
      </w:pPr>
      <w:r>
        <w:rPr/>
        <w:t>c) Il ve IVd</w:t>
      </w:r>
    </w:p>
    <w:p>
      <w:pPr>
        <w:pStyle w:val="Normal"/>
        <w:rPr/>
      </w:pPr>
      <w:r>
        <w:rPr/>
        <w:t>d) I ve ll</w:t>
      </w:r>
    </w:p>
    <w:p>
      <w:pPr>
        <w:pStyle w:val="Normal"/>
        <w:rPr/>
      </w:pPr>
      <w:r>
        <w:rPr/>
        <w:t>e) III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14) Anahtarlayıcılar hakkında aşağıdakilerden hangileri doğrudur?</w:t>
      </w:r>
    </w:p>
    <w:p>
      <w:pPr>
        <w:pStyle w:val="Normal"/>
        <w:rPr/>
      </w:pPr>
      <w:r>
        <w:rPr/>
        <w:t>1. Taşıma katmanı başlığını inceleyerek gerekli işlemleri yaparlar.</w:t>
      </w:r>
    </w:p>
    <w:p>
      <w:pPr>
        <w:pStyle w:val="Normal"/>
        <w:rPr/>
      </w:pPr>
      <w:r>
        <w:rPr/>
        <w:t>II. Anahtarlayıcılar yönlendirme algoritmaları çalıştırırlar.</w:t>
      </w:r>
    </w:p>
    <w:p>
      <w:pPr>
        <w:pStyle w:val="Normal"/>
        <w:rPr/>
      </w:pPr>
      <w:r>
        <w:rPr/>
        <w:t>III. Kendi yollama tablolarını otomatik oluşturabilirier.</w:t>
      </w:r>
    </w:p>
    <w:p>
      <w:pPr>
        <w:pStyle w:val="Normal"/>
        <w:rPr/>
      </w:pPr>
      <w:r>
        <w:rPr/>
        <w:t>IV. Anahtarlayıcılar yayın yapmak istediklerinde sel basma metodunu kullanırlar.</w:t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w:rPr/>
        <w:t>b) I ve III</w:t>
      </w:r>
    </w:p>
    <w:p>
      <w:pPr>
        <w:pStyle w:val="Normal"/>
        <w:rPr/>
      </w:pPr>
      <w:r>
        <w:rPr/>
        <w:t>c) II ve IV</w:t>
      </w:r>
    </w:p>
    <w:p>
      <w:pPr>
        <w:pStyle w:val="Normal"/>
        <w:rPr/>
      </w:pPr>
      <w:r>
        <w:rPr/>
        <w:t>d) I ve Il</w:t>
      </w:r>
    </w:p>
    <w:p>
      <w:pPr>
        <w:pStyle w:val="Normal"/>
        <w:rPr/>
      </w:pPr>
      <w:r>
        <w:rPr/>
        <w:t>e) III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15) Ethernet hakkında aşağıdakilerden hangileri doğrudur?</w:t>
      </w:r>
    </w:p>
    <w:p>
      <w:pPr>
        <w:pStyle w:val="Normal"/>
        <w:rPr/>
      </w:pPr>
      <w:r>
        <w:rPr/>
        <w:t>a) Ethernet komşu düğümler arası bağlantı kurulumu yapar.</w:t>
      </w:r>
    </w:p>
    <w:p>
      <w:pPr>
        <w:pStyle w:val="Normal"/>
        <w:rPr/>
      </w:pPr>
      <w:r>
        <w:rPr/>
        <w:t>b) Ethernet komşu düğümler arası güvenilir bağlantı sağlamaz.</w:t>
      </w:r>
    </w:p>
    <w:p>
      <w:pPr>
        <w:pStyle w:val="Normal"/>
        <w:rPr/>
      </w:pPr>
      <w:r>
        <w:rPr/>
        <w:t>c) Ethernet adres alanında ilgili düğümlerin IP adresi bulunur.</w:t>
      </w:r>
    </w:p>
    <w:p>
      <w:pPr>
        <w:pStyle w:val="Normal"/>
        <w:rPr/>
      </w:pPr>
      <w:r>
        <w:rPr/>
        <w:t>d) Ethernet çevrimsel hata denetimi kullanır ve hata bulunan düğümler düzeltilir.</w:t>
      </w:r>
    </w:p>
    <w:p>
      <w:pPr>
        <w:pStyle w:val="Normal"/>
        <w:rPr/>
      </w:pPr>
      <w:r>
        <w:rPr/>
        <w:t>e) Ethernet internetin kablosuz bağlantı protokollerinden biridir.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16) Farklı uygulama mimarileri hakkında aşağıdakilerden hangileri söylenebilir?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-64135</wp:posOffset>
                </wp:positionH>
                <wp:positionV relativeFrom="paragraph">
                  <wp:posOffset>-19050</wp:posOffset>
                </wp:positionV>
                <wp:extent cx="319405" cy="138430"/>
                <wp:effectExtent l="0" t="0" r="0" b="0"/>
                <wp:wrapNone/>
                <wp:docPr id="1" name="Mürekkep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ürekkep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1932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Mürekkep 4" stroked="f" o:allowincell="f" style="position:absolute;margin-left:-5.05pt;margin-top:-1.5pt;width:25.1pt;height:10.8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1. P2P mimarisinde farklı cihazlar sunucu olarak davranabilir.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-43180</wp:posOffset>
                </wp:positionH>
                <wp:positionV relativeFrom="paragraph">
                  <wp:posOffset>22225</wp:posOffset>
                </wp:positionV>
                <wp:extent cx="226060" cy="125095"/>
                <wp:effectExtent l="0" t="0" r="0" b="0"/>
                <wp:wrapNone/>
                <wp:docPr id="3" name="Mürekkep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ürekkep 6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26080" cy="12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6" stroked="f" o:allowincell="f" style="position:absolute;margin-left:-3.4pt;margin-top:1.75pt;width:17.75pt;height:9.8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II. P2P mimarisinde birbirine bağlanan cihazlar, birbirlerinin IP adresini bilmezler.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-84455</wp:posOffset>
                </wp:positionH>
                <wp:positionV relativeFrom="paragraph">
                  <wp:posOffset>-29845</wp:posOffset>
                </wp:positionV>
                <wp:extent cx="457200" cy="229235"/>
                <wp:effectExtent l="0" t="0" r="0" b="0"/>
                <wp:wrapNone/>
                <wp:docPr id="5" name="Mürekkep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ürekkep 7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57200" cy="22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7" stroked="f" o:allowincell="f" style="position:absolute;margin-left:-6.65pt;margin-top:-2.35pt;width:35.95pt;height:18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III. Istemci sunucu mimarisinde daima açık bir sunucunun ip adresi bilinmelidir.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-77470</wp:posOffset>
                </wp:positionH>
                <wp:positionV relativeFrom="paragraph">
                  <wp:posOffset>69215</wp:posOffset>
                </wp:positionV>
                <wp:extent cx="416560" cy="38735"/>
                <wp:effectExtent l="0" t="0" r="0" b="0"/>
                <wp:wrapNone/>
                <wp:docPr id="7" name="Mürekkep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ürekkep 5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16520" cy="3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5" stroked="f" o:allowincell="f" style="position:absolute;margin-left:-6.1pt;margin-top:5.45pt;width:32.75pt;height:3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IV. Istemci sunucu mimarisinde istemci sabit IP adresine sahip olmalıdır.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-71120</wp:posOffset>
                </wp:positionH>
                <wp:positionV relativeFrom="paragraph">
                  <wp:posOffset>97790</wp:posOffset>
                </wp:positionV>
                <wp:extent cx="666115" cy="52705"/>
                <wp:effectExtent l="0" t="0" r="0" b="0"/>
                <wp:wrapNone/>
                <wp:docPr id="9" name="Mürekkep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Mürekkep 1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666000" cy="5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1" stroked="f" o:allowincell="f" style="position:absolute;margin-left:-5.6pt;margin-top:7.7pt;width:52.4pt;height:4.1pt;mso-wrap-style:none;v-text-anchor:middle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a) I ve IV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-106680</wp:posOffset>
                </wp:positionH>
                <wp:positionV relativeFrom="paragraph">
                  <wp:posOffset>-86360</wp:posOffset>
                </wp:positionV>
                <wp:extent cx="284480" cy="310515"/>
                <wp:effectExtent l="0" t="0" r="0" b="0"/>
                <wp:wrapNone/>
                <wp:docPr id="11" name="Mürekkep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Mürekkep 8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84400" cy="31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8" stroked="f" o:allowincell="f" style="position:absolute;margin-left:-8.4pt;margin-top:-6.8pt;width:22.35pt;height:24.4pt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b) I ve III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-57150</wp:posOffset>
                </wp:positionH>
                <wp:positionV relativeFrom="paragraph">
                  <wp:posOffset>108585</wp:posOffset>
                </wp:positionV>
                <wp:extent cx="883285" cy="149860"/>
                <wp:effectExtent l="0" t="0" r="0" b="0"/>
                <wp:wrapNone/>
                <wp:docPr id="13" name="Mürekkep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Mürekkep 2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88344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2" stroked="f" o:allowincell="f" style="position:absolute;margin-left:-4.5pt;margin-top:8.55pt;width:69.5pt;height:11.75pt;mso-wrap-style:none;v-text-anchor:middle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c) 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 I ve II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-77470</wp:posOffset>
                </wp:positionH>
                <wp:positionV relativeFrom="paragraph">
                  <wp:posOffset>89535</wp:posOffset>
                </wp:positionV>
                <wp:extent cx="636905" cy="26035"/>
                <wp:effectExtent l="0" t="0" r="0" b="0"/>
                <wp:wrapNone/>
                <wp:docPr id="15" name="Mürekkep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Mürekkep 3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636840" cy="2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3" stroked="f" o:allowincell="f" style="position:absolute;margin-left:-6.1pt;margin-top:7.05pt;width:50.1pt;height:2pt;mso-wrap-style:none;v-text-anchor:middle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e) III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17) Vekil sunucular hakkında aşağıdakilerden hangisi söylenebilir?</w:t>
      </w:r>
    </w:p>
    <w:p>
      <w:pPr>
        <w:pStyle w:val="Normal"/>
        <w:rPr/>
      </w:pPr>
      <w:r>
        <w:rPr/>
        <w:t>a) Vekil sunucu isabet oranı azalırsa vekil sunucu daha verimli şekilde kullanılır.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-43180</wp:posOffset>
                </wp:positionH>
                <wp:positionV relativeFrom="paragraph">
                  <wp:posOffset>75565</wp:posOffset>
                </wp:positionV>
                <wp:extent cx="120650" cy="18415"/>
                <wp:effectExtent l="0" t="0" r="0" b="0"/>
                <wp:wrapNone/>
                <wp:docPr id="17" name="Mürekkep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Mürekkep 10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120600" cy="1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10" stroked="f" o:allowincell="f" style="position:absolute;margin-left:-3.4pt;margin-top:5.95pt;width:9.45pt;height:1.4pt;mso-wrap-style:none;v-text-anchor:middle" type="_x0000_t75">
                <v:imagedata r:id="rId1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b) Vekil sunucu kullanan kurumun dışarıya erişim bağındaki trafik artar.</w:t>
      </w:r>
    </w:p>
    <w:p>
      <w:pPr>
        <w:pStyle w:val="Normal"/>
        <w:rPr/>
      </w:pPr>
      <w:r>
        <w:rPr/>
        <w:t>c) Bir ağda vekil sunucu kullandığımızı varsayalım. Bir istemci, istediği sayfayı vekil sunucuda bulamazsa, direk olarak hedef sunucu ile bağlantı kurar.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-174625</wp:posOffset>
                </wp:positionH>
                <wp:positionV relativeFrom="paragraph">
                  <wp:posOffset>34925</wp:posOffset>
                </wp:positionV>
                <wp:extent cx="273685" cy="144780"/>
                <wp:effectExtent l="0" t="0" r="0" b="0"/>
                <wp:wrapNone/>
                <wp:docPr id="19" name="Mürekkep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Mürekkep 11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27360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11" stroked="f" o:allowincell="f" style="position:absolute;margin-left:-13.75pt;margin-top:2.75pt;width:21.5pt;height:11.35pt;mso-wrap-style:none;v-text-anchor:middle" type="_x0000_t75">
                <v:imagedata r:id="rId2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d) Vekil sunucuda bulunan siteye erişmek, uzaktaki bir sunucuya erişmekten daha uzun süre alır.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-266065</wp:posOffset>
                </wp:positionH>
                <wp:positionV relativeFrom="paragraph">
                  <wp:posOffset>-32385</wp:posOffset>
                </wp:positionV>
                <wp:extent cx="373380" cy="311150"/>
                <wp:effectExtent l="0" t="0" r="0" b="0"/>
                <wp:wrapNone/>
                <wp:docPr id="21" name="Mürekkep 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Mürekkep 12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373320" cy="311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12" stroked="f" o:allowincell="f" style="position:absolute;margin-left:-20.95pt;margin-top:-2.55pt;width:29.35pt;height:24.45pt;mso-wrap-style:none;v-text-anchor:middle" type="_x0000_t75">
                <v:imagedata r:id="rId2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e) Vekil sunucunun belli aralıklarla hedef sunucular ile bağlantı kurması gerekebilir.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18) TCP sıkışma kontrolü hakkında aşağıdakilerden hangisi doğrudur?</w:t>
      </w:r>
    </w:p>
    <w:p>
      <w:pPr>
        <w:pStyle w:val="Normal"/>
        <w:rPr/>
      </w:pPr>
      <w:r>
        <w:rPr/>
        <w:t>a) Yönlendiriciler sınırsız önbellek alanına sahip olsaydı, paketlerin tekrar gönderilmesine gerek kalmazdı.</w:t>
      </w:r>
    </w:p>
    <w:p>
      <w:pPr>
        <w:pStyle w:val="Normal"/>
        <w:rPr/>
      </w:pPr>
      <w:r>
        <w:rPr/>
        <w:t xml:space="preserve">b) Yönlendiriciler aynı paketten iki kopyanın alıcıya ulaşmaması için bir paketin ikinci kopyası geldiğinde paketi düşürür.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-456565</wp:posOffset>
                </wp:positionH>
                <wp:positionV relativeFrom="paragraph">
                  <wp:posOffset>15875</wp:posOffset>
                </wp:positionV>
                <wp:extent cx="612140" cy="255270"/>
                <wp:effectExtent l="0" t="0" r="0" b="0"/>
                <wp:wrapNone/>
                <wp:docPr id="23" name="Mürekkep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Mürekkep 13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61200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13" stroked="f" o:allowincell="f" style="position:absolute;margin-left:-35.95pt;margin-top:1.25pt;width:48.15pt;height:20.05pt;mso-wrap-style:none;v-text-anchor:middle" type="_x0000_t75">
                <v:imagedata r:id="rId2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c) TCP güvenlik hizmeti sebebiyle yönlendiriciler üzerinde sıkışma oluşabilir.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-120015</wp:posOffset>
                </wp:positionH>
                <wp:positionV relativeFrom="paragraph">
                  <wp:posOffset>-74295</wp:posOffset>
                </wp:positionV>
                <wp:extent cx="269875" cy="297815"/>
                <wp:effectExtent l="0" t="0" r="0" b="0"/>
                <wp:wrapNone/>
                <wp:docPr id="25" name="Mürekkep 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Mürekkep 16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270000" cy="29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16" stroked="f" o:allowincell="f" style="position:absolute;margin-left:-9.45pt;margin-top:-5.85pt;width:21.2pt;height:23.4pt;mso-wrap-style:none;v-text-anchor:middle" type="_x0000_t75">
                <v:imagedata r:id="rId2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d) TCP sıkışma kontrolüne sahip olmasına rağmen aynı paketi gereksiz yere birden fazla kez gonderebilir.</w:t>
      </w:r>
    </w:p>
    <w:p>
      <w:pPr>
        <w:pStyle w:val="Normal"/>
        <w:rPr/>
      </w:pPr>
      <w:r>
        <w:rPr/>
        <w:t>e) TCP sıkışma kontrolü sebebiyle sıkışma durumunda paket tekrar gönderimi tamamen durdurulur.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19) Sunucuda bulunan bir dosyayı n farklı üyeye dağıtmak istiyoruz. Bunuyaparken bir FTP uygulaması kullanacağız.Aşağıdakilerden hangilerinin yapılması bu dosyanın FTP uygulaması ile tüm istemcilere paylaşım süresini kısaltabilir?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-84455</wp:posOffset>
                </wp:positionH>
                <wp:positionV relativeFrom="paragraph">
                  <wp:posOffset>635</wp:posOffset>
                </wp:positionV>
                <wp:extent cx="508635" cy="481965"/>
                <wp:effectExtent l="0" t="0" r="0" b="0"/>
                <wp:wrapNone/>
                <wp:docPr id="27" name="Mürekkep 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Mürekkep 25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508680" cy="48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25" stroked="f" o:allowincell="f" style="position:absolute;margin-left:-6.65pt;margin-top:0pt;width:40pt;height:37.9pt;mso-wrap-style:none;v-text-anchor:middle" type="_x0000_t75">
                <v:imagedata r:id="rId2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1. Sunucunun yükleme hızını artırmak.</w:t>
      </w:r>
    </w:p>
    <w:p>
      <w:pPr>
        <w:pStyle w:val="Normal"/>
        <w:rPr/>
      </w:pPr>
      <w:r>
        <w:rPr/>
        <w:t>II. En yavaş indirme hızına sahip istemcinin yükleme hızını artırmak.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-64135</wp:posOffset>
                </wp:positionH>
                <wp:positionV relativeFrom="paragraph">
                  <wp:posOffset>52070</wp:posOffset>
                </wp:positionV>
                <wp:extent cx="459105" cy="93980"/>
                <wp:effectExtent l="0" t="0" r="0" b="0"/>
                <wp:wrapNone/>
                <wp:docPr id="29" name="Mürekkep 1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Mürekkep 19" descr="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459000" cy="93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19" stroked="f" o:allowincell="f" style="position:absolute;margin-left:-5.05pt;margin-top:4.1pt;width:36.1pt;height:7.35pt;mso-wrap-style:none;v-text-anchor:middle" type="_x0000_t75">
                <v:imagedata r:id="rId3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III. Tum istemcilerin yükleme hızlarını artırmak.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-105410</wp:posOffset>
                </wp:positionH>
                <wp:positionV relativeFrom="paragraph">
                  <wp:posOffset>21590</wp:posOffset>
                </wp:positionV>
                <wp:extent cx="411480" cy="321310"/>
                <wp:effectExtent l="0" t="0" r="0" b="0"/>
                <wp:wrapNone/>
                <wp:docPr id="31" name="Mürekkep 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Mürekkep 18" descr="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411480" cy="32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18" stroked="f" o:allowincell="f" style="position:absolute;margin-left:-8.3pt;margin-top:1.7pt;width:32.35pt;height:25.25pt;mso-wrap-style:none;v-text-anchor:middle" type="_x0000_t75">
                <v:imagedata r:id="rId3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IV Tüm istemcilerin indirme hızlarını artırmak.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-77470</wp:posOffset>
                </wp:positionH>
                <wp:positionV relativeFrom="paragraph">
                  <wp:posOffset>111125</wp:posOffset>
                </wp:positionV>
                <wp:extent cx="286385" cy="18415"/>
                <wp:effectExtent l="0" t="0" r="0" b="0"/>
                <wp:wrapNone/>
                <wp:docPr id="33" name="Mürekkep 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Mürekkep 20" descr=""/>
                        <pic:cNvPicPr/>
                      </pic:nvPicPr>
                      <pic:blipFill>
                        <a:blip r:embed="rId34"/>
                        <a:stretch/>
                      </pic:blipFill>
                      <pic:spPr>
                        <a:xfrm>
                          <a:off x="0" y="0"/>
                          <a:ext cx="286560" cy="18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20" stroked="f" o:allowincell="f" style="position:absolute;margin-left:-6.1pt;margin-top:8.75pt;width:22.5pt;height:1.4pt;mso-wrap-style:none;v-text-anchor:middle" type="_x0000_t75">
                <v:imagedata r:id="rId3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b) I ve III</w:t>
      </w:r>
    </w:p>
    <w:p>
      <w:pPr>
        <w:pStyle w:val="Normal"/>
        <w:rPr/>
      </w:pPr>
      <w:r>
        <w:rPr/>
        <w:t>c) II ve IV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-112395</wp:posOffset>
                </wp:positionH>
                <wp:positionV relativeFrom="paragraph">
                  <wp:posOffset>31115</wp:posOffset>
                </wp:positionV>
                <wp:extent cx="459105" cy="39370"/>
                <wp:effectExtent l="0" t="0" r="0" b="0"/>
                <wp:wrapNone/>
                <wp:docPr id="35" name="Mürekkep 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Mürekkep 22" descr="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>
                          <a:off x="0" y="0"/>
                          <a:ext cx="459000" cy="3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22" stroked="f" o:allowincell="f" style="position:absolute;margin-left:-8.85pt;margin-top:2.45pt;width:36.1pt;height:3.05pt;mso-wrap-style:none;v-text-anchor:middle" type="_x0000_t75">
                <v:imagedata r:id="rId3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d) I ve Il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-36195</wp:posOffset>
                </wp:positionH>
                <wp:positionV relativeFrom="paragraph">
                  <wp:posOffset>87630</wp:posOffset>
                </wp:positionV>
                <wp:extent cx="526415" cy="26035"/>
                <wp:effectExtent l="0" t="0" r="0" b="0"/>
                <wp:wrapNone/>
                <wp:docPr id="37" name="Mürekkep 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Mürekkep 21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526320" cy="2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21" stroked="f" o:allowincell="f" style="position:absolute;margin-left:-2.85pt;margin-top:6.9pt;width:41.4pt;height:2pt;mso-wrap-style:none;v-text-anchor:middle" type="_x0000_t75">
                <v:imagedata r:id="rId3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e) III ve IV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20) İnternetin uygulamalara sağladığı taşıma katmanı protokolleri hakkında aşağıdakilerden hangileri söylenebilir?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5080</wp:posOffset>
                </wp:positionH>
                <wp:positionV relativeFrom="paragraph">
                  <wp:posOffset>70485</wp:posOffset>
                </wp:positionV>
                <wp:extent cx="179705" cy="109220"/>
                <wp:effectExtent l="0" t="0" r="0" b="0"/>
                <wp:wrapNone/>
                <wp:docPr id="39" name="Mürekkep 3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Mürekkep 30" descr=""/>
                        <pic:cNvPicPr/>
                      </pic:nvPicPr>
                      <pic:blipFill>
                        <a:blip r:embed="rId40"/>
                        <a:stretch/>
                      </pic:blipFill>
                      <pic:spPr>
                        <a:xfrm>
                          <a:off x="0" y="0"/>
                          <a:ext cx="179640" cy="109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30" stroked="f" o:allowincell="f" style="position:absolute;margin-left:0.4pt;margin-top:5.55pt;width:14.1pt;height:8.55pt;mso-wrap-style:none;v-text-anchor:middle" type="_x0000_t75">
                <v:imagedata r:id="rId4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1. Zamanlama garantisi istiyorsak UDP kullanmalıyız.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-132715</wp:posOffset>
                </wp:positionH>
                <wp:positionV relativeFrom="paragraph">
                  <wp:posOffset>31750</wp:posOffset>
                </wp:positionV>
                <wp:extent cx="569595" cy="278130"/>
                <wp:effectExtent l="0" t="0" r="0" b="0"/>
                <wp:wrapNone/>
                <wp:docPr id="41" name="Mürekkep 3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Mürekkep 31" descr="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>
                          <a:off x="0" y="0"/>
                          <a:ext cx="569520" cy="27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31" stroked="f" o:allowincell="f" style="position:absolute;margin-left:-10.45pt;margin-top:2.5pt;width:44.8pt;height:21.85pt;mso-wrap-style:none;v-text-anchor:middle" type="_x0000_t75">
                <v:imagedata r:id="rId4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II. Veri bütünlüğü istiyorsak TCP kullanmalıyız.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-42545</wp:posOffset>
                </wp:positionH>
                <wp:positionV relativeFrom="paragraph">
                  <wp:posOffset>93345</wp:posOffset>
                </wp:positionV>
                <wp:extent cx="491490" cy="435610"/>
                <wp:effectExtent l="0" t="0" r="0" b="0"/>
                <wp:wrapNone/>
                <wp:docPr id="43" name="Mürekkep 3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Mürekkep 34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491400" cy="43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34" stroked="f" o:allowincell="f" style="position:absolute;margin-left:-3.35pt;margin-top:7.35pt;width:38.65pt;height:34.25pt;mso-wrap-style:none;v-text-anchor:middle" type="_x0000_t75">
                <v:imagedata r:id="rId4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III. Güvenli veri transferi istiyorsak UDP kullanmalıyız.</w:t>
      </w:r>
    </w:p>
    <w:p>
      <w:pPr>
        <w:pStyle w:val="Normal"/>
        <w:rPr/>
      </w:pPr>
      <w:r>
        <w:rPr/>
        <w:t>IV. Sıralı teslimat istiyorsak TCP kullanmalıyız.</w:t>
      </w:r>
    </w:p>
    <w:p>
      <w:pPr>
        <w:pStyle w:val="Normal"/>
        <w:rPr/>
      </w:pPr>
      <w:r>
        <w:rPr/>
        <w:t>a) i ve IV</w:t>
      </w:r>
    </w:p>
    <w:p>
      <w:pPr>
        <w:pStyle w:val="Normal"/>
        <w:rPr/>
      </w:pPr>
      <w:r>
        <w:rPr/>
        <w:t>b) I ve III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-205105</wp:posOffset>
                </wp:positionH>
                <wp:positionV relativeFrom="paragraph">
                  <wp:posOffset>-80645</wp:posOffset>
                </wp:positionV>
                <wp:extent cx="589280" cy="326390"/>
                <wp:effectExtent l="0" t="0" r="0" b="0"/>
                <wp:wrapNone/>
                <wp:docPr id="45" name="Mürekkep 3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Mürekkep 37" descr="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>
                          <a:off x="0" y="0"/>
                          <a:ext cx="58932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Mürekkep 37" stroked="f" o:allowincell="f" style="position:absolute;margin-left:-16.15pt;margin-top:-6.35pt;width:46.35pt;height:25.65pt;mso-wrap-style:none;v-text-anchor:middle" type="_x0000_t75">
                <v:imagedata r:id="rId4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c) II ve IV</w:t>
      </w:r>
    </w:p>
    <w:p>
      <w:pPr>
        <w:pStyle w:val="Normal"/>
        <w:rPr/>
      </w:pPr>
      <w:r>
        <w:rPr/>
        <w:t>d) I ve II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e) III ve IV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tr-T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ゴシック" w:cs="" w:asciiTheme="minorHAnsi" w:cstheme="minorBidi" w:eastAsiaTheme="minorEastAsia" w:hAnsiTheme="minorHAnsi"/>
        <w:kern w:val="2"/>
        <w:sz w:val="24"/>
        <w:szCs w:val="24"/>
        <w:lang w:val="tr-TR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ゴシック" w:cs="" w:asciiTheme="minorHAnsi" w:cstheme="minorBidi" w:eastAsiaTheme="minorEastAsia" w:hAnsiTheme="minorHAnsi"/>
      <w:color w:val="auto"/>
      <w:kern w:val="2"/>
      <w:sz w:val="24"/>
      <w:szCs w:val="24"/>
      <w:lang w:val="tr-TR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Balk1Char"/>
    <w:uiPriority w:val="9"/>
    <w:qFormat/>
    <w:rsid w:val="00d9136f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alk2Char"/>
    <w:uiPriority w:val="9"/>
    <w:semiHidden/>
    <w:unhideWhenUsed/>
    <w:qFormat/>
    <w:rsid w:val="00d9136f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alk3Char"/>
    <w:uiPriority w:val="9"/>
    <w:semiHidden/>
    <w:unhideWhenUsed/>
    <w:qFormat/>
    <w:rsid w:val="00d9136f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alk4Char"/>
    <w:uiPriority w:val="9"/>
    <w:semiHidden/>
    <w:unhideWhenUsed/>
    <w:qFormat/>
    <w:rsid w:val="00d9136f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alk5Char"/>
    <w:uiPriority w:val="9"/>
    <w:semiHidden/>
    <w:unhideWhenUsed/>
    <w:qFormat/>
    <w:rsid w:val="00d9136f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alk6Char"/>
    <w:uiPriority w:val="9"/>
    <w:semiHidden/>
    <w:unhideWhenUsed/>
    <w:qFormat/>
    <w:rsid w:val="00d9136f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alk7Char"/>
    <w:uiPriority w:val="9"/>
    <w:semiHidden/>
    <w:unhideWhenUsed/>
    <w:qFormat/>
    <w:rsid w:val="00d9136f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alk8Char"/>
    <w:uiPriority w:val="9"/>
    <w:semiHidden/>
    <w:unhideWhenUsed/>
    <w:qFormat/>
    <w:rsid w:val="00d9136f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alk9Char"/>
    <w:uiPriority w:val="9"/>
    <w:semiHidden/>
    <w:unhideWhenUsed/>
    <w:qFormat/>
    <w:rsid w:val="00d9136f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1Char" w:customStyle="1">
    <w:name w:val="Başlık 1 Char"/>
    <w:basedOn w:val="DefaultParagraphFont"/>
    <w:link w:val="Heading1"/>
    <w:uiPriority w:val="9"/>
    <w:qFormat/>
    <w:rsid w:val="00d9136f"/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alk2Char" w:customStyle="1">
    <w:name w:val="Başlık 2 Char"/>
    <w:basedOn w:val="DefaultParagraphFont"/>
    <w:link w:val="Heading2"/>
    <w:uiPriority w:val="9"/>
    <w:semiHidden/>
    <w:qFormat/>
    <w:rsid w:val="00d9136f"/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alk3Char" w:customStyle="1">
    <w:name w:val="Başlık 3 Char"/>
    <w:basedOn w:val="DefaultParagraphFont"/>
    <w:link w:val="Heading3"/>
    <w:uiPriority w:val="9"/>
    <w:semiHidden/>
    <w:qFormat/>
    <w:rsid w:val="00d9136f"/>
    <w:rPr>
      <w:rFonts w:eastAsia="游ゴシック Light" w:cs="" w:cstheme="majorBidi" w:eastAsiaTheme="majorEastAsia"/>
      <w:color w:themeColor="accent1" w:themeShade="bf" w:val="0F4761"/>
      <w:sz w:val="28"/>
      <w:szCs w:val="28"/>
    </w:rPr>
  </w:style>
  <w:style w:type="character" w:styleId="Balk4Char" w:customStyle="1">
    <w:name w:val="Başlık 4 Char"/>
    <w:basedOn w:val="DefaultParagraphFont"/>
    <w:link w:val="Heading4"/>
    <w:uiPriority w:val="9"/>
    <w:semiHidden/>
    <w:qFormat/>
    <w:rsid w:val="00d9136f"/>
    <w:rPr>
      <w:rFonts w:eastAsia="游ゴシック Light" w:cs="" w:cstheme="majorBidi" w:eastAsiaTheme="majorEastAsia"/>
      <w:i/>
      <w:iCs/>
      <w:color w:themeColor="accent1" w:themeShade="bf" w:val="0F4761"/>
    </w:rPr>
  </w:style>
  <w:style w:type="character" w:styleId="Balk5Char" w:customStyle="1">
    <w:name w:val="Başlık 5 Char"/>
    <w:basedOn w:val="DefaultParagraphFont"/>
    <w:link w:val="Heading5"/>
    <w:uiPriority w:val="9"/>
    <w:semiHidden/>
    <w:qFormat/>
    <w:rsid w:val="00d9136f"/>
    <w:rPr>
      <w:rFonts w:eastAsia="游ゴシック Light" w:cs="" w:cstheme="majorBidi" w:eastAsiaTheme="majorEastAsia"/>
      <w:color w:themeColor="accent1" w:themeShade="bf" w:val="0F4761"/>
    </w:rPr>
  </w:style>
  <w:style w:type="character" w:styleId="Balk6Char" w:customStyle="1">
    <w:name w:val="Başlık 6 Char"/>
    <w:basedOn w:val="DefaultParagraphFont"/>
    <w:link w:val="Heading6"/>
    <w:uiPriority w:val="9"/>
    <w:semiHidden/>
    <w:qFormat/>
    <w:rsid w:val="00d9136f"/>
    <w:rPr>
      <w:rFonts w:eastAsia="游ゴシック Light" w:cs="" w:cstheme="majorBidi" w:eastAsiaTheme="majorEastAsia"/>
      <w:i/>
      <w:iCs/>
      <w:color w:themeColor="text1" w:themeTint="a6" w:val="595959"/>
    </w:rPr>
  </w:style>
  <w:style w:type="character" w:styleId="Balk7Char" w:customStyle="1">
    <w:name w:val="Başlık 7 Char"/>
    <w:basedOn w:val="DefaultParagraphFont"/>
    <w:link w:val="Heading7"/>
    <w:uiPriority w:val="9"/>
    <w:semiHidden/>
    <w:qFormat/>
    <w:rsid w:val="00d9136f"/>
    <w:rPr>
      <w:rFonts w:eastAsia="游ゴシック Light" w:cs="" w:cstheme="majorBidi" w:eastAsiaTheme="majorEastAsia"/>
      <w:color w:themeColor="text1" w:themeTint="a6" w:val="595959"/>
    </w:rPr>
  </w:style>
  <w:style w:type="character" w:styleId="Balk8Char" w:customStyle="1">
    <w:name w:val="Başlık 8 Char"/>
    <w:basedOn w:val="DefaultParagraphFont"/>
    <w:link w:val="Heading8"/>
    <w:uiPriority w:val="9"/>
    <w:semiHidden/>
    <w:qFormat/>
    <w:rsid w:val="00d9136f"/>
    <w:rPr>
      <w:rFonts w:eastAsia="游ゴシック Light" w:cs="" w:cstheme="majorBidi" w:eastAsiaTheme="majorEastAsia"/>
      <w:i/>
      <w:iCs/>
      <w:color w:themeColor="text1" w:themeTint="d8" w:val="272727"/>
    </w:rPr>
  </w:style>
  <w:style w:type="character" w:styleId="Balk9Char" w:customStyle="1">
    <w:name w:val="Başlık 9 Char"/>
    <w:basedOn w:val="DefaultParagraphFont"/>
    <w:link w:val="Heading9"/>
    <w:uiPriority w:val="9"/>
    <w:semiHidden/>
    <w:qFormat/>
    <w:rsid w:val="00d9136f"/>
    <w:rPr>
      <w:rFonts w:eastAsia="游ゴシック Light" w:cs="" w:cstheme="majorBidi" w:eastAsiaTheme="majorEastAsia"/>
      <w:color w:themeColor="text1" w:themeTint="d8" w:val="272727"/>
    </w:rPr>
  </w:style>
  <w:style w:type="character" w:styleId="KonuBalChar" w:customStyle="1">
    <w:name w:val="Konu Başlığı Char"/>
    <w:basedOn w:val="DefaultParagraphFont"/>
    <w:link w:val="Title"/>
    <w:uiPriority w:val="10"/>
    <w:qFormat/>
    <w:rsid w:val="00d9136f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tyazChar" w:customStyle="1">
    <w:name w:val="Altyazı Char"/>
    <w:basedOn w:val="DefaultParagraphFont"/>
    <w:link w:val="Subtitle"/>
    <w:uiPriority w:val="11"/>
    <w:qFormat/>
    <w:rsid w:val="00d9136f"/>
    <w:rPr>
      <w:rFonts w:eastAsia="游ゴシック Light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AlntChar" w:customStyle="1">
    <w:name w:val="Alıntı Char"/>
    <w:basedOn w:val="DefaultParagraphFont"/>
    <w:link w:val="Quote"/>
    <w:uiPriority w:val="29"/>
    <w:qFormat/>
    <w:rsid w:val="00d9136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9136f"/>
    <w:rPr>
      <w:i/>
      <w:iCs/>
      <w:color w:themeColor="accent1" w:themeShade="bf" w:val="0F4761"/>
    </w:rPr>
  </w:style>
  <w:style w:type="character" w:styleId="GlAlntChar" w:customStyle="1">
    <w:name w:val="Güçlü Alıntı Char"/>
    <w:basedOn w:val="DefaultParagraphFont"/>
    <w:link w:val="IntenseQuote"/>
    <w:uiPriority w:val="30"/>
    <w:qFormat/>
    <w:rsid w:val="00d9136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9136f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KonuBalChar"/>
    <w:uiPriority w:val="10"/>
    <w:qFormat/>
    <w:rsid w:val="00d9136f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tyazChar"/>
    <w:uiPriority w:val="11"/>
    <w:qFormat/>
    <w:rsid w:val="00d9136f"/>
    <w:pPr/>
    <w:rPr>
      <w:rFonts w:eastAsia="游ゴシック Light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AlntChar"/>
    <w:uiPriority w:val="29"/>
    <w:qFormat/>
    <w:rsid w:val="00d9136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9136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GlAlntChar"/>
    <w:uiPriority w:val="30"/>
    <w:qFormat/>
    <w:rsid w:val="00d91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image" Target="media/image23.png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LibreOffice/24.8.6.2$Linux_X86_64 LibreOffice_project/480$Build-2</Application>
  <AppVersion>15.0000</AppVersion>
  <Pages>9</Pages>
  <Words>1230</Words>
  <Characters>7257</Characters>
  <CharactersWithSpaces>8324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2025-04-17T13:11:00Z</dcterms:created>
  <dc:creator>İlknuray Sude Bilgin</dc:creator>
  <dc:description/>
  <dc:language>en-US</dc:language>
  <cp:lastModifiedBy/>
  <dcterms:modified xsi:type="dcterms:W3CDTF">2025-04-24T04:05:36Z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