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Odoo Human Resources</w:t>
        <w:br/>
        <w:t>Developer &amp; Functional Documentation</w:t>
      </w:r>
    </w:p>
    <w:p>
      <w:r>
        <w:t>Scope: Official Odoo Human Resources modules only</w:t>
        <w:br/>
        <w:t>Source: Odoo HR + Referenced YouTube Playlist</w:t>
        <w:br/>
        <w:br/>
        <w:t>Audience: Developers, System Architects, Product Engineers</w:t>
        <w:br/>
        <w:t>Document Type: Internal Product &amp; System Specification</w:t>
        <w:br/>
      </w:r>
    </w:p>
    <w:p>
      <w:r>
        <w:br w:type="page"/>
      </w:r>
    </w:p>
    <w:p>
      <w:pPr>
        <w:pStyle w:val="Heading1"/>
      </w:pPr>
      <w:r>
        <w:t>1. Introduction</w:t>
      </w:r>
    </w:p>
    <w:p>
      <w:r>
        <w:t>This document provides a comprehensive developer-grade specification of the Odoo Human Resources (HR) system. It describes how the HR system is designed, how modules interact, and how workflows, data models, and business rules operate internally. The document is strictly limited to functionality that exists in official Odoo HR modules and the referenced Odoo HR tutorial playlist.</w:t>
      </w:r>
    </w:p>
    <w:p>
      <w:pPr>
        <w:pStyle w:val="Heading2"/>
      </w:pPr>
      <w:r>
        <w:t>1.1 Purpose</w:t>
      </w:r>
    </w:p>
    <w:p>
      <w:r>
        <w:t>The purpose of this documentation is to act as a single source of truth for understanding, rebuilding, extending, or integrating with Odoo Human Resources at a system level.</w:t>
      </w:r>
    </w:p>
    <w:p>
      <w:pPr>
        <w:pStyle w:val="Heading2"/>
      </w:pPr>
      <w:r>
        <w:t>1.2 Audience</w:t>
      </w:r>
    </w:p>
    <w:p>
      <w:r>
        <w:t>This document is intended for backend developers, frontend developers, system architects, and ERP engineers. Readers are expected to be familiar with ERP systems, workflow-driven applications, and role-based access control.</w:t>
      </w:r>
    </w:p>
    <w:p>
      <w:pPr>
        <w:pStyle w:val="Heading2"/>
      </w:pPr>
      <w:r>
        <w:t>1.3 Scope &amp; Constraints</w:t>
      </w:r>
    </w:p>
    <w:p>
      <w:r>
        <w:t>Included modules:</w:t>
        <w:br/>
        <w:t>- Employees</w:t>
        <w:br/>
        <w:t>- Departments</w:t>
        <w:br/>
        <w:t>- Presence Control</w:t>
        <w:br/>
        <w:t>- Recruitment</w:t>
        <w:br/>
        <w:t>- Referrals</w:t>
        <w:br/>
        <w:t>- Onboarding</w:t>
        <w:br/>
        <w:t>- Certifications</w:t>
        <w:br/>
        <w:t>- Badges</w:t>
        <w:br/>
        <w:t>- Attendance</w:t>
        <w:br/>
        <w:t>- Time Off</w:t>
        <w:br/>
        <w:t>- Payroll</w:t>
        <w:br/>
        <w:t>- Expenses</w:t>
        <w:br/>
        <w:t>- Appraisals</w:t>
        <w:br/>
        <w:t>- Documents (HR-related)</w:t>
        <w:br/>
        <w:t>- Offboarding</w:t>
        <w:br/>
        <w:t>- HR Analytics</w:t>
        <w:br/>
        <w:t>- Supporting HR-connected apps shown in the playlist (Approvals, Frontdesk, Fleet, Lunch)</w:t>
        <w:br/>
        <w:br/>
        <w:t>Excluded:</w:t>
        <w:br/>
        <w:t>- Custom or third-party HR features</w:t>
        <w:br/>
        <w:t>- Speculative or future functionality</w:t>
        <w:br/>
      </w:r>
    </w:p>
    <w:p>
      <w:r>
        <w:br w:type="page"/>
      </w:r>
    </w:p>
    <w:p>
      <w:pPr>
        <w:pStyle w:val="Heading1"/>
      </w:pPr>
      <w:r>
        <w:t>2. System Overview</w:t>
      </w:r>
    </w:p>
    <w:p>
      <w:r>
        <w:t>Odoo Human Resources is a modular, employee-centric ERP subsystem designed to manage the complete employee lifecycle. The system is composed of multiple independent modules that share a unified data model, security framework, approval engine, and automation mechanisms.</w:t>
      </w:r>
    </w:p>
    <w:p>
      <w:pPr>
        <w:pStyle w:val="Heading2"/>
      </w:pPr>
      <w:r>
        <w:t>2.1 Core Design Principle</w:t>
      </w:r>
    </w:p>
    <w:p>
      <w:r>
        <w:t>The central design principle of Odoo HR is that the Employee entity is the core reference point. All HR-related operations—attendance, payroll, leave, appraisals, expenses, and offboarding—are linked directly or indirectly to the Employee record.</w:t>
      </w:r>
    </w:p>
    <w:p>
      <w:pPr>
        <w:pStyle w:val="Heading2"/>
      </w:pPr>
      <w:r>
        <w:t>2.2 High-Level Module Interaction</w:t>
      </w:r>
    </w:p>
    <w:p>
      <w:r>
        <w:t>Recruitment produces Employees. Active Employees interact with Attendance, Time Off, Payroll, Expenses, and Appraisals. Supporting modules enhance the experience without altering the core lifecycle.</w:t>
      </w:r>
    </w:p>
    <w:p>
      <w:r>
        <w:br w:type="page"/>
      </w:r>
    </w:p>
    <w:p>
      <w:pPr>
        <w:pStyle w:val="Heading1"/>
      </w:pPr>
      <w:r>
        <w:t>3. Core Concepts</w:t>
      </w:r>
    </w:p>
    <w:p>
      <w:pPr>
        <w:pStyle w:val="Heading2"/>
      </w:pPr>
      <w:r>
        <w:t>3.1 Employee vs User</w:t>
      </w:r>
    </w:p>
    <w:p>
      <w:r>
        <w:t>In Odoo HR, an Employee represents a real-world individual, while a User represents a system login. An employee may or may not be linked to a user account. HR processes operate on Employees, while system access and permissions operate on Users.</w:t>
      </w:r>
    </w:p>
    <w:p>
      <w:pPr>
        <w:pStyle w:val="Heading2"/>
      </w:pPr>
      <w:r>
        <w:t>3.2 Roles &amp; Actors</w:t>
      </w:r>
    </w:p>
    <w:p>
      <w:r>
        <w:t>The HR system recognizes multiple actors including Employees, Managers, HR Officers, HR Managers, and automated system processes. A single user may assume different roles depending on context.</w:t>
      </w:r>
    </w:p>
    <w:p>
      <w:pPr>
        <w:pStyle w:val="Heading2"/>
      </w:pPr>
      <w:r>
        <w:t>3.3 State-Based Workflows</w:t>
      </w:r>
    </w:p>
    <w:p>
      <w:r>
        <w:t>Most HR objects follow a state-based lifecycle with controlled transitions. This design enables approvals, auditability, automation, and predictable system behavior.</w:t>
      </w:r>
    </w:p>
    <w:p>
      <w:r>
        <w:br w:type="page"/>
      </w:r>
    </w:p>
    <w:p>
      <w:pPr>
        <w:pStyle w:val="Heading1"/>
      </w:pPr>
      <w:r>
        <w:t>4. Employee Lifecycle</w:t>
      </w:r>
    </w:p>
    <w:p>
      <w:r>
        <w:t>The employee lifecycle in Odoo HR consists of Recruitment, Active Employment, and Offboarding phases. Each phase activates specific modules while maintaining a consistent employee identity throughout the system.</w:t>
      </w:r>
    </w:p>
    <w:p>
      <w:pPr>
        <w:pStyle w:val="Heading2"/>
      </w:pPr>
      <w:r>
        <w:t>4.1 Recruitment Phase</w:t>
      </w:r>
    </w:p>
    <w:p>
      <w:r>
        <w:t>Applicants are managed through recruitment pipelines. When an applicant is hired, their data is converted into an Employee record, marking the formal start of employment in the HR system.</w:t>
      </w:r>
    </w:p>
    <w:p>
      <w:pPr>
        <w:pStyle w:val="Heading2"/>
      </w:pPr>
      <w:r>
        <w:t>4.2 Active Employment Phase</w:t>
      </w:r>
    </w:p>
    <w:p>
      <w:r>
        <w:t>During active employment, employees participate in attendance tracking, leave management, payroll processing, expense reporting, appraisals, certifications, and document management.</w:t>
      </w:r>
    </w:p>
    <w:p>
      <w:pPr>
        <w:pStyle w:val="Heading2"/>
      </w:pPr>
      <w:r>
        <w:t>4.3 Offboarding Phase</w:t>
      </w:r>
    </w:p>
    <w:p>
      <w:r>
        <w:t>Offboarding handles employment termination through structured task plans, access revocation, and final payroll processing. Employee records are archived, not deleted.</w:t>
      </w:r>
    </w:p>
    <w:p>
      <w:r>
        <w:br w:type="page"/>
      </w:r>
    </w:p>
    <w:p>
      <w:pPr>
        <w:pStyle w:val="Heading1"/>
      </w:pPr>
      <w:r>
        <w:t>5. Module Specification – Employee Management</w:t>
      </w:r>
    </w:p>
    <w:p>
      <w:pPr>
        <w:pStyle w:val="Heading2"/>
      </w:pPr>
      <w:r>
        <w:t>5.1 Module Overview</w:t>
      </w:r>
    </w:p>
    <w:p>
      <w:r>
        <w:t>The Employees module is the foundational module of Odoo HR. It stores authoritative employee data and defines organizational structure. All other HR modules depend on this module.</w:t>
      </w:r>
    </w:p>
    <w:p>
      <w:pPr>
        <w:pStyle w:val="Heading2"/>
      </w:pPr>
      <w:r>
        <w:t>5.2 Actors</w:t>
      </w:r>
    </w:p>
    <w:p>
      <w:r>
        <w:t>Primary actors include HR Managers, HR Officers, Managers, Employees (self-service), and automated system processes.</w:t>
      </w:r>
    </w:p>
    <w:p>
      <w:pPr>
        <w:pStyle w:val="Heading2"/>
      </w:pPr>
      <w:r>
        <w:t>5.3 Functional Behavior</w:t>
      </w:r>
    </w:p>
    <w:p>
      <w:r>
        <w:t>The module allows creation, updating, and archival of employee records. It manages job positions, departments, reporting hierarchy, certifications, badges, and presence control.</w:t>
      </w:r>
    </w:p>
    <w:p>
      <w:pPr>
        <w:pStyle w:val="Heading2"/>
      </w:pPr>
      <w:r>
        <w:t>5.4 Data Model (Conceptual)</w:t>
      </w:r>
    </w:p>
    <w:p>
      <w:r>
        <w:t>An Employee record contains identity information, employment details, organizational placement, HR metadata, and optional links to user accounts.</w:t>
      </w:r>
    </w:p>
    <w:p>
      <w:pPr>
        <w:pStyle w:val="Heading2"/>
      </w:pPr>
      <w:r>
        <w:t>5.5 Business Rules</w:t>
      </w:r>
    </w:p>
    <w:p>
      <w:r>
        <w:t>Employees cannot be deleted once referenced by HR records. Archiving is used to preserve historical integrity and reporting accuracy.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