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A3409" w14:textId="77777777" w:rsidR="00AF7E50" w:rsidRDefault="00E401EB" w:rsidP="00557502">
      <w:pPr>
        <w:spacing w:after="0"/>
      </w:pPr>
      <w:bookmarkStart w:id="0" w:name="_Hlk186113779"/>
      <w:bookmarkEnd w:id="0"/>
      <w:r>
        <w:t xml:space="preserve">XSMART FAZ 2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Revizyonlar</w:t>
      </w:r>
      <w:proofErr w:type="spellEnd"/>
    </w:p>
    <w:p w14:paraId="223AEFD9" w14:textId="77777777" w:rsidR="00E401EB" w:rsidRDefault="00E401EB" w:rsidP="00557502">
      <w:pPr>
        <w:spacing w:after="0" w:line="240" w:lineRule="auto"/>
      </w:pPr>
      <w:r>
        <w:t>Mainboard:</w:t>
      </w:r>
    </w:p>
    <w:p w14:paraId="4A10229D" w14:textId="77777777" w:rsidR="00E401EB" w:rsidRPr="004E00D7" w:rsidRDefault="00E401EB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Güç-Veri</w:t>
      </w:r>
      <w:proofErr w:type="spellEnd"/>
      <w:r>
        <w:t xml:space="preserve"> </w:t>
      </w:r>
      <w:proofErr w:type="spellStart"/>
      <w:r>
        <w:t>konnektörü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, daisy chain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. </w:t>
      </w:r>
      <w:r w:rsidRPr="000377D2">
        <w:rPr>
          <w:color w:val="FF0000"/>
        </w:rPr>
        <w:t>(</w:t>
      </w:r>
      <w:proofErr w:type="spellStart"/>
      <w:r w:rsidRPr="000377D2">
        <w:rPr>
          <w:color w:val="FF0000"/>
        </w:rPr>
        <w:t>Sağ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tarafa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getirilecek</w:t>
      </w:r>
      <w:proofErr w:type="spellEnd"/>
      <w:r w:rsidR="004C33CC">
        <w:rPr>
          <w:color w:val="FF0000"/>
        </w:rPr>
        <w:t xml:space="preserve"> mi? </w:t>
      </w:r>
      <w:proofErr w:type="spellStart"/>
      <w:r w:rsidR="004C33CC">
        <w:rPr>
          <w:color w:val="FF0000"/>
        </w:rPr>
        <w:t>pozisyon</w:t>
      </w:r>
      <w:proofErr w:type="spellEnd"/>
      <w:r w:rsidR="004C33CC">
        <w:rPr>
          <w:color w:val="FF0000"/>
        </w:rPr>
        <w:t xml:space="preserve"> </w:t>
      </w:r>
      <w:proofErr w:type="spellStart"/>
      <w:r w:rsidR="004C33CC">
        <w:rPr>
          <w:color w:val="FF0000"/>
        </w:rPr>
        <w:t>kritik</w:t>
      </w:r>
      <w:proofErr w:type="spellEnd"/>
      <w:r w:rsidR="004C33CC">
        <w:rPr>
          <w:color w:val="FF0000"/>
        </w:rPr>
        <w:t xml:space="preserve"> mi?</w:t>
      </w:r>
      <w:r w:rsidRPr="000377D2">
        <w:rPr>
          <w:color w:val="FF0000"/>
        </w:rPr>
        <w:t>)</w:t>
      </w:r>
    </w:p>
    <w:p w14:paraId="25E0AB64" w14:textId="4E19F603" w:rsidR="00557502" w:rsidRDefault="004E00D7" w:rsidP="00557502">
      <w:pPr>
        <w:pStyle w:val="ListeParagraf"/>
        <w:spacing w:after="0" w:line="240" w:lineRule="auto"/>
      </w:pPr>
      <w:r w:rsidRPr="004E00D7">
        <w:t xml:space="preserve">KN: </w:t>
      </w:r>
      <w:proofErr w:type="spellStart"/>
      <w:r w:rsidR="00557502">
        <w:t>karşıdan</w:t>
      </w:r>
      <w:proofErr w:type="spellEnd"/>
      <w:r w:rsidR="00557502">
        <w:t xml:space="preserve"> </w:t>
      </w:r>
      <w:proofErr w:type="spellStart"/>
      <w:r w:rsidR="00557502">
        <w:t>bakıldığında</w:t>
      </w:r>
      <w:proofErr w:type="spellEnd"/>
      <w:r w:rsidR="00557502">
        <w:t xml:space="preserve"> (</w:t>
      </w:r>
      <w:proofErr w:type="spellStart"/>
      <w:r w:rsidR="00557502">
        <w:t>şimdiki</w:t>
      </w:r>
      <w:proofErr w:type="spellEnd"/>
      <w:r w:rsidR="00557502">
        <w:t xml:space="preserve"> </w:t>
      </w:r>
      <w:proofErr w:type="spellStart"/>
      <w:r w:rsidR="00557502">
        <w:t>gibi</w:t>
      </w:r>
      <w:proofErr w:type="spellEnd"/>
      <w:r w:rsidR="00557502">
        <w:t xml:space="preserve">) </w:t>
      </w:r>
      <w:proofErr w:type="spellStart"/>
      <w:r w:rsidR="00557502">
        <w:t>sağ</w:t>
      </w:r>
      <w:proofErr w:type="spellEnd"/>
      <w:r w:rsidR="00557502">
        <w:t xml:space="preserve"> </w:t>
      </w:r>
      <w:proofErr w:type="spellStart"/>
      <w:r w:rsidR="00557502">
        <w:t>tarafta</w:t>
      </w:r>
      <w:proofErr w:type="spellEnd"/>
      <w:r w:rsidR="00557502">
        <w:t xml:space="preserve"> </w:t>
      </w:r>
      <w:proofErr w:type="spellStart"/>
      <w:r w:rsidR="00557502">
        <w:t>olabilir</w:t>
      </w:r>
      <w:proofErr w:type="spellEnd"/>
      <w:r w:rsidR="00557502">
        <w:t>.</w:t>
      </w:r>
    </w:p>
    <w:p w14:paraId="0E549301" w14:textId="77777777" w:rsidR="00557502" w:rsidRPr="004E00D7" w:rsidRDefault="00557502" w:rsidP="00557502">
      <w:pPr>
        <w:pStyle w:val="ListeParagraf"/>
        <w:spacing w:after="0" w:line="240" w:lineRule="auto"/>
      </w:pPr>
    </w:p>
    <w:p w14:paraId="680CB627" w14:textId="77777777" w:rsidR="00E401EB" w:rsidRPr="004E00D7" w:rsidRDefault="00E401EB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RGB </w:t>
      </w:r>
      <w:proofErr w:type="spellStart"/>
      <w:r>
        <w:t>Seperatör</w:t>
      </w:r>
      <w:proofErr w:type="spellEnd"/>
      <w:r>
        <w:t xml:space="preserve"> </w:t>
      </w:r>
      <w:proofErr w:type="spellStart"/>
      <w:r>
        <w:t>ledleri</w:t>
      </w:r>
      <w:proofErr w:type="spellEnd"/>
      <w:r>
        <w:t xml:space="preserve"> </w:t>
      </w:r>
      <w:proofErr w:type="spellStart"/>
      <w:r>
        <w:t>pozisyonu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. </w:t>
      </w:r>
      <w:r w:rsidRPr="000377D2">
        <w:rPr>
          <w:color w:val="FF0000"/>
        </w:rPr>
        <w:t>(</w:t>
      </w:r>
      <w:proofErr w:type="spellStart"/>
      <w:r w:rsidRPr="000377D2">
        <w:rPr>
          <w:color w:val="FF0000"/>
        </w:rPr>
        <w:t>Pozisyon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bilgisi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gerekli</w:t>
      </w:r>
      <w:proofErr w:type="spellEnd"/>
      <w:r w:rsidRPr="000377D2">
        <w:rPr>
          <w:color w:val="FF0000"/>
        </w:rPr>
        <w:t>)</w:t>
      </w:r>
    </w:p>
    <w:p w14:paraId="33F476EA" w14:textId="248B740C" w:rsidR="004E00D7" w:rsidRDefault="004E00D7" w:rsidP="00557502">
      <w:pPr>
        <w:pStyle w:val="ListeParagraf"/>
        <w:spacing w:after="0" w:line="240" w:lineRule="auto"/>
      </w:pPr>
      <w:r>
        <w:t>KN:</w:t>
      </w:r>
      <w:r w:rsidR="00ED5B56">
        <w:t xml:space="preserve"> J1</w:t>
      </w:r>
      <w:proofErr w:type="gramStart"/>
      <w:r w:rsidR="00ED5B56">
        <w:t xml:space="preserve">..27 </w:t>
      </w:r>
      <w:proofErr w:type="spellStart"/>
      <w:r w:rsidR="00ED5B56">
        <w:t>konnektörleri</w:t>
      </w:r>
      <w:proofErr w:type="spellEnd"/>
      <w:r w:rsidR="00ED5B56">
        <w:t xml:space="preserve"> </w:t>
      </w:r>
      <w:proofErr w:type="spellStart"/>
      <w:r w:rsidR="00ED5B56">
        <w:t>merkezlenecek</w:t>
      </w:r>
      <w:proofErr w:type="spellEnd"/>
      <w:r w:rsidR="00ED5B56">
        <w:t xml:space="preserve"> </w:t>
      </w:r>
      <w:proofErr w:type="spellStart"/>
      <w:r w:rsidR="00ED5B56">
        <w:t>ve</w:t>
      </w:r>
      <w:proofErr w:type="spellEnd"/>
      <w:r w:rsidR="00ED5B56">
        <w:t xml:space="preserve"> </w:t>
      </w:r>
      <w:proofErr w:type="spellStart"/>
      <w:r w:rsidR="008F5643">
        <w:t>maksimum</w:t>
      </w:r>
      <w:proofErr w:type="spellEnd"/>
      <w:r w:rsidR="008F5643">
        <w:t xml:space="preserve"> 6mm </w:t>
      </w:r>
      <w:proofErr w:type="spellStart"/>
      <w:r w:rsidR="00ED5B56">
        <w:t>yukarı</w:t>
      </w:r>
      <w:proofErr w:type="spellEnd"/>
      <w:r w:rsidR="00ED5B56">
        <w:t xml:space="preserve"> </w:t>
      </w:r>
      <w:proofErr w:type="spellStart"/>
      <w:r w:rsidR="00ED5B56">
        <w:t>alına</w:t>
      </w:r>
      <w:r w:rsidR="008F5643">
        <w:t>cak</w:t>
      </w:r>
      <w:proofErr w:type="spellEnd"/>
      <w:r w:rsidR="008F5643">
        <w:t>.</w:t>
      </w:r>
      <w:proofErr w:type="gramEnd"/>
    </w:p>
    <w:p w14:paraId="627E9D73" w14:textId="77777777" w:rsidR="00557502" w:rsidRPr="00557502" w:rsidRDefault="00557502" w:rsidP="00557502">
      <w:pPr>
        <w:pStyle w:val="ListeParagraf"/>
        <w:spacing w:after="0" w:line="240" w:lineRule="auto"/>
        <w:rPr>
          <w:color w:val="FF0000"/>
        </w:rPr>
      </w:pPr>
    </w:p>
    <w:p w14:paraId="4AB4DD32" w14:textId="4298298B" w:rsidR="00E401EB" w:rsidRDefault="00E401EB" w:rsidP="00557502">
      <w:pPr>
        <w:pStyle w:val="ListeParagraf"/>
        <w:numPr>
          <w:ilvl w:val="0"/>
          <w:numId w:val="2"/>
        </w:numPr>
        <w:spacing w:after="0" w:line="240" w:lineRule="auto"/>
        <w:rPr>
          <w:color w:val="FF0000"/>
        </w:rPr>
      </w:pPr>
      <w:proofErr w:type="spellStart"/>
      <w:r>
        <w:t>Alternatif</w:t>
      </w:r>
      <w:proofErr w:type="spellEnd"/>
      <w:r>
        <w:t xml:space="preserve"> right angle RGB </w:t>
      </w:r>
      <w:proofErr w:type="spellStart"/>
      <w:r>
        <w:t>seperatör</w:t>
      </w:r>
      <w:proofErr w:type="spellEnd"/>
      <w:r>
        <w:t xml:space="preserve"> </w:t>
      </w:r>
      <w:proofErr w:type="spellStart"/>
      <w:r>
        <w:t>ledleri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  <w:r w:rsidRPr="000377D2">
        <w:rPr>
          <w:color w:val="FF0000"/>
        </w:rPr>
        <w:t>(</w:t>
      </w:r>
      <w:proofErr w:type="spellStart"/>
      <w:r w:rsidRPr="000377D2">
        <w:rPr>
          <w:color w:val="FF0000"/>
        </w:rPr>
        <w:t>Pozisyon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bilgisi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gerekli</w:t>
      </w:r>
      <w:proofErr w:type="spellEnd"/>
      <w:r w:rsidRPr="000377D2">
        <w:rPr>
          <w:color w:val="FF0000"/>
        </w:rPr>
        <w:t>)</w:t>
      </w:r>
    </w:p>
    <w:p w14:paraId="2BF469A9" w14:textId="77777777" w:rsidR="00930F3F" w:rsidRDefault="004E00D7" w:rsidP="00557502">
      <w:pPr>
        <w:pStyle w:val="ListeParagraf"/>
        <w:spacing w:after="0" w:line="240" w:lineRule="auto"/>
      </w:pPr>
      <w:r>
        <w:t>KN:</w:t>
      </w:r>
      <w:r w:rsidR="00ED5B56">
        <w:t xml:space="preserve"> </w:t>
      </w:r>
      <w:proofErr w:type="spellStart"/>
      <w:r w:rsidR="00ED5B56">
        <w:t>mevcut</w:t>
      </w:r>
      <w:proofErr w:type="spellEnd"/>
      <w:r w:rsidR="00ED5B56">
        <w:t xml:space="preserve"> RGB </w:t>
      </w:r>
      <w:proofErr w:type="spellStart"/>
      <w:r w:rsidR="00ED5B56">
        <w:t>ledlerin</w:t>
      </w:r>
      <w:proofErr w:type="spellEnd"/>
      <w:r w:rsidR="00ED5B56">
        <w:t xml:space="preserve"> </w:t>
      </w:r>
      <w:proofErr w:type="spellStart"/>
      <w:r w:rsidR="00ED5B56">
        <w:t>hemen</w:t>
      </w:r>
      <w:proofErr w:type="spellEnd"/>
      <w:r w:rsidR="00ED5B56">
        <w:t xml:space="preserve"> </w:t>
      </w:r>
      <w:proofErr w:type="spellStart"/>
      <w:r w:rsidR="00ED5B56">
        <w:t>altına</w:t>
      </w:r>
      <w:proofErr w:type="spellEnd"/>
      <w:r w:rsidR="00ED5B56">
        <w:t xml:space="preserve"> </w:t>
      </w:r>
      <w:proofErr w:type="spellStart"/>
      <w:r w:rsidR="008F5643">
        <w:t>merkezleyerek</w:t>
      </w:r>
      <w:proofErr w:type="spellEnd"/>
      <w:r w:rsidR="008F5643">
        <w:t xml:space="preserve"> </w:t>
      </w:r>
      <w:proofErr w:type="spellStart"/>
      <w:r w:rsidR="00ED5B56">
        <w:t>yukarı</w:t>
      </w:r>
      <w:proofErr w:type="spellEnd"/>
      <w:r w:rsidR="00ED5B56">
        <w:t xml:space="preserve"> </w:t>
      </w:r>
      <w:proofErr w:type="spellStart"/>
      <w:r w:rsidR="00ED5B56">
        <w:t>bakacak</w:t>
      </w:r>
      <w:proofErr w:type="spellEnd"/>
      <w:r w:rsidR="00ED5B56">
        <w:t xml:space="preserve"> </w:t>
      </w:r>
      <w:proofErr w:type="spellStart"/>
      <w:r w:rsidR="00ED5B56">
        <w:t>şekilde</w:t>
      </w:r>
      <w:proofErr w:type="spellEnd"/>
      <w:r w:rsidR="00ED5B56">
        <w:t xml:space="preserve"> </w:t>
      </w:r>
      <w:proofErr w:type="spellStart"/>
      <w:r w:rsidR="00ED5B56">
        <w:t>yerleşecek</w:t>
      </w:r>
      <w:proofErr w:type="spellEnd"/>
      <w:r w:rsidR="00930F3F">
        <w:t xml:space="preserve">. </w:t>
      </w:r>
    </w:p>
    <w:p w14:paraId="7C1C27EE" w14:textId="49A67AB0" w:rsidR="004E00D7" w:rsidRDefault="00930F3F" w:rsidP="00557502">
      <w:pPr>
        <w:pStyle w:val="ListeParagraf"/>
        <w:spacing w:after="0" w:line="240" w:lineRule="auto"/>
      </w:pPr>
      <w:proofErr w:type="spellStart"/>
      <w:proofErr w:type="gramStart"/>
      <w:r>
        <w:t>Raf</w:t>
      </w:r>
      <w:proofErr w:type="spellEnd"/>
      <w:proofErr w:type="gramEnd"/>
      <w:r>
        <w:t xml:space="preserve"> </w:t>
      </w:r>
      <w:proofErr w:type="spellStart"/>
      <w:r>
        <w:t>ledi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RGB </w:t>
      </w:r>
      <w:proofErr w:type="spellStart"/>
      <w:r>
        <w:t>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right angle led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olabilirmi</w:t>
      </w:r>
      <w:proofErr w:type="spellEnd"/>
      <w:r>
        <w:t xml:space="preserve">. </w:t>
      </w:r>
      <w:proofErr w:type="spellStart"/>
      <w:r w:rsidRPr="00930F3F">
        <w:rPr>
          <w:highlight w:val="yellow"/>
        </w:rPr>
        <w:t>Görüşelim</w:t>
      </w:r>
      <w:proofErr w:type="spellEnd"/>
    </w:p>
    <w:p w14:paraId="44C4FA07" w14:textId="3FAA5561" w:rsidR="00930F3F" w:rsidRDefault="00930F3F" w:rsidP="00557502">
      <w:pPr>
        <w:pStyle w:val="ListeParagraf"/>
        <w:spacing w:after="0" w:line="240" w:lineRule="auto"/>
      </w:pPr>
      <w:proofErr w:type="spellStart"/>
      <w:r w:rsidRPr="00930F3F">
        <w:t>Everlight</w:t>
      </w:r>
      <w:proofErr w:type="spellEnd"/>
      <w:r w:rsidRPr="00930F3F">
        <w:t xml:space="preserve"> Electronics Co Ltd</w:t>
      </w:r>
      <w:r>
        <w:t xml:space="preserve"> </w:t>
      </w:r>
    </w:p>
    <w:p w14:paraId="12E93AC6" w14:textId="4B15662A" w:rsidR="00B64963" w:rsidRDefault="00B64963" w:rsidP="00557502">
      <w:pPr>
        <w:pStyle w:val="ListeParagraf"/>
        <w:spacing w:after="0" w:line="240" w:lineRule="auto"/>
      </w:pPr>
      <w:r w:rsidRPr="00B64963">
        <w:t>12-23C/RSGHBHW-5V01/2C</w:t>
      </w:r>
    </w:p>
    <w:p w14:paraId="35E8162D" w14:textId="7257CEA1" w:rsidR="00557502" w:rsidRDefault="00286F6B" w:rsidP="00557502">
      <w:pPr>
        <w:pStyle w:val="ListeParagraf"/>
        <w:spacing w:after="0" w:line="240" w:lineRule="auto"/>
      </w:pPr>
      <w:hyperlink r:id="rId6" w:history="1">
        <w:r w:rsidR="00930F3F" w:rsidRPr="00B21D2A">
          <w:rPr>
            <w:rStyle w:val="Kpr"/>
          </w:rPr>
          <w:t>https://www.digikey.com/en/products/detail/everlight-electronics-co-ltd/12-23C-RSGHBHW-5V01-2C/9962979</w:t>
        </w:r>
      </w:hyperlink>
    </w:p>
    <w:p w14:paraId="6F905F2F" w14:textId="77777777" w:rsidR="00B64963" w:rsidRDefault="00B64963" w:rsidP="00B64963">
      <w:pPr>
        <w:pStyle w:val="ListeParagraf"/>
        <w:spacing w:after="0" w:line="240" w:lineRule="auto"/>
      </w:pPr>
      <w:r>
        <w:t xml:space="preserve">Bu led </w:t>
      </w:r>
      <w:proofErr w:type="spellStart"/>
      <w:r>
        <w:t>mevcut</w:t>
      </w:r>
      <w:proofErr w:type="spellEnd"/>
      <w:r>
        <w:t xml:space="preserve"> led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</w:t>
      </w:r>
      <w:proofErr w:type="spellStart"/>
      <w:r>
        <w:t>çalışabilirmi</w:t>
      </w:r>
      <w:proofErr w:type="spellEnd"/>
      <w:r>
        <w:t xml:space="preserve">? </w:t>
      </w:r>
      <w:proofErr w:type="spellStart"/>
      <w:proofErr w:type="gramStart"/>
      <w:r>
        <w:t>olmadığı</w:t>
      </w:r>
      <w:proofErr w:type="spellEnd"/>
      <w:proofErr w:type="gram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r w:rsidRPr="00B64963">
        <w:t xml:space="preserve">2835 </w:t>
      </w:r>
      <w:proofErr w:type="spellStart"/>
      <w:r w:rsidRPr="00B64963">
        <w:t>yeşil</w:t>
      </w:r>
      <w:proofErr w:type="spellEnd"/>
      <w:r w:rsidRPr="00B64963">
        <w:t xml:space="preserve"> LED </w:t>
      </w:r>
      <w:proofErr w:type="spellStart"/>
      <w:r w:rsidRPr="00B64963">
        <w:t>kullanılacak</w:t>
      </w:r>
      <w:proofErr w:type="spellEnd"/>
      <w:r w:rsidRPr="00B64963">
        <w:t xml:space="preserve">.  </w:t>
      </w:r>
    </w:p>
    <w:p w14:paraId="22C935D1" w14:textId="2B1C8005" w:rsidR="00B64963" w:rsidRDefault="00B64963" w:rsidP="00557502">
      <w:pPr>
        <w:pStyle w:val="ListeParagraf"/>
        <w:spacing w:after="0" w:line="240" w:lineRule="auto"/>
      </w:pPr>
      <w:proofErr w:type="spellStart"/>
      <w:proofErr w:type="gramStart"/>
      <w:r>
        <w:t>Separatör</w:t>
      </w:r>
      <w:proofErr w:type="spellEnd"/>
      <w:r>
        <w:t xml:space="preserve"> LED </w:t>
      </w:r>
      <w:proofErr w:type="spellStart"/>
      <w:r>
        <w:t>mevcut</w:t>
      </w:r>
      <w:proofErr w:type="spellEnd"/>
      <w:r>
        <w:t xml:space="preserve"> RGB </w:t>
      </w:r>
      <w:proofErr w:type="spellStart"/>
      <w:r>
        <w:t>veya</w:t>
      </w:r>
      <w:proofErr w:type="spellEnd"/>
      <w:r>
        <w:t xml:space="preserve"> right angle RGB </w:t>
      </w:r>
      <w:proofErr w:type="spellStart"/>
      <w:r>
        <w:t>çalışacak</w:t>
      </w:r>
      <w:proofErr w:type="spellEnd"/>
      <w:r>
        <w:t xml:space="preserve"> (</w:t>
      </w:r>
      <w:proofErr w:type="spellStart"/>
      <w:r>
        <w:t>dizgi</w:t>
      </w:r>
      <w:proofErr w:type="spellEnd"/>
      <w:r>
        <w:t xml:space="preserve"> </w:t>
      </w:r>
      <w:proofErr w:type="spellStart"/>
      <w:r>
        <w:t>durumuna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>).</w:t>
      </w:r>
      <w:proofErr w:type="gramEnd"/>
      <w:r>
        <w:t xml:space="preserve"> </w:t>
      </w:r>
    </w:p>
    <w:p w14:paraId="551AD151" w14:textId="4118F851" w:rsidR="00B64963" w:rsidRDefault="00B64963" w:rsidP="00557502">
      <w:pPr>
        <w:pStyle w:val="ListeParagraf"/>
        <w:spacing w:after="0" w:line="240" w:lineRule="auto"/>
      </w:pPr>
      <w:r>
        <w:t>Holder indicator led (</w:t>
      </w:r>
      <w:proofErr w:type="spellStart"/>
      <w:proofErr w:type="gramStart"/>
      <w:r>
        <w:t>Raf</w:t>
      </w:r>
      <w:proofErr w:type="spellEnd"/>
      <w:proofErr w:type="gramEnd"/>
      <w:r>
        <w:t xml:space="preserve"> </w:t>
      </w:r>
      <w:proofErr w:type="spellStart"/>
      <w:r>
        <w:t>önü</w:t>
      </w:r>
      <w:proofErr w:type="spellEnd"/>
      <w:r>
        <w:t xml:space="preserve"> led) </w:t>
      </w:r>
      <w:proofErr w:type="spellStart"/>
      <w:r>
        <w:t>mevcut</w:t>
      </w:r>
      <w:proofErr w:type="spellEnd"/>
      <w:r>
        <w:t xml:space="preserve"> RGB led </w:t>
      </w:r>
      <w:proofErr w:type="spellStart"/>
      <w:r>
        <w:t>olacak</w:t>
      </w:r>
      <w:proofErr w:type="spellEnd"/>
      <w:r>
        <w:t xml:space="preserve">. </w:t>
      </w:r>
    </w:p>
    <w:p w14:paraId="6452C2BF" w14:textId="77777777" w:rsidR="00930F3F" w:rsidRPr="004E00D7" w:rsidRDefault="00930F3F" w:rsidP="00557502">
      <w:pPr>
        <w:pStyle w:val="ListeParagraf"/>
        <w:spacing w:after="0" w:line="240" w:lineRule="auto"/>
      </w:pPr>
    </w:p>
    <w:p w14:paraId="179697A4" w14:textId="17F77A15" w:rsidR="00E401EB" w:rsidRDefault="00C00AC9" w:rsidP="00557502">
      <w:pPr>
        <w:pStyle w:val="ListeParagraf"/>
        <w:numPr>
          <w:ilvl w:val="0"/>
          <w:numId w:val="2"/>
        </w:numPr>
        <w:spacing w:after="0" w:line="240" w:lineRule="auto"/>
      </w:pPr>
      <w:r>
        <w:t>SENSOR 9</w:t>
      </w:r>
      <w:r w:rsidR="00E401EB">
        <w:t xml:space="preserve"> MCU pin </w:t>
      </w:r>
      <w:proofErr w:type="spellStart"/>
      <w:r>
        <w:t>çalışmıyor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pine </w:t>
      </w:r>
      <w:proofErr w:type="spellStart"/>
      <w:r>
        <w:t>aktarılacak</w:t>
      </w:r>
      <w:proofErr w:type="spellEnd"/>
    </w:p>
    <w:p w14:paraId="6797AA93" w14:textId="77777777" w:rsidR="00557502" w:rsidRDefault="00557502" w:rsidP="00557502">
      <w:pPr>
        <w:pStyle w:val="ListeParagraf"/>
        <w:spacing w:after="0" w:line="240" w:lineRule="auto"/>
      </w:pPr>
    </w:p>
    <w:p w14:paraId="15C266A5" w14:textId="3B16E5E9" w:rsidR="00C00AC9" w:rsidRDefault="000377D2" w:rsidP="00C14C2A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Kart </w:t>
      </w:r>
      <w:proofErr w:type="spellStart"/>
      <w:r>
        <w:t>montaj</w:t>
      </w:r>
      <w:proofErr w:type="spellEnd"/>
      <w:r>
        <w:t xml:space="preserve"> </w:t>
      </w:r>
      <w:proofErr w:type="spellStart"/>
      <w:r>
        <w:t>delikleri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kalacak</w:t>
      </w:r>
      <w:proofErr w:type="spellEnd"/>
      <w:r>
        <w:t xml:space="preserve">. </w:t>
      </w:r>
    </w:p>
    <w:p w14:paraId="589CE322" w14:textId="77777777" w:rsidR="00C00AC9" w:rsidRDefault="00C00AC9" w:rsidP="00C00AC9">
      <w:pPr>
        <w:pStyle w:val="ListeParagraf"/>
        <w:spacing w:after="0" w:line="240" w:lineRule="auto"/>
      </w:pPr>
    </w:p>
    <w:p w14:paraId="5C53FF53" w14:textId="77777777" w:rsidR="000377D2" w:rsidRPr="00ED5B56" w:rsidRDefault="000377D2" w:rsidP="00557502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Seperatör</w:t>
      </w:r>
      <w:proofErr w:type="spellEnd"/>
      <w:r>
        <w:t xml:space="preserve"> </w:t>
      </w:r>
      <w:proofErr w:type="spellStart"/>
      <w:r>
        <w:t>desteği</w:t>
      </w:r>
      <w:proofErr w:type="spellEnd"/>
      <w:r>
        <w:t xml:space="preserve"> </w:t>
      </w:r>
      <w:proofErr w:type="spellStart"/>
      <w:r>
        <w:t>montaj</w:t>
      </w:r>
      <w:proofErr w:type="spellEnd"/>
      <w:r>
        <w:t xml:space="preserve"> </w:t>
      </w:r>
      <w:proofErr w:type="spellStart"/>
      <w:r>
        <w:t>delikleri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kalacak</w:t>
      </w:r>
      <w:proofErr w:type="spellEnd"/>
      <w:r>
        <w:t xml:space="preserve">. </w:t>
      </w:r>
      <w:r w:rsidRPr="000377D2">
        <w:rPr>
          <w:color w:val="FF0000"/>
        </w:rPr>
        <w:t>(</w:t>
      </w:r>
      <w:proofErr w:type="spellStart"/>
      <w:r w:rsidRPr="000377D2">
        <w:rPr>
          <w:color w:val="FF0000"/>
        </w:rPr>
        <w:t>Revizyon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gerekiyorsa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pozisyon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gerekli</w:t>
      </w:r>
      <w:proofErr w:type="spellEnd"/>
      <w:r w:rsidRPr="000377D2">
        <w:rPr>
          <w:color w:val="FF0000"/>
        </w:rPr>
        <w:t>)</w:t>
      </w:r>
    </w:p>
    <w:p w14:paraId="22FEC57C" w14:textId="77777777" w:rsidR="00ED5B56" w:rsidRDefault="00ED5B56" w:rsidP="00557502">
      <w:pPr>
        <w:pStyle w:val="ListeParagraf"/>
        <w:spacing w:after="0" w:line="240" w:lineRule="auto"/>
      </w:pPr>
      <w:r>
        <w:t xml:space="preserve">KN: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kalacak</w:t>
      </w:r>
      <w:proofErr w:type="spellEnd"/>
    </w:p>
    <w:p w14:paraId="4A2BD29A" w14:textId="77777777" w:rsidR="00557502" w:rsidRDefault="00557502" w:rsidP="00557502">
      <w:pPr>
        <w:pStyle w:val="ListeParagraf"/>
        <w:spacing w:after="0" w:line="240" w:lineRule="auto"/>
      </w:pPr>
    </w:p>
    <w:p w14:paraId="1D76FF47" w14:textId="77777777" w:rsidR="000377D2" w:rsidRPr="00ED5B56" w:rsidRDefault="000377D2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Kart bottom </w:t>
      </w:r>
      <w:proofErr w:type="spellStart"/>
      <w:r>
        <w:t>bileşen</w:t>
      </w:r>
      <w:proofErr w:type="spellEnd"/>
      <w:r>
        <w:t xml:space="preserve"> </w:t>
      </w:r>
      <w:r w:rsidR="00935672">
        <w:t xml:space="preserve">height </w:t>
      </w:r>
      <w:r>
        <w:t xml:space="preserve">clearance 5mm </w:t>
      </w:r>
      <w:proofErr w:type="spellStart"/>
      <w:r>
        <w:t>olacak</w:t>
      </w:r>
      <w:proofErr w:type="spellEnd"/>
      <w:r>
        <w:t xml:space="preserve">.  </w:t>
      </w:r>
      <w:r w:rsidRPr="000377D2">
        <w:rPr>
          <w:color w:val="FF0000"/>
        </w:rPr>
        <w:t>(</w:t>
      </w:r>
      <w:proofErr w:type="spellStart"/>
      <w:r w:rsidRPr="000377D2">
        <w:rPr>
          <w:color w:val="FF0000"/>
        </w:rPr>
        <w:t>Revizyon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gerekiyorsa</w:t>
      </w:r>
      <w:proofErr w:type="spellEnd"/>
      <w:r w:rsidRPr="000377D2">
        <w:rPr>
          <w:color w:val="FF0000"/>
        </w:rPr>
        <w:t xml:space="preserve"> </w:t>
      </w:r>
      <w:proofErr w:type="spellStart"/>
      <w:r w:rsidR="00935672">
        <w:rPr>
          <w:color w:val="FF0000"/>
        </w:rPr>
        <w:t>mesafe</w:t>
      </w:r>
      <w:proofErr w:type="spellEnd"/>
      <w:r w:rsidR="00935672">
        <w:rPr>
          <w:color w:val="FF0000"/>
        </w:rPr>
        <w:t xml:space="preserve"> </w:t>
      </w:r>
      <w:proofErr w:type="spellStart"/>
      <w:r w:rsidR="00935672">
        <w:rPr>
          <w:color w:val="FF0000"/>
        </w:rPr>
        <w:t>gerekli</w:t>
      </w:r>
      <w:proofErr w:type="spellEnd"/>
      <w:r w:rsidRPr="000377D2">
        <w:rPr>
          <w:color w:val="FF0000"/>
        </w:rPr>
        <w:t>)</w:t>
      </w:r>
    </w:p>
    <w:p w14:paraId="7605ACA2" w14:textId="4AB27E36" w:rsidR="00ED5B56" w:rsidRDefault="00ED5B56" w:rsidP="00557502">
      <w:pPr>
        <w:pStyle w:val="ListeParagraf"/>
        <w:spacing w:after="0" w:line="240" w:lineRule="auto"/>
      </w:pPr>
      <w:r>
        <w:t xml:space="preserve">KN: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yok.</w:t>
      </w:r>
    </w:p>
    <w:p w14:paraId="104DF1E7" w14:textId="77777777" w:rsidR="00557502" w:rsidRDefault="00557502" w:rsidP="00557502">
      <w:pPr>
        <w:pStyle w:val="ListeParagraf"/>
        <w:spacing w:after="0" w:line="240" w:lineRule="auto"/>
      </w:pPr>
    </w:p>
    <w:p w14:paraId="792BFE63" w14:textId="6209C6BD" w:rsidR="00935672" w:rsidRDefault="00935672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RS-485 </w:t>
      </w:r>
      <w:proofErr w:type="spellStart"/>
      <w:r>
        <w:t>hattına</w:t>
      </w:r>
      <w:proofErr w:type="spellEnd"/>
      <w:r>
        <w:t xml:space="preserve"> failsafe </w:t>
      </w:r>
      <w:proofErr w:type="spellStart"/>
      <w:r>
        <w:t>eklenecek</w:t>
      </w:r>
      <w:proofErr w:type="spellEnd"/>
      <w:r w:rsidR="00C14C2A">
        <w:t xml:space="preserve"> (</w:t>
      </w:r>
      <w:proofErr w:type="spellStart"/>
      <w:r w:rsidR="00C14C2A">
        <w:t>ortaya</w:t>
      </w:r>
      <w:proofErr w:type="spellEnd"/>
      <w:r w:rsidR="00C14C2A">
        <w:t xml:space="preserve"> </w:t>
      </w:r>
      <w:proofErr w:type="spellStart"/>
      <w:r w:rsidR="00C14C2A">
        <w:t>biaslama</w:t>
      </w:r>
      <w:proofErr w:type="spellEnd"/>
      <w:r w:rsidR="00C14C2A">
        <w:t xml:space="preserve"> gibi</w:t>
      </w:r>
      <w:bookmarkStart w:id="1" w:name="_GoBack"/>
      <w:bookmarkEnd w:id="1"/>
      <w:r w:rsidR="00C14C2A">
        <w:t>)</w:t>
      </w:r>
    </w:p>
    <w:p w14:paraId="787EEF30" w14:textId="427EF524" w:rsidR="00C14C2A" w:rsidRDefault="00C14C2A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RS-485 </w:t>
      </w:r>
      <w:proofErr w:type="spellStart"/>
      <w:r>
        <w:t>hattına</w:t>
      </w:r>
      <w:proofErr w:type="spellEnd"/>
      <w:r>
        <w:t xml:space="preserve"> TVS </w:t>
      </w:r>
      <w:proofErr w:type="spellStart"/>
      <w:r>
        <w:t>eklenecek</w:t>
      </w:r>
      <w:proofErr w:type="spellEnd"/>
      <w:r>
        <w:t xml:space="preserve"> / </w:t>
      </w:r>
      <w:proofErr w:type="spellStart"/>
      <w:r>
        <w:t>yoksa</w:t>
      </w:r>
      <w:proofErr w:type="spellEnd"/>
    </w:p>
    <w:p w14:paraId="27CB13A1" w14:textId="77777777" w:rsidR="00935672" w:rsidRDefault="00935672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I2C </w:t>
      </w:r>
      <w:proofErr w:type="spellStart"/>
      <w:r>
        <w:t>muxlara</w:t>
      </w:r>
      <w:proofErr w:type="spellEnd"/>
      <w:r>
        <w:t xml:space="preserve"> power reset </w:t>
      </w:r>
      <w:proofErr w:type="spellStart"/>
      <w:r>
        <w:t>eklenecek</w:t>
      </w:r>
      <w:proofErr w:type="spellEnd"/>
      <w:r>
        <w:t xml:space="preserve"> / reset pin hardware pullup </w:t>
      </w:r>
      <w:proofErr w:type="spellStart"/>
      <w:r>
        <w:t>eklenecek</w:t>
      </w:r>
      <w:proofErr w:type="spellEnd"/>
    </w:p>
    <w:p w14:paraId="38467790" w14:textId="77777777" w:rsidR="00C14C2A" w:rsidRDefault="00C14C2A" w:rsidP="00C14C2A">
      <w:pPr>
        <w:pStyle w:val="ListeParagraf"/>
        <w:spacing w:after="0" w:line="240" w:lineRule="auto"/>
      </w:pPr>
    </w:p>
    <w:p w14:paraId="34BCBE1D" w14:textId="77777777" w:rsidR="00935672" w:rsidRDefault="00935672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External </w:t>
      </w:r>
      <w:r w:rsidR="008C6C9B">
        <w:t>c</w:t>
      </w:r>
      <w:r>
        <w:t>r</w:t>
      </w:r>
      <w:r w:rsidR="008C6C9B">
        <w:t>y</w:t>
      </w:r>
      <w:r>
        <w:t xml:space="preserve">stal </w:t>
      </w:r>
      <w:proofErr w:type="spellStart"/>
      <w:r w:rsidR="008C6C9B">
        <w:t>eklenecek</w:t>
      </w:r>
      <w:proofErr w:type="spellEnd"/>
      <w:r w:rsidR="008C6C9B">
        <w:t xml:space="preserve"> /</w:t>
      </w:r>
      <w:r>
        <w:t xml:space="preserve"> </w:t>
      </w:r>
      <w:proofErr w:type="spellStart"/>
      <w:r>
        <w:t>dizilecek</w:t>
      </w:r>
      <w:proofErr w:type="spellEnd"/>
    </w:p>
    <w:p w14:paraId="6878DD29" w14:textId="77777777" w:rsidR="00202F74" w:rsidRDefault="00202F74" w:rsidP="00C14C2A">
      <w:pPr>
        <w:spacing w:after="0" w:line="240" w:lineRule="auto"/>
        <w:ind w:left="360"/>
      </w:pPr>
    </w:p>
    <w:p w14:paraId="47D621F8" w14:textId="77777777" w:rsidR="008C6C9B" w:rsidRDefault="008C6C9B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Power </w:t>
      </w:r>
      <w:proofErr w:type="spellStart"/>
      <w:r>
        <w:t>girişine</w:t>
      </w:r>
      <w:proofErr w:type="spellEnd"/>
      <w:r>
        <w:t xml:space="preserve"> reverse </w:t>
      </w:r>
      <w:proofErr w:type="spellStart"/>
      <w:r>
        <w:t>polarite</w:t>
      </w:r>
      <w:proofErr w:type="spellEnd"/>
      <w:r>
        <w:t xml:space="preserve">, overvoltage, inrush protection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edilecek</w:t>
      </w:r>
      <w:proofErr w:type="spellEnd"/>
    </w:p>
    <w:p w14:paraId="26624AD4" w14:textId="77777777" w:rsidR="00202F74" w:rsidRDefault="00202F74" w:rsidP="00202F74">
      <w:pPr>
        <w:spacing w:after="0" w:line="240" w:lineRule="auto"/>
      </w:pPr>
    </w:p>
    <w:p w14:paraId="080802F2" w14:textId="0B422D4D" w:rsidR="008C6C9B" w:rsidRPr="00202F74" w:rsidRDefault="007709E6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Holder indicator led </w:t>
      </w:r>
      <w:proofErr w:type="spellStart"/>
      <w:r>
        <w:t>pozisyonu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>.</w:t>
      </w:r>
      <w:r w:rsidR="00C14C2A">
        <w:t xml:space="preserve"> 27 + 1. RGB </w:t>
      </w:r>
      <w:proofErr w:type="spellStart"/>
      <w:r w:rsidR="00C14C2A">
        <w:t>olacak</w:t>
      </w:r>
      <w:proofErr w:type="spellEnd"/>
      <w:r>
        <w:t xml:space="preserve"> </w:t>
      </w:r>
      <w:r w:rsidRPr="007709E6">
        <w:rPr>
          <w:color w:val="FF0000"/>
        </w:rPr>
        <w:t>(</w:t>
      </w:r>
      <w:proofErr w:type="spellStart"/>
      <w:r w:rsidRPr="000377D2">
        <w:rPr>
          <w:color w:val="FF0000"/>
        </w:rPr>
        <w:t>pozisyon</w:t>
      </w:r>
      <w:proofErr w:type="spellEnd"/>
      <w:r w:rsidRPr="000377D2">
        <w:rPr>
          <w:color w:val="FF0000"/>
        </w:rPr>
        <w:t xml:space="preserve"> </w:t>
      </w:r>
      <w:proofErr w:type="spellStart"/>
      <w:r w:rsidRPr="000377D2">
        <w:rPr>
          <w:color w:val="FF0000"/>
        </w:rPr>
        <w:t>gerekli</w:t>
      </w:r>
      <w:proofErr w:type="spellEnd"/>
      <w:r w:rsidRPr="000377D2">
        <w:rPr>
          <w:color w:val="FF0000"/>
        </w:rPr>
        <w:t>)</w:t>
      </w:r>
    </w:p>
    <w:p w14:paraId="004198E5" w14:textId="50099B3F" w:rsidR="00202F74" w:rsidRDefault="00202F74" w:rsidP="00202F74">
      <w:pPr>
        <w:spacing w:after="0" w:line="240" w:lineRule="auto"/>
        <w:ind w:left="708"/>
      </w:pPr>
      <w:r>
        <w:t xml:space="preserve">KN: </w:t>
      </w:r>
      <w:proofErr w:type="spellStart"/>
      <w:proofErr w:type="gramStart"/>
      <w:r w:rsidR="008F5643">
        <w:t>Raf</w:t>
      </w:r>
      <w:proofErr w:type="spellEnd"/>
      <w:proofErr w:type="gramEnd"/>
      <w:r w:rsidR="008F5643">
        <w:t xml:space="preserve"> </w:t>
      </w:r>
      <w:proofErr w:type="spellStart"/>
      <w:r w:rsidR="008F5643">
        <w:t>önündeki</w:t>
      </w:r>
      <w:proofErr w:type="spellEnd"/>
      <w:r w:rsidR="008F5643">
        <w:t xml:space="preserve"> </w:t>
      </w:r>
      <w:proofErr w:type="spellStart"/>
      <w:r>
        <w:t>Raf</w:t>
      </w:r>
      <w:proofErr w:type="spellEnd"/>
      <w:r>
        <w:t xml:space="preserve"> </w:t>
      </w:r>
      <w:proofErr w:type="spellStart"/>
      <w:r>
        <w:t>ledi</w:t>
      </w:r>
      <w:proofErr w:type="spellEnd"/>
      <w:r w:rsidR="008F5643">
        <w:t xml:space="preserve">. </w:t>
      </w:r>
      <w:proofErr w:type="gramStart"/>
      <w:r w:rsidR="008F5643">
        <w:t xml:space="preserve">PCB </w:t>
      </w:r>
      <w:proofErr w:type="spellStart"/>
      <w:r w:rsidR="008F5643">
        <w:t>arkadan</w:t>
      </w:r>
      <w:proofErr w:type="spellEnd"/>
      <w:r w:rsidR="008F5643">
        <w:t xml:space="preserve"> </w:t>
      </w:r>
      <w:proofErr w:type="spellStart"/>
      <w:r w:rsidR="008F5643">
        <w:t>bakıldığında</w:t>
      </w:r>
      <w:proofErr w:type="spellEnd"/>
      <w:r w:rsidR="008F5643">
        <w:t xml:space="preserve"> (</w:t>
      </w:r>
      <w:proofErr w:type="spellStart"/>
      <w:r w:rsidR="008F5643">
        <w:t>konnektör</w:t>
      </w:r>
      <w:proofErr w:type="spellEnd"/>
      <w:r w:rsidR="008F5643">
        <w:t xml:space="preserve"> </w:t>
      </w:r>
      <w:proofErr w:type="spellStart"/>
      <w:r w:rsidR="008F5643">
        <w:t>tarafı</w:t>
      </w:r>
      <w:proofErr w:type="spellEnd"/>
      <w:r w:rsidR="008F5643">
        <w:t xml:space="preserve">) </w:t>
      </w:r>
      <w:proofErr w:type="spellStart"/>
      <w:r w:rsidR="008F5643">
        <w:t>soldan</w:t>
      </w:r>
      <w:proofErr w:type="spellEnd"/>
      <w:r w:rsidR="008F5643">
        <w:t xml:space="preserve"> 238.62mm, </w:t>
      </w:r>
      <w:proofErr w:type="spellStart"/>
      <w:r w:rsidR="008F5643">
        <w:t>yukarıdan</w:t>
      </w:r>
      <w:proofErr w:type="spellEnd"/>
      <w:r w:rsidR="008F5643">
        <w:t xml:space="preserve"> 17,97mm </w:t>
      </w:r>
      <w:proofErr w:type="spellStart"/>
      <w:r w:rsidR="008F5643">
        <w:t>merkez</w:t>
      </w:r>
      <w:proofErr w:type="spellEnd"/>
      <w:r w:rsidR="008F5643">
        <w:t xml:space="preserve"> </w:t>
      </w:r>
      <w:proofErr w:type="spellStart"/>
      <w:r w:rsidR="008F5643">
        <w:t>olacak</w:t>
      </w:r>
      <w:proofErr w:type="spellEnd"/>
      <w:r w:rsidR="00930F3F">
        <w:t>.</w:t>
      </w:r>
      <w:proofErr w:type="gramEnd"/>
      <w:r w:rsidR="00930F3F">
        <w:t xml:space="preserve"> </w:t>
      </w:r>
    </w:p>
    <w:p w14:paraId="368E052E" w14:textId="77777777" w:rsidR="00202F74" w:rsidRDefault="00202F74" w:rsidP="00202F74">
      <w:pPr>
        <w:spacing w:after="0" w:line="240" w:lineRule="auto"/>
      </w:pPr>
    </w:p>
    <w:p w14:paraId="228F58B4" w14:textId="11EEA525" w:rsidR="008F5643" w:rsidRDefault="008F5643" w:rsidP="00C14C2A">
      <w:pPr>
        <w:spacing w:after="0" w:line="240" w:lineRule="auto"/>
      </w:pPr>
      <w:r>
        <w:rPr>
          <w:noProof/>
          <w:lang w:val="tr-TR" w:eastAsia="tr-TR"/>
        </w:rPr>
        <w:lastRenderedPageBreak/>
        <w:drawing>
          <wp:inline distT="0" distB="0" distL="0" distR="0" wp14:anchorId="2A7EAA3D" wp14:editId="0766E7DC">
            <wp:extent cx="3336300" cy="1953416"/>
            <wp:effectExtent l="0" t="0" r="0" b="8890"/>
            <wp:docPr id="97369807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73" cy="196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184" w14:textId="77777777" w:rsidR="00202F74" w:rsidRDefault="00202F74" w:rsidP="00202F74">
      <w:pPr>
        <w:spacing w:after="0" w:line="240" w:lineRule="auto"/>
      </w:pPr>
    </w:p>
    <w:p w14:paraId="2E7154A3" w14:textId="77777777" w:rsidR="00AA6A64" w:rsidRDefault="00AA6A64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Seri Numara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olacak</w:t>
      </w:r>
      <w:proofErr w:type="spellEnd"/>
    </w:p>
    <w:p w14:paraId="4CC8BBEB" w14:textId="77777777" w:rsidR="00AA6A64" w:rsidRDefault="00AA6A64" w:rsidP="00557502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Versiyon</w:t>
      </w:r>
      <w:proofErr w:type="spellEnd"/>
      <w:r>
        <w:t xml:space="preserve"> </w:t>
      </w:r>
      <w:proofErr w:type="spellStart"/>
      <w:r>
        <w:t>belirtilecek</w:t>
      </w:r>
      <w:proofErr w:type="spellEnd"/>
    </w:p>
    <w:p w14:paraId="53BB789F" w14:textId="77777777" w:rsidR="00557502" w:rsidRDefault="00557502" w:rsidP="00557502">
      <w:pPr>
        <w:pStyle w:val="ListeParagraf"/>
        <w:spacing w:after="0" w:line="240" w:lineRule="auto"/>
      </w:pPr>
    </w:p>
    <w:p w14:paraId="4541B893" w14:textId="54B22E19" w:rsidR="00557502" w:rsidRDefault="00557502" w:rsidP="00557502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KN: </w:t>
      </w:r>
      <w:proofErr w:type="spellStart"/>
      <w:r>
        <w:t>Rafın</w:t>
      </w:r>
      <w:proofErr w:type="spellEnd"/>
      <w:r>
        <w:t xml:space="preserve"> </w:t>
      </w:r>
      <w:proofErr w:type="spellStart"/>
      <w:r>
        <w:t>çekildiğinin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MainBoard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sol </w:t>
      </w:r>
      <w:proofErr w:type="spellStart"/>
      <w:r>
        <w:t>tarafta</w:t>
      </w:r>
      <w:proofErr w:type="spellEnd"/>
      <w:r>
        <w:t xml:space="preserve"> (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) </w:t>
      </w:r>
      <w:proofErr w:type="spellStart"/>
      <w:r>
        <w:t>ilave</w:t>
      </w:r>
      <w:proofErr w:type="spellEnd"/>
      <w:r>
        <w:t xml:space="preserve"> sensor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bulunacak</w:t>
      </w:r>
      <w:proofErr w:type="spellEnd"/>
      <w:r>
        <w:t>.</w:t>
      </w:r>
    </w:p>
    <w:p w14:paraId="05ACBCB7" w14:textId="77777777" w:rsidR="00557502" w:rsidRDefault="00557502" w:rsidP="00557502">
      <w:pPr>
        <w:pStyle w:val="ListeParagraf"/>
        <w:spacing w:after="0" w:line="240" w:lineRule="auto"/>
      </w:pPr>
    </w:p>
    <w:p w14:paraId="39747C5D" w14:textId="3239A950" w:rsidR="00202F74" w:rsidRDefault="00557502" w:rsidP="00202F74">
      <w:pPr>
        <w:pStyle w:val="ListeParagraf"/>
        <w:numPr>
          <w:ilvl w:val="0"/>
          <w:numId w:val="2"/>
        </w:numPr>
        <w:spacing w:after="0" w:line="240" w:lineRule="auto"/>
      </w:pPr>
      <w:r>
        <w:t xml:space="preserve">KN: </w:t>
      </w:r>
      <w:proofErr w:type="spellStart"/>
      <w:r w:rsidR="00202F74">
        <w:t>aşağıdaki</w:t>
      </w:r>
      <w:proofErr w:type="spellEnd"/>
      <w:r w:rsidR="00202F74">
        <w:t xml:space="preserve"> </w:t>
      </w:r>
      <w:proofErr w:type="spellStart"/>
      <w:r w:rsidR="00202F74">
        <w:t>bilgiler</w:t>
      </w:r>
      <w:proofErr w:type="spellEnd"/>
      <w:r w:rsidR="00202F74">
        <w:t xml:space="preserve"> PCB </w:t>
      </w:r>
      <w:proofErr w:type="spellStart"/>
      <w:r w:rsidR="00202F74">
        <w:t>üzerinde</w:t>
      </w:r>
      <w:proofErr w:type="spellEnd"/>
      <w:r w:rsidR="00202F74">
        <w:t xml:space="preserve"> </w:t>
      </w:r>
      <w:proofErr w:type="spellStart"/>
      <w:r w:rsidR="00202F74">
        <w:t>bulunacaktır</w:t>
      </w:r>
      <w:proofErr w:type="spellEnd"/>
      <w:r w:rsidR="00202F74">
        <w:t>.</w:t>
      </w:r>
    </w:p>
    <w:p w14:paraId="642168DD" w14:textId="6A98AC42" w:rsidR="00202F74" w:rsidRDefault="00202F74" w:rsidP="00202F74">
      <w:pPr>
        <w:spacing w:after="0" w:line="240" w:lineRule="auto"/>
        <w:ind w:left="357"/>
      </w:pPr>
      <w:r>
        <w:t>EMT Electronics</w:t>
      </w:r>
    </w:p>
    <w:p w14:paraId="1C5E3812" w14:textId="56B0D497" w:rsidR="00557502" w:rsidRDefault="00557502" w:rsidP="00557502">
      <w:pPr>
        <w:spacing w:after="0" w:line="240" w:lineRule="auto"/>
        <w:ind w:firstLine="357"/>
      </w:pPr>
      <w:r>
        <w:t xml:space="preserve">Kart </w:t>
      </w:r>
      <w:proofErr w:type="spellStart"/>
      <w:proofErr w:type="gramStart"/>
      <w:r>
        <w:t>Adı</w:t>
      </w:r>
      <w:proofErr w:type="spellEnd"/>
      <w:r>
        <w:t xml:space="preserve"> :</w:t>
      </w:r>
      <w:proofErr w:type="gramEnd"/>
      <w:r>
        <w:t xml:space="preserve"> XSL Holder Board (mainboard </w:t>
      </w:r>
      <w:proofErr w:type="spellStart"/>
      <w:r>
        <w:t>olmayacak</w:t>
      </w:r>
      <w:proofErr w:type="spellEnd"/>
      <w:r>
        <w:t xml:space="preserve">). </w:t>
      </w:r>
    </w:p>
    <w:p w14:paraId="6D41B1B9" w14:textId="0558DAA4" w:rsidR="00557502" w:rsidRDefault="00557502" w:rsidP="00557502">
      <w:pPr>
        <w:spacing w:after="0" w:line="240" w:lineRule="auto"/>
        <w:ind w:firstLine="357"/>
      </w:pPr>
      <w:r>
        <w:t xml:space="preserve">Kart </w:t>
      </w:r>
      <w:proofErr w:type="gramStart"/>
      <w:r>
        <w:t>Ref :</w:t>
      </w:r>
      <w:proofErr w:type="gramEnd"/>
      <w:r>
        <w:t xml:space="preserve"> XSLH </w:t>
      </w:r>
    </w:p>
    <w:p w14:paraId="4325369B" w14:textId="5F520CDF" w:rsidR="00557502" w:rsidRDefault="00557502" w:rsidP="00557502">
      <w:pPr>
        <w:spacing w:after="0" w:line="240" w:lineRule="auto"/>
        <w:ind w:firstLine="357"/>
      </w:pPr>
      <w:r>
        <w:t xml:space="preserve">Kart </w:t>
      </w:r>
      <w:proofErr w:type="spellStart"/>
      <w:r>
        <w:t>kodu</w:t>
      </w:r>
      <w:proofErr w:type="spellEnd"/>
      <w:r>
        <w:t xml:space="preserve">: </w:t>
      </w:r>
      <w:r w:rsidRPr="00557502">
        <w:t>0663-0013/01</w:t>
      </w:r>
    </w:p>
    <w:p w14:paraId="0A7A6D7B" w14:textId="77777777" w:rsidR="00557502" w:rsidRDefault="00557502" w:rsidP="00557502">
      <w:pPr>
        <w:pStyle w:val="ListeParagraf"/>
        <w:spacing w:after="0"/>
      </w:pPr>
    </w:p>
    <w:p w14:paraId="19A92EF0" w14:textId="274E8906" w:rsidR="00557502" w:rsidRDefault="00202F74" w:rsidP="00557502">
      <w:pPr>
        <w:pStyle w:val="ListeParagraf"/>
        <w:numPr>
          <w:ilvl w:val="0"/>
          <w:numId w:val="2"/>
        </w:numPr>
        <w:spacing w:after="0"/>
      </w:pPr>
      <w:r>
        <w:t xml:space="preserve">KN: PCB </w:t>
      </w:r>
      <w:proofErr w:type="spellStart"/>
      <w:r>
        <w:t>üzerindeki</w:t>
      </w:r>
      <w:proofErr w:type="spellEnd"/>
      <w:r>
        <w:t xml:space="preserve"> “</w:t>
      </w:r>
      <w:r w:rsidRPr="00202F74">
        <w:t>MF72-005D9</w:t>
      </w:r>
      <w:r>
        <w:t xml:space="preserve">” </w:t>
      </w:r>
      <w:proofErr w:type="spellStart"/>
      <w:r>
        <w:t>malzemesi</w:t>
      </w:r>
      <w:proofErr w:type="spellEnd"/>
      <w:r>
        <w:t xml:space="preserve"> sac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konnektör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alınacak</w:t>
      </w:r>
      <w:proofErr w:type="spellEnd"/>
    </w:p>
    <w:p w14:paraId="6EE624DB" w14:textId="2311C42C" w:rsidR="00557502" w:rsidRDefault="00557502" w:rsidP="00557502">
      <w:pPr>
        <w:spacing w:after="0"/>
        <w:ind w:left="360"/>
      </w:pPr>
    </w:p>
    <w:p w14:paraId="6F501E00" w14:textId="77777777" w:rsidR="00557502" w:rsidRDefault="00557502" w:rsidP="00557502">
      <w:pPr>
        <w:pStyle w:val="ListeParagraf"/>
        <w:spacing w:after="0"/>
      </w:pPr>
    </w:p>
    <w:sectPr w:rsidR="0055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728A"/>
    <w:multiLevelType w:val="hybridMultilevel"/>
    <w:tmpl w:val="22522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5313"/>
    <w:multiLevelType w:val="hybridMultilevel"/>
    <w:tmpl w:val="975AF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3075DD"/>
    <w:multiLevelType w:val="hybridMultilevel"/>
    <w:tmpl w:val="EE0C05F6"/>
    <w:lvl w:ilvl="0" w:tplc="17846B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47DA3"/>
    <w:multiLevelType w:val="hybridMultilevel"/>
    <w:tmpl w:val="225222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A3208"/>
    <w:multiLevelType w:val="hybridMultilevel"/>
    <w:tmpl w:val="CBCCCE98"/>
    <w:lvl w:ilvl="0" w:tplc="3CFAD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C8"/>
    <w:rsid w:val="000377D2"/>
    <w:rsid w:val="000B1BB1"/>
    <w:rsid w:val="001F4311"/>
    <w:rsid w:val="00202F74"/>
    <w:rsid w:val="00224034"/>
    <w:rsid w:val="00240E59"/>
    <w:rsid w:val="00286F6B"/>
    <w:rsid w:val="002A5E67"/>
    <w:rsid w:val="002D645E"/>
    <w:rsid w:val="002D7D70"/>
    <w:rsid w:val="003A7C23"/>
    <w:rsid w:val="003B156B"/>
    <w:rsid w:val="003D712A"/>
    <w:rsid w:val="0041403C"/>
    <w:rsid w:val="004C33CC"/>
    <w:rsid w:val="004C7785"/>
    <w:rsid w:val="004E00D7"/>
    <w:rsid w:val="004E70A6"/>
    <w:rsid w:val="0050037C"/>
    <w:rsid w:val="00557502"/>
    <w:rsid w:val="005A63A7"/>
    <w:rsid w:val="005D1309"/>
    <w:rsid w:val="005E12BE"/>
    <w:rsid w:val="00735BF3"/>
    <w:rsid w:val="007709E6"/>
    <w:rsid w:val="008C6C9B"/>
    <w:rsid w:val="008F5643"/>
    <w:rsid w:val="00930F3F"/>
    <w:rsid w:val="00935672"/>
    <w:rsid w:val="00983D72"/>
    <w:rsid w:val="00A06E97"/>
    <w:rsid w:val="00A242B0"/>
    <w:rsid w:val="00AA6A64"/>
    <w:rsid w:val="00AF4366"/>
    <w:rsid w:val="00AF7E50"/>
    <w:rsid w:val="00B64963"/>
    <w:rsid w:val="00C00AC9"/>
    <w:rsid w:val="00C066C8"/>
    <w:rsid w:val="00C14C2A"/>
    <w:rsid w:val="00CC699F"/>
    <w:rsid w:val="00D64769"/>
    <w:rsid w:val="00D7325E"/>
    <w:rsid w:val="00DE29F0"/>
    <w:rsid w:val="00E401EB"/>
    <w:rsid w:val="00E83ACC"/>
    <w:rsid w:val="00ED5B56"/>
    <w:rsid w:val="00F557DC"/>
    <w:rsid w:val="00F8669F"/>
    <w:rsid w:val="00FC238A"/>
    <w:rsid w:val="00F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9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01E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29F0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E29F0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4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0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0AC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01E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29F0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E29F0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4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0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0A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everlight-electronics-co-ltd/12-23C-RSGHBHW-5V01-2C/99629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GEMPA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Batur</dc:creator>
  <cp:lastModifiedBy>Batur</cp:lastModifiedBy>
  <cp:revision>2</cp:revision>
  <dcterms:created xsi:type="dcterms:W3CDTF">2025-02-22T09:38:00Z</dcterms:created>
  <dcterms:modified xsi:type="dcterms:W3CDTF">2025-02-22T09:38:00Z</dcterms:modified>
</cp:coreProperties>
</file>