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4833" w14:textId="4613E8EE" w:rsidR="00F0234F" w:rsidRPr="00F0234F" w:rsidRDefault="005D5353" w:rsidP="00F023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Team Fourtran Final Project V2</w:t>
      </w:r>
      <w:bookmarkStart w:id="0" w:name="_GoBack"/>
      <w:bookmarkEnd w:id="0"/>
    </w:p>
    <w:p w14:paraId="741AA1B8" w14:textId="77777777" w:rsidR="00F0234F" w:rsidRPr="00F0234F" w:rsidRDefault="00F0234F" w:rsidP="00F0234F">
      <w:pPr>
        <w:spacing w:after="0" w:line="240" w:lineRule="auto"/>
        <w:rPr>
          <w:rFonts w:ascii="Times New Roman" w:eastAsia="Times New Roman" w:hAnsi="Times New Roman" w:cs="Times New Roman"/>
          <w:sz w:val="24"/>
          <w:szCs w:val="24"/>
        </w:rPr>
      </w:pPr>
    </w:p>
    <w:p w14:paraId="4E0CEE9F" w14:textId="06271F47" w:rsidR="00643F6E" w:rsidRPr="00643F6E" w:rsidRDefault="00643F6E" w:rsidP="00F0234F">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Introduction:</w:t>
      </w:r>
    </w:p>
    <w:p w14:paraId="1994E48F" w14:textId="5825300A"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color w:val="000000"/>
          <w:sz w:val="24"/>
          <w:szCs w:val="24"/>
        </w:rPr>
        <w:t xml:space="preserve">Introducing 64tran, a new object-oriented language that also fully supports functional programming. 64tran currently supports 4 types: strings, bools, reals, and integers. Since 64tran is an object-based language, each type has a list of routines. </w:t>
      </w:r>
      <w:r w:rsidR="00530597">
        <w:rPr>
          <w:rFonts w:ascii="Times New Roman" w:eastAsia="Times New Roman" w:hAnsi="Times New Roman" w:cs="Times New Roman"/>
          <w:color w:val="000000"/>
          <w:sz w:val="24"/>
          <w:szCs w:val="24"/>
        </w:rPr>
        <w:t xml:space="preserve">The selling point of our language is that routines are objects just like any integer, or real, or string, thus they can be used like any other object. </w:t>
      </w:r>
    </w:p>
    <w:p w14:paraId="2D3A3C10" w14:textId="77777777" w:rsidR="00F0234F" w:rsidRDefault="00F0234F" w:rsidP="00F0234F">
      <w:pPr>
        <w:spacing w:after="0" w:line="240" w:lineRule="auto"/>
        <w:rPr>
          <w:rFonts w:ascii="Times New Roman" w:eastAsia="Times New Roman" w:hAnsi="Times New Roman" w:cs="Times New Roman"/>
          <w:b/>
          <w:bCs/>
          <w:color w:val="000000"/>
          <w:sz w:val="24"/>
          <w:szCs w:val="24"/>
        </w:rPr>
      </w:pPr>
    </w:p>
    <w:p w14:paraId="2C8A8106" w14:textId="52996336"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b/>
          <w:bCs/>
          <w:color w:val="000000"/>
          <w:sz w:val="24"/>
          <w:szCs w:val="24"/>
        </w:rPr>
        <w:t>64</w:t>
      </w:r>
      <w:r w:rsidR="00DB4616">
        <w:rPr>
          <w:rFonts w:ascii="Times New Roman" w:eastAsia="Times New Roman" w:hAnsi="Times New Roman" w:cs="Times New Roman"/>
          <w:b/>
          <w:bCs/>
          <w:color w:val="000000"/>
          <w:sz w:val="24"/>
          <w:szCs w:val="24"/>
        </w:rPr>
        <w:t>t</w:t>
      </w:r>
      <w:r w:rsidRPr="00F0234F">
        <w:rPr>
          <w:rFonts w:ascii="Times New Roman" w:eastAsia="Times New Roman" w:hAnsi="Times New Roman" w:cs="Times New Roman"/>
          <w:b/>
          <w:bCs/>
          <w:color w:val="000000"/>
          <w:sz w:val="24"/>
          <w:szCs w:val="24"/>
        </w:rPr>
        <w:t>ran Grammar:</w:t>
      </w:r>
    </w:p>
    <w:p w14:paraId="5605276A" w14:textId="77777777" w:rsidR="005121D2" w:rsidRDefault="00F0234F" w:rsidP="00DB4616">
      <w:pPr>
        <w:spacing w:after="0" w:line="240" w:lineRule="auto"/>
        <w:rPr>
          <w:rFonts w:ascii="Times New Roman" w:eastAsia="Times New Roman" w:hAnsi="Times New Roman" w:cs="Times New Roman"/>
          <w:color w:val="000000"/>
          <w:sz w:val="24"/>
          <w:szCs w:val="24"/>
        </w:rPr>
      </w:pPr>
      <w:r w:rsidRPr="00F0234F">
        <w:rPr>
          <w:rFonts w:ascii="Times New Roman" w:eastAsia="Times New Roman" w:hAnsi="Times New Roman" w:cs="Times New Roman"/>
          <w:color w:val="000000"/>
          <w:sz w:val="24"/>
          <w:szCs w:val="24"/>
        </w:rPr>
        <w:t xml:space="preserve">64tran’s grammar </w:t>
      </w:r>
      <w:r>
        <w:rPr>
          <w:rFonts w:ascii="Times New Roman" w:eastAsia="Times New Roman" w:hAnsi="Times New Roman" w:cs="Times New Roman"/>
          <w:color w:val="000000"/>
          <w:sz w:val="24"/>
          <w:szCs w:val="24"/>
        </w:rPr>
        <w:t xml:space="preserve">takes inspiration from python. There is no program header or main class. To print “hello world”, all you need is </w:t>
      </w:r>
      <w:r>
        <w:rPr>
          <w:rFonts w:ascii="Times New Roman" w:eastAsia="Times New Roman" w:hAnsi="Times New Roman" w:cs="Times New Roman"/>
          <w:i/>
          <w:iCs/>
          <w:color w:val="000000"/>
          <w:sz w:val="24"/>
          <w:szCs w:val="24"/>
        </w:rPr>
        <w:t>print(“Hello World!”)</w:t>
      </w:r>
      <w:r>
        <w:rPr>
          <w:rFonts w:ascii="Times New Roman" w:eastAsia="Times New Roman" w:hAnsi="Times New Roman" w:cs="Times New Roman"/>
          <w:color w:val="000000"/>
          <w:sz w:val="24"/>
          <w:szCs w:val="24"/>
        </w:rPr>
        <w:t xml:space="preserve">! </w:t>
      </w:r>
      <w:r w:rsidR="00520719">
        <w:rPr>
          <w:rFonts w:ascii="Times New Roman" w:eastAsia="Times New Roman" w:hAnsi="Times New Roman" w:cs="Times New Roman"/>
          <w:color w:val="000000"/>
          <w:sz w:val="24"/>
          <w:szCs w:val="24"/>
        </w:rPr>
        <w:t xml:space="preserve">There is no semicolon either; all statements are ended with a newline. </w:t>
      </w:r>
      <w:r w:rsidR="005121D2">
        <w:rPr>
          <w:rFonts w:ascii="Times New Roman" w:eastAsia="Times New Roman" w:hAnsi="Times New Roman" w:cs="Times New Roman"/>
          <w:color w:val="000000"/>
          <w:sz w:val="24"/>
          <w:szCs w:val="24"/>
        </w:rPr>
        <w:t xml:space="preserve">We couldn’t implement indent-based scopes, so all scopes end with an </w:t>
      </w:r>
      <w:r w:rsidR="005121D2">
        <w:rPr>
          <w:rFonts w:ascii="Times New Roman" w:eastAsia="Times New Roman" w:hAnsi="Times New Roman" w:cs="Times New Roman"/>
          <w:i/>
          <w:iCs/>
          <w:color w:val="000000"/>
          <w:sz w:val="24"/>
          <w:szCs w:val="24"/>
        </w:rPr>
        <w:t>end [name]</w:t>
      </w:r>
      <w:r w:rsidR="005121D2">
        <w:rPr>
          <w:rFonts w:ascii="Times New Roman" w:eastAsia="Times New Roman" w:hAnsi="Times New Roman" w:cs="Times New Roman"/>
          <w:color w:val="000000"/>
          <w:sz w:val="24"/>
          <w:szCs w:val="24"/>
        </w:rPr>
        <w:t xml:space="preserve"> statement, where </w:t>
      </w:r>
      <w:r w:rsidR="005121D2">
        <w:rPr>
          <w:rFonts w:ascii="Times New Roman" w:eastAsia="Times New Roman" w:hAnsi="Times New Roman" w:cs="Times New Roman"/>
          <w:i/>
          <w:iCs/>
          <w:color w:val="000000"/>
          <w:sz w:val="24"/>
          <w:szCs w:val="24"/>
        </w:rPr>
        <w:t>[name]</w:t>
      </w:r>
      <w:r w:rsidR="005121D2">
        <w:rPr>
          <w:rFonts w:ascii="Times New Roman" w:eastAsia="Times New Roman" w:hAnsi="Times New Roman" w:cs="Times New Roman"/>
          <w:color w:val="000000"/>
          <w:sz w:val="24"/>
          <w:szCs w:val="24"/>
        </w:rPr>
        <w:t xml:space="preserve"> is either the name of the type, the name of the routine, </w:t>
      </w:r>
      <w:r w:rsidR="005121D2" w:rsidRPr="0083197E">
        <w:rPr>
          <w:rFonts w:ascii="Times New Roman" w:eastAsia="Times New Roman" w:hAnsi="Times New Roman" w:cs="Times New Roman"/>
          <w:i/>
          <w:iCs/>
          <w:color w:val="000000"/>
          <w:sz w:val="24"/>
          <w:szCs w:val="24"/>
        </w:rPr>
        <w:t>if</w:t>
      </w:r>
      <w:r w:rsidR="005121D2">
        <w:rPr>
          <w:rFonts w:ascii="Times New Roman" w:eastAsia="Times New Roman" w:hAnsi="Times New Roman" w:cs="Times New Roman"/>
          <w:color w:val="000000"/>
          <w:sz w:val="24"/>
          <w:szCs w:val="24"/>
        </w:rPr>
        <w:t xml:space="preserve">, </w:t>
      </w:r>
      <w:r w:rsidR="005121D2" w:rsidRPr="0083197E">
        <w:rPr>
          <w:rFonts w:ascii="Times New Roman" w:eastAsia="Times New Roman" w:hAnsi="Times New Roman" w:cs="Times New Roman"/>
          <w:i/>
          <w:iCs/>
          <w:color w:val="000000"/>
          <w:sz w:val="24"/>
          <w:szCs w:val="24"/>
        </w:rPr>
        <w:t>else if,</w:t>
      </w:r>
      <w:r w:rsidR="005121D2">
        <w:rPr>
          <w:rFonts w:ascii="Times New Roman" w:eastAsia="Times New Roman" w:hAnsi="Times New Roman" w:cs="Times New Roman"/>
          <w:color w:val="000000"/>
          <w:sz w:val="24"/>
          <w:szCs w:val="24"/>
        </w:rPr>
        <w:t xml:space="preserve"> </w:t>
      </w:r>
      <w:r w:rsidR="005121D2" w:rsidRPr="0083197E">
        <w:rPr>
          <w:rFonts w:ascii="Times New Roman" w:eastAsia="Times New Roman" w:hAnsi="Times New Roman" w:cs="Times New Roman"/>
          <w:i/>
          <w:iCs/>
          <w:color w:val="000000"/>
          <w:sz w:val="24"/>
          <w:szCs w:val="24"/>
        </w:rPr>
        <w:t>else</w:t>
      </w:r>
      <w:r w:rsidR="005121D2">
        <w:rPr>
          <w:rFonts w:ascii="Times New Roman" w:eastAsia="Times New Roman" w:hAnsi="Times New Roman" w:cs="Times New Roman"/>
          <w:color w:val="000000"/>
          <w:sz w:val="24"/>
          <w:szCs w:val="24"/>
        </w:rPr>
        <w:t xml:space="preserve">, or </w:t>
      </w:r>
      <w:r w:rsidR="005121D2" w:rsidRPr="0083197E">
        <w:rPr>
          <w:rFonts w:ascii="Times New Roman" w:eastAsia="Times New Roman" w:hAnsi="Times New Roman" w:cs="Times New Roman"/>
          <w:i/>
          <w:iCs/>
          <w:color w:val="000000"/>
          <w:sz w:val="24"/>
          <w:szCs w:val="24"/>
        </w:rPr>
        <w:t>while</w:t>
      </w:r>
      <w:r w:rsidR="005121D2">
        <w:rPr>
          <w:rFonts w:ascii="Times New Roman" w:eastAsia="Times New Roman" w:hAnsi="Times New Roman" w:cs="Times New Roman"/>
          <w:color w:val="000000"/>
          <w:sz w:val="24"/>
          <w:szCs w:val="24"/>
        </w:rPr>
        <w:t xml:space="preserve">. </w:t>
      </w:r>
    </w:p>
    <w:p w14:paraId="2AAD82F8" w14:textId="77777777" w:rsidR="005121D2" w:rsidRDefault="005121D2" w:rsidP="00DB4616">
      <w:pPr>
        <w:spacing w:after="0" w:line="240" w:lineRule="auto"/>
        <w:rPr>
          <w:rFonts w:ascii="Times New Roman" w:eastAsia="Times New Roman" w:hAnsi="Times New Roman" w:cs="Times New Roman"/>
          <w:color w:val="000000"/>
          <w:sz w:val="24"/>
          <w:szCs w:val="24"/>
        </w:rPr>
      </w:pPr>
    </w:p>
    <w:p w14:paraId="717786C6" w14:textId="519B0BEF" w:rsidR="00F0234F" w:rsidRDefault="000226CF" w:rsidP="00DB461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Strings can be created using single quotes or double quotes, and booleans are either </w:t>
      </w:r>
      <w:r>
        <w:rPr>
          <w:rFonts w:ascii="Times New Roman" w:eastAsia="Times New Roman" w:hAnsi="Times New Roman" w:cs="Times New Roman"/>
          <w:i/>
          <w:iCs/>
          <w:color w:val="000000"/>
          <w:sz w:val="24"/>
          <w:szCs w:val="24"/>
        </w:rPr>
        <w:t>true</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i/>
          <w:iCs/>
          <w:color w:val="000000"/>
          <w:sz w:val="24"/>
          <w:szCs w:val="24"/>
        </w:rPr>
        <w:t xml:space="preserve">false. </w:t>
      </w:r>
      <w:r w:rsidR="004A3578">
        <w:rPr>
          <w:rFonts w:ascii="Times New Roman" w:eastAsia="Times New Roman" w:hAnsi="Times New Roman" w:cs="Times New Roman"/>
          <w:color w:val="000000"/>
          <w:sz w:val="24"/>
          <w:szCs w:val="24"/>
        </w:rPr>
        <w:t>The main body of a program is comprised of statements, such as assignment statements, variable declarations, and routine or field calls.</w:t>
      </w:r>
      <w:r w:rsidR="00DB4616">
        <w:rPr>
          <w:rFonts w:ascii="Times New Roman" w:eastAsia="Times New Roman" w:hAnsi="Times New Roman" w:cs="Times New Roman"/>
          <w:color w:val="000000"/>
          <w:sz w:val="24"/>
          <w:szCs w:val="24"/>
        </w:rPr>
        <w:t xml:space="preserve"> </w:t>
      </w:r>
      <w:r w:rsidR="00C512E0">
        <w:rPr>
          <w:rFonts w:ascii="Times New Roman" w:eastAsia="Times New Roman" w:hAnsi="Times New Roman" w:cs="Times New Roman"/>
          <w:color w:val="000000"/>
          <w:sz w:val="24"/>
          <w:szCs w:val="24"/>
        </w:rPr>
        <w:t>We</w:t>
      </w:r>
      <w:r w:rsidR="00DB4616">
        <w:rPr>
          <w:rFonts w:ascii="Times New Roman" w:eastAsia="Times New Roman" w:hAnsi="Times New Roman" w:cs="Times New Roman"/>
          <w:color w:val="000000"/>
          <w:sz w:val="24"/>
          <w:szCs w:val="24"/>
        </w:rPr>
        <w:t xml:space="preserve"> have </w:t>
      </w:r>
      <w:r w:rsidR="00C512E0">
        <w:rPr>
          <w:rFonts w:ascii="Times New Roman" w:eastAsia="Times New Roman" w:hAnsi="Times New Roman" w:cs="Times New Roman"/>
          <w:color w:val="000000"/>
          <w:sz w:val="24"/>
          <w:szCs w:val="24"/>
        </w:rPr>
        <w:t xml:space="preserve">included </w:t>
      </w:r>
      <w:r w:rsidR="009A27DA">
        <w:rPr>
          <w:rFonts w:ascii="Times New Roman" w:eastAsia="Times New Roman" w:hAnsi="Times New Roman" w:cs="Times New Roman"/>
          <w:color w:val="000000"/>
          <w:sz w:val="24"/>
          <w:szCs w:val="24"/>
        </w:rPr>
        <w:t>all</w:t>
      </w:r>
      <w:r w:rsidR="00C512E0">
        <w:rPr>
          <w:rFonts w:ascii="Times New Roman" w:eastAsia="Times New Roman" w:hAnsi="Times New Roman" w:cs="Times New Roman"/>
          <w:color w:val="000000"/>
          <w:sz w:val="24"/>
          <w:szCs w:val="24"/>
        </w:rPr>
        <w:t xml:space="preserve"> </w:t>
      </w:r>
      <w:r w:rsidR="00DB4616">
        <w:rPr>
          <w:rFonts w:ascii="Times New Roman" w:eastAsia="Times New Roman" w:hAnsi="Times New Roman" w:cs="Times New Roman"/>
          <w:color w:val="000000"/>
          <w:sz w:val="24"/>
          <w:szCs w:val="24"/>
        </w:rPr>
        <w:t xml:space="preserve">railroad diagrams in a different </w:t>
      </w:r>
      <w:r w:rsidR="00DE6DCD">
        <w:rPr>
          <w:rFonts w:ascii="Times New Roman" w:eastAsia="Times New Roman" w:hAnsi="Times New Roman" w:cs="Times New Roman"/>
          <w:color w:val="000000"/>
          <w:sz w:val="24"/>
          <w:szCs w:val="24"/>
        </w:rPr>
        <w:t>file</w:t>
      </w:r>
      <w:r w:rsidR="00DB4616">
        <w:rPr>
          <w:rFonts w:ascii="Times New Roman" w:eastAsia="Times New Roman" w:hAnsi="Times New Roman" w:cs="Times New Roman"/>
          <w:color w:val="000000"/>
          <w:sz w:val="24"/>
          <w:szCs w:val="24"/>
        </w:rPr>
        <w:t xml:space="preserve">. The </w:t>
      </w:r>
      <w:r w:rsidR="007462F3">
        <w:rPr>
          <w:rFonts w:ascii="Times New Roman" w:eastAsia="Times New Roman" w:hAnsi="Times New Roman" w:cs="Times New Roman"/>
          <w:color w:val="000000"/>
          <w:sz w:val="24"/>
          <w:szCs w:val="24"/>
        </w:rPr>
        <w:t>most i</w:t>
      </w:r>
      <w:r w:rsidR="00DB4616">
        <w:rPr>
          <w:rFonts w:ascii="Times New Roman" w:eastAsia="Times New Roman" w:hAnsi="Times New Roman" w:cs="Times New Roman"/>
          <w:color w:val="000000"/>
          <w:sz w:val="24"/>
          <w:szCs w:val="24"/>
        </w:rPr>
        <w:t xml:space="preserve">nteresting part of the grammar are the types and the calls. </w:t>
      </w:r>
    </w:p>
    <w:p w14:paraId="728FD058" w14:textId="1238C006" w:rsidR="00DB4616" w:rsidRDefault="00DB4616" w:rsidP="00DB4616">
      <w:pPr>
        <w:spacing w:after="0" w:line="240" w:lineRule="auto"/>
        <w:rPr>
          <w:rFonts w:ascii="Times New Roman" w:eastAsia="Times New Roman" w:hAnsi="Times New Roman" w:cs="Times New Roman"/>
          <w:color w:val="000000"/>
          <w:sz w:val="24"/>
          <w:szCs w:val="24"/>
        </w:rPr>
      </w:pPr>
    </w:p>
    <w:p w14:paraId="6A8DF782" w14:textId="77777777" w:rsidR="00DB4616" w:rsidRPr="00F0234F" w:rsidRDefault="00DB4616" w:rsidP="00DB4616">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b/>
          <w:bCs/>
          <w:color w:val="000000"/>
          <w:sz w:val="24"/>
          <w:szCs w:val="24"/>
        </w:rPr>
        <w:t>64tran calls:</w:t>
      </w:r>
    </w:p>
    <w:p w14:paraId="635D25F1" w14:textId="77777777" w:rsidR="00DB4616" w:rsidRPr="00F0234F" w:rsidRDefault="00DB4616" w:rsidP="00DB4616">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color w:val="000000"/>
          <w:sz w:val="24"/>
          <w:szCs w:val="24"/>
        </w:rPr>
        <w:t>Aside from types, the only other interesting part about the 64tran grammar are its terms and calls, as seen in the next figure. </w:t>
      </w:r>
    </w:p>
    <w:p w14:paraId="07858817" w14:textId="77777777" w:rsidR="00DB4616" w:rsidRPr="00F0234F" w:rsidRDefault="00DB4616" w:rsidP="00DB4616">
      <w:pPr>
        <w:spacing w:after="0" w:line="240" w:lineRule="auto"/>
        <w:jc w:val="center"/>
        <w:rPr>
          <w:rFonts w:ascii="Times New Roman" w:eastAsia="Times New Roman" w:hAnsi="Times New Roman" w:cs="Times New Roman"/>
          <w:sz w:val="24"/>
          <w:szCs w:val="24"/>
        </w:rPr>
      </w:pPr>
      <w:r w:rsidRPr="00F0234F">
        <w:rPr>
          <w:rFonts w:ascii="Arial" w:eastAsia="Times New Roman" w:hAnsi="Arial" w:cs="Arial"/>
          <w:noProof/>
          <w:color w:val="000000"/>
          <w:sz w:val="24"/>
          <w:szCs w:val="24"/>
          <w:bdr w:val="none" w:sz="0" w:space="0" w:color="auto" w:frame="1"/>
        </w:rPr>
        <w:drawing>
          <wp:inline distT="0" distB="0" distL="0" distR="0" wp14:anchorId="62DAEB52" wp14:editId="0382A16D">
            <wp:extent cx="59436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28C27F4C" w14:textId="77777777" w:rsidR="00DB4616" w:rsidRPr="00F0234F" w:rsidRDefault="00DB4616" w:rsidP="00DB4616">
      <w:pPr>
        <w:spacing w:after="0" w:line="240" w:lineRule="auto"/>
        <w:rPr>
          <w:rFonts w:ascii="Times New Roman" w:eastAsia="Times New Roman" w:hAnsi="Times New Roman" w:cs="Times New Roman"/>
          <w:sz w:val="24"/>
          <w:szCs w:val="24"/>
        </w:rPr>
      </w:pPr>
    </w:p>
    <w:p w14:paraId="262B69FE" w14:textId="5BB88A9A" w:rsidR="00DB4616" w:rsidRDefault="00DB4616" w:rsidP="00DB4616">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color w:val="000000"/>
          <w:sz w:val="24"/>
          <w:szCs w:val="24"/>
        </w:rPr>
        <w:t>What makes calls so interesting is that they are recursive. Like in Java or C++, one can identifier calls together. </w:t>
      </w:r>
    </w:p>
    <w:p w14:paraId="778E5257" w14:textId="77777777" w:rsidR="00DB4616" w:rsidRPr="00F0234F" w:rsidRDefault="00DB4616" w:rsidP="00F0234F">
      <w:pPr>
        <w:spacing w:after="240" w:line="240" w:lineRule="auto"/>
        <w:rPr>
          <w:rFonts w:ascii="Times New Roman" w:eastAsia="Times New Roman" w:hAnsi="Times New Roman" w:cs="Times New Roman"/>
          <w:sz w:val="24"/>
          <w:szCs w:val="24"/>
        </w:rPr>
      </w:pPr>
    </w:p>
    <w:p w14:paraId="117A3B31" w14:textId="77777777"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b/>
          <w:bCs/>
          <w:color w:val="000000"/>
          <w:sz w:val="24"/>
          <w:szCs w:val="24"/>
        </w:rPr>
        <w:t>64tran Scopes:</w:t>
      </w:r>
    </w:p>
    <w:p w14:paraId="193D7196" w14:textId="5B3B4EA6"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color w:val="000000"/>
          <w:sz w:val="24"/>
          <w:szCs w:val="24"/>
        </w:rPr>
        <w:t>64tran uses a unique scoping system. Each type has its own scope, as does each routine</w:t>
      </w:r>
      <w:r>
        <w:rPr>
          <w:rFonts w:ascii="Times New Roman" w:eastAsia="Times New Roman" w:hAnsi="Times New Roman" w:cs="Times New Roman"/>
          <w:color w:val="000000"/>
          <w:sz w:val="24"/>
          <w:szCs w:val="24"/>
        </w:rPr>
        <w:t>, and if, else if, else, and while all have a separate scope</w:t>
      </w:r>
      <w:r w:rsidRPr="00F0234F">
        <w:rPr>
          <w:rFonts w:ascii="Times New Roman" w:eastAsia="Times New Roman" w:hAnsi="Times New Roman" w:cs="Times New Roman"/>
          <w:color w:val="000000"/>
          <w:sz w:val="24"/>
          <w:szCs w:val="24"/>
        </w:rPr>
        <w:t>. All inner scopes have access to variables and types declared in outer scopes. Variables in an inner scope can have the same name as a variable form an outer scope, but outer scopes cannot access a variable declared in an inner scope. The following figure demonstrates this:</w:t>
      </w:r>
    </w:p>
    <w:p w14:paraId="653B5677" w14:textId="124B7E76" w:rsidR="00F0234F" w:rsidRPr="00F0234F" w:rsidRDefault="00F0234F" w:rsidP="00F0234F">
      <w:pPr>
        <w:spacing w:after="0" w:line="240" w:lineRule="auto"/>
        <w:jc w:val="center"/>
        <w:rPr>
          <w:rFonts w:ascii="Times New Roman" w:eastAsia="Times New Roman" w:hAnsi="Times New Roman" w:cs="Times New Roman"/>
          <w:sz w:val="24"/>
          <w:szCs w:val="24"/>
        </w:rPr>
      </w:pPr>
      <w:r w:rsidRPr="00F0234F">
        <w:rPr>
          <w:rFonts w:ascii="Arial" w:eastAsia="Times New Roman" w:hAnsi="Arial" w:cs="Arial"/>
          <w:noProof/>
          <w:color w:val="000000"/>
          <w:sz w:val="24"/>
          <w:szCs w:val="24"/>
          <w:bdr w:val="none" w:sz="0" w:space="0" w:color="auto" w:frame="1"/>
        </w:rPr>
        <w:lastRenderedPageBreak/>
        <w:drawing>
          <wp:inline distT="0" distB="0" distL="0" distR="0" wp14:anchorId="332F69F4" wp14:editId="13FCAF67">
            <wp:extent cx="2695322" cy="14335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8874" cy="1440749"/>
                    </a:xfrm>
                    <a:prstGeom prst="rect">
                      <a:avLst/>
                    </a:prstGeom>
                    <a:noFill/>
                    <a:ln>
                      <a:noFill/>
                    </a:ln>
                  </pic:spPr>
                </pic:pic>
              </a:graphicData>
            </a:graphic>
          </wp:inline>
        </w:drawing>
      </w:r>
    </w:p>
    <w:p w14:paraId="3070FE4E" w14:textId="77777777" w:rsidR="00F0234F" w:rsidRPr="00F0234F" w:rsidRDefault="00F0234F" w:rsidP="00F0234F">
      <w:pPr>
        <w:spacing w:after="0" w:line="240" w:lineRule="auto"/>
        <w:rPr>
          <w:rFonts w:ascii="Times New Roman" w:eastAsia="Times New Roman" w:hAnsi="Times New Roman" w:cs="Times New Roman"/>
          <w:sz w:val="24"/>
          <w:szCs w:val="24"/>
        </w:rPr>
      </w:pPr>
    </w:p>
    <w:p w14:paraId="79D8BF76" w14:textId="77777777"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color w:val="000000"/>
          <w:sz w:val="24"/>
          <w:szCs w:val="24"/>
        </w:rPr>
        <w:t xml:space="preserve">This figure also demonstrates the casting ability capabilities of each of the predefined types. The </w:t>
      </w:r>
      <w:r w:rsidRPr="00F0234F">
        <w:rPr>
          <w:rFonts w:ascii="Times New Roman" w:eastAsia="Times New Roman" w:hAnsi="Times New Roman" w:cs="Times New Roman"/>
          <w:i/>
          <w:iCs/>
          <w:color w:val="000000"/>
          <w:sz w:val="24"/>
          <w:szCs w:val="24"/>
        </w:rPr>
        <w:t>print</w:t>
      </w:r>
      <w:r w:rsidRPr="00F0234F">
        <w:rPr>
          <w:rFonts w:ascii="Times New Roman" w:eastAsia="Times New Roman" w:hAnsi="Times New Roman" w:cs="Times New Roman"/>
          <w:color w:val="000000"/>
          <w:sz w:val="24"/>
          <w:szCs w:val="24"/>
        </w:rPr>
        <w:t xml:space="preserve"> routine only accepts a </w:t>
      </w:r>
      <w:r w:rsidRPr="00F0234F">
        <w:rPr>
          <w:rFonts w:ascii="Times New Roman" w:eastAsia="Times New Roman" w:hAnsi="Times New Roman" w:cs="Times New Roman"/>
          <w:i/>
          <w:iCs/>
          <w:color w:val="000000"/>
          <w:sz w:val="24"/>
          <w:szCs w:val="24"/>
        </w:rPr>
        <w:t>string</w:t>
      </w:r>
      <w:r w:rsidRPr="00F0234F">
        <w:rPr>
          <w:rFonts w:ascii="Times New Roman" w:eastAsia="Times New Roman" w:hAnsi="Times New Roman" w:cs="Times New Roman"/>
          <w:color w:val="000000"/>
          <w:sz w:val="24"/>
          <w:szCs w:val="24"/>
        </w:rPr>
        <w:t xml:space="preserve"> input, but </w:t>
      </w:r>
      <w:r w:rsidRPr="00F0234F">
        <w:rPr>
          <w:rFonts w:ascii="Times New Roman" w:eastAsia="Times New Roman" w:hAnsi="Times New Roman" w:cs="Times New Roman"/>
          <w:i/>
          <w:iCs/>
          <w:color w:val="000000"/>
          <w:sz w:val="24"/>
          <w:szCs w:val="24"/>
        </w:rPr>
        <w:t>integers</w:t>
      </w:r>
      <w:r w:rsidRPr="00F0234F">
        <w:rPr>
          <w:rFonts w:ascii="Times New Roman" w:eastAsia="Times New Roman" w:hAnsi="Times New Roman" w:cs="Times New Roman"/>
          <w:color w:val="000000"/>
          <w:sz w:val="24"/>
          <w:szCs w:val="24"/>
        </w:rPr>
        <w:t xml:space="preserve">, </w:t>
      </w:r>
      <w:r w:rsidRPr="00F0234F">
        <w:rPr>
          <w:rFonts w:ascii="Times New Roman" w:eastAsia="Times New Roman" w:hAnsi="Times New Roman" w:cs="Times New Roman"/>
          <w:i/>
          <w:iCs/>
          <w:color w:val="000000"/>
          <w:sz w:val="24"/>
          <w:szCs w:val="24"/>
        </w:rPr>
        <w:t>reals</w:t>
      </w:r>
      <w:r w:rsidRPr="00F0234F">
        <w:rPr>
          <w:rFonts w:ascii="Times New Roman" w:eastAsia="Times New Roman" w:hAnsi="Times New Roman" w:cs="Times New Roman"/>
          <w:color w:val="000000"/>
          <w:sz w:val="24"/>
          <w:szCs w:val="24"/>
        </w:rPr>
        <w:t xml:space="preserve">, and </w:t>
      </w:r>
      <w:r w:rsidRPr="00F0234F">
        <w:rPr>
          <w:rFonts w:ascii="Times New Roman" w:eastAsia="Times New Roman" w:hAnsi="Times New Roman" w:cs="Times New Roman"/>
          <w:i/>
          <w:iCs/>
          <w:color w:val="000000"/>
          <w:sz w:val="24"/>
          <w:szCs w:val="24"/>
        </w:rPr>
        <w:t>bools</w:t>
      </w:r>
      <w:r w:rsidRPr="00F0234F">
        <w:rPr>
          <w:rFonts w:ascii="Times New Roman" w:eastAsia="Times New Roman" w:hAnsi="Times New Roman" w:cs="Times New Roman"/>
          <w:color w:val="000000"/>
          <w:sz w:val="24"/>
          <w:szCs w:val="24"/>
        </w:rPr>
        <w:t xml:space="preserve"> can be cast to a </w:t>
      </w:r>
      <w:r w:rsidRPr="00F0234F">
        <w:rPr>
          <w:rFonts w:ascii="Times New Roman" w:eastAsia="Times New Roman" w:hAnsi="Times New Roman" w:cs="Times New Roman"/>
          <w:i/>
          <w:iCs/>
          <w:color w:val="000000"/>
          <w:sz w:val="24"/>
          <w:szCs w:val="24"/>
        </w:rPr>
        <w:t>string</w:t>
      </w:r>
      <w:r w:rsidRPr="00F0234F">
        <w:rPr>
          <w:rFonts w:ascii="Times New Roman" w:eastAsia="Times New Roman" w:hAnsi="Times New Roman" w:cs="Times New Roman"/>
          <w:color w:val="000000"/>
          <w:sz w:val="24"/>
          <w:szCs w:val="24"/>
        </w:rPr>
        <w:t xml:space="preserve"> using the above syntax. This is also referred to as the </w:t>
      </w:r>
      <w:r w:rsidRPr="00F0234F">
        <w:rPr>
          <w:rFonts w:ascii="Times New Roman" w:eastAsia="Times New Roman" w:hAnsi="Times New Roman" w:cs="Times New Roman"/>
          <w:i/>
          <w:iCs/>
          <w:color w:val="000000"/>
          <w:sz w:val="24"/>
          <w:szCs w:val="24"/>
        </w:rPr>
        <w:t>static operator_parenthesis</w:t>
      </w:r>
      <w:r w:rsidRPr="00F0234F">
        <w:rPr>
          <w:rFonts w:ascii="Times New Roman" w:eastAsia="Times New Roman" w:hAnsi="Times New Roman" w:cs="Times New Roman"/>
          <w:color w:val="000000"/>
          <w:sz w:val="24"/>
          <w:szCs w:val="24"/>
        </w:rPr>
        <w:t xml:space="preserve">, because the </w:t>
      </w:r>
      <w:r w:rsidRPr="00F0234F">
        <w:rPr>
          <w:rFonts w:ascii="Times New Roman" w:eastAsia="Times New Roman" w:hAnsi="Times New Roman" w:cs="Times New Roman"/>
          <w:i/>
          <w:iCs/>
          <w:color w:val="000000"/>
          <w:sz w:val="24"/>
          <w:szCs w:val="24"/>
        </w:rPr>
        <w:t>operator_parenthesis</w:t>
      </w:r>
      <w:r w:rsidRPr="00F0234F">
        <w:rPr>
          <w:rFonts w:ascii="Times New Roman" w:eastAsia="Times New Roman" w:hAnsi="Times New Roman" w:cs="Times New Roman"/>
          <w:color w:val="000000"/>
          <w:sz w:val="24"/>
          <w:szCs w:val="24"/>
        </w:rPr>
        <w:t xml:space="preserve"> method of the </w:t>
      </w:r>
      <w:r w:rsidRPr="00F0234F">
        <w:rPr>
          <w:rFonts w:ascii="Times New Roman" w:eastAsia="Times New Roman" w:hAnsi="Times New Roman" w:cs="Times New Roman"/>
          <w:i/>
          <w:iCs/>
          <w:color w:val="000000"/>
          <w:sz w:val="24"/>
          <w:szCs w:val="24"/>
        </w:rPr>
        <w:t>string</w:t>
      </w:r>
      <w:r w:rsidRPr="00F0234F">
        <w:rPr>
          <w:rFonts w:ascii="Times New Roman" w:eastAsia="Times New Roman" w:hAnsi="Times New Roman" w:cs="Times New Roman"/>
          <w:color w:val="000000"/>
          <w:sz w:val="24"/>
          <w:szCs w:val="24"/>
        </w:rPr>
        <w:t xml:space="preserve"> type is being statically called. </w:t>
      </w:r>
    </w:p>
    <w:p w14:paraId="0B361CDD" w14:textId="77777777" w:rsidR="00F0234F" w:rsidRPr="00F0234F" w:rsidRDefault="00F0234F" w:rsidP="00F0234F">
      <w:pPr>
        <w:spacing w:after="240" w:line="240" w:lineRule="auto"/>
        <w:rPr>
          <w:rFonts w:ascii="Times New Roman" w:eastAsia="Times New Roman" w:hAnsi="Times New Roman" w:cs="Times New Roman"/>
          <w:sz w:val="24"/>
          <w:szCs w:val="24"/>
        </w:rPr>
      </w:pPr>
    </w:p>
    <w:p w14:paraId="35FDFBAA" w14:textId="77777777"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b/>
          <w:bCs/>
          <w:color w:val="000000"/>
          <w:sz w:val="24"/>
          <w:szCs w:val="24"/>
        </w:rPr>
        <w:t>64tran Types:</w:t>
      </w:r>
    </w:p>
    <w:p w14:paraId="6BAC7721" w14:textId="77777777"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color w:val="000000"/>
          <w:sz w:val="24"/>
          <w:szCs w:val="24"/>
        </w:rPr>
        <w:t>One can declare custom types in 64tran with fields, static fields, routines, and static routines. All variable declarations must come before the routine declarations. Normal routines can access the type’s field without any modifiers, but it must make a static call to access the type’s static fields. The following program shows how to define a type and access it’s fields. </w:t>
      </w:r>
    </w:p>
    <w:p w14:paraId="57E64AD2" w14:textId="08B45C26" w:rsidR="00643F6E" w:rsidRPr="00F0234F" w:rsidRDefault="00F0234F" w:rsidP="00A362BF">
      <w:pPr>
        <w:spacing w:after="0" w:line="240" w:lineRule="auto"/>
        <w:jc w:val="center"/>
        <w:rPr>
          <w:rFonts w:ascii="Times New Roman" w:eastAsia="Times New Roman" w:hAnsi="Times New Roman" w:cs="Times New Roman"/>
          <w:sz w:val="24"/>
          <w:szCs w:val="24"/>
        </w:rPr>
      </w:pPr>
      <w:r w:rsidRPr="00F0234F">
        <w:rPr>
          <w:rFonts w:ascii="Times New Roman" w:eastAsia="Times New Roman" w:hAnsi="Times New Roman" w:cs="Times New Roman"/>
          <w:noProof/>
          <w:color w:val="000000"/>
          <w:sz w:val="24"/>
          <w:szCs w:val="24"/>
          <w:bdr w:val="none" w:sz="0" w:space="0" w:color="auto" w:frame="1"/>
        </w:rPr>
        <w:drawing>
          <wp:inline distT="0" distB="0" distL="0" distR="0" wp14:anchorId="3D00722F" wp14:editId="6211FCE8">
            <wp:extent cx="312420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14:paraId="2BEA6992" w14:textId="77777777"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b/>
          <w:bCs/>
          <w:color w:val="000000"/>
          <w:sz w:val="24"/>
          <w:szCs w:val="24"/>
        </w:rPr>
        <w:t>Routines are objects:</w:t>
      </w:r>
    </w:p>
    <w:p w14:paraId="5AE0CA73" w14:textId="77777777"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color w:val="000000"/>
          <w:sz w:val="24"/>
          <w:szCs w:val="24"/>
        </w:rPr>
        <w:t xml:space="preserve">The big selling point for 64tran is that </w:t>
      </w:r>
      <w:r w:rsidRPr="00F0234F">
        <w:rPr>
          <w:rFonts w:ascii="Times New Roman" w:eastAsia="Times New Roman" w:hAnsi="Times New Roman" w:cs="Times New Roman"/>
          <w:i/>
          <w:iCs/>
          <w:color w:val="000000"/>
          <w:sz w:val="24"/>
          <w:szCs w:val="24"/>
        </w:rPr>
        <w:t>routines are objects</w:t>
      </w:r>
      <w:r w:rsidRPr="00F0234F">
        <w:rPr>
          <w:rFonts w:ascii="Times New Roman" w:eastAsia="Times New Roman" w:hAnsi="Times New Roman" w:cs="Times New Roman"/>
          <w:color w:val="000000"/>
          <w:sz w:val="24"/>
          <w:szCs w:val="24"/>
        </w:rPr>
        <w:t>. You can create variables that store routines. You can pass routines as parameters. You can create a routine that returns a routine. A routine variable or parameter is defined as such: </w:t>
      </w:r>
    </w:p>
    <w:p w14:paraId="7CC37165" w14:textId="77777777" w:rsidR="00F0234F" w:rsidRPr="00F0234F" w:rsidRDefault="00F0234F" w:rsidP="00F0234F">
      <w:pPr>
        <w:spacing w:after="0" w:line="240" w:lineRule="auto"/>
        <w:jc w:val="center"/>
        <w:rPr>
          <w:rFonts w:ascii="Times New Roman" w:eastAsia="Times New Roman" w:hAnsi="Times New Roman" w:cs="Times New Roman"/>
          <w:i/>
          <w:iCs/>
          <w:sz w:val="24"/>
          <w:szCs w:val="24"/>
        </w:rPr>
      </w:pPr>
      <w:r w:rsidRPr="00F0234F">
        <w:rPr>
          <w:rFonts w:ascii="Times New Roman" w:eastAsia="Times New Roman" w:hAnsi="Times New Roman" w:cs="Times New Roman"/>
          <w:i/>
          <w:iCs/>
          <w:color w:val="000000"/>
          <w:sz w:val="24"/>
          <w:szCs w:val="24"/>
        </w:rPr>
        <w:t>routine of type1, type2 returns type3</w:t>
      </w:r>
    </w:p>
    <w:p w14:paraId="70E224CD" w14:textId="77777777" w:rsidR="00F0234F" w:rsidRPr="00F0234F" w:rsidRDefault="00F0234F" w:rsidP="00F0234F">
      <w:pPr>
        <w:spacing w:after="0" w:line="240" w:lineRule="auto"/>
        <w:rPr>
          <w:rFonts w:ascii="Times New Roman" w:eastAsia="Times New Roman" w:hAnsi="Times New Roman" w:cs="Times New Roman"/>
          <w:sz w:val="24"/>
          <w:szCs w:val="24"/>
        </w:rPr>
      </w:pPr>
    </w:p>
    <w:p w14:paraId="2EAAC914" w14:textId="77777777"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color w:val="000000"/>
          <w:sz w:val="24"/>
          <w:szCs w:val="24"/>
        </w:rPr>
        <w:t xml:space="preserve">If there are no parameters, then </w:t>
      </w:r>
      <w:r w:rsidRPr="00F0234F">
        <w:rPr>
          <w:rFonts w:ascii="Times New Roman" w:eastAsia="Times New Roman" w:hAnsi="Times New Roman" w:cs="Times New Roman"/>
          <w:i/>
          <w:iCs/>
          <w:color w:val="000000"/>
          <w:sz w:val="24"/>
          <w:szCs w:val="24"/>
        </w:rPr>
        <w:t>of type1, type2</w:t>
      </w:r>
      <w:r w:rsidRPr="00F0234F">
        <w:rPr>
          <w:rFonts w:ascii="Times New Roman" w:eastAsia="Times New Roman" w:hAnsi="Times New Roman" w:cs="Times New Roman"/>
          <w:color w:val="000000"/>
          <w:sz w:val="24"/>
          <w:szCs w:val="24"/>
        </w:rPr>
        <w:t xml:space="preserve"> is excluded. If there is no return type, </w:t>
      </w:r>
      <w:r w:rsidRPr="00F0234F">
        <w:rPr>
          <w:rFonts w:ascii="Times New Roman" w:eastAsia="Times New Roman" w:hAnsi="Times New Roman" w:cs="Times New Roman"/>
          <w:i/>
          <w:iCs/>
          <w:color w:val="000000"/>
          <w:sz w:val="24"/>
          <w:szCs w:val="24"/>
        </w:rPr>
        <w:t xml:space="preserve">return type3 </w:t>
      </w:r>
      <w:r w:rsidRPr="00F0234F">
        <w:rPr>
          <w:rFonts w:ascii="Times New Roman" w:eastAsia="Times New Roman" w:hAnsi="Times New Roman" w:cs="Times New Roman"/>
          <w:color w:val="000000"/>
          <w:sz w:val="24"/>
          <w:szCs w:val="24"/>
        </w:rPr>
        <w:t xml:space="preserve">is excluded. </w:t>
      </w:r>
      <w:proofErr w:type="gramStart"/>
      <w:r w:rsidRPr="00F0234F">
        <w:rPr>
          <w:rFonts w:ascii="Times New Roman" w:eastAsia="Times New Roman" w:hAnsi="Times New Roman" w:cs="Times New Roman"/>
          <w:color w:val="000000"/>
          <w:sz w:val="24"/>
          <w:szCs w:val="24"/>
        </w:rPr>
        <w:t>So</w:t>
      </w:r>
      <w:proofErr w:type="gramEnd"/>
      <w:r w:rsidRPr="00F0234F">
        <w:rPr>
          <w:rFonts w:ascii="Times New Roman" w:eastAsia="Times New Roman" w:hAnsi="Times New Roman" w:cs="Times New Roman"/>
          <w:color w:val="000000"/>
          <w:sz w:val="24"/>
          <w:szCs w:val="24"/>
        </w:rPr>
        <w:t xml:space="preserve"> a routine variable that has no parameters and returns nothing is simply defined as </w:t>
      </w:r>
      <w:r w:rsidRPr="00F0234F">
        <w:rPr>
          <w:rFonts w:ascii="Times New Roman" w:eastAsia="Times New Roman" w:hAnsi="Times New Roman" w:cs="Times New Roman"/>
          <w:i/>
          <w:iCs/>
          <w:color w:val="000000"/>
          <w:sz w:val="24"/>
          <w:szCs w:val="24"/>
        </w:rPr>
        <w:t>routine</w:t>
      </w:r>
      <w:r w:rsidRPr="00F0234F">
        <w:rPr>
          <w:rFonts w:ascii="Times New Roman" w:eastAsia="Times New Roman" w:hAnsi="Times New Roman" w:cs="Times New Roman"/>
          <w:color w:val="000000"/>
          <w:sz w:val="24"/>
          <w:szCs w:val="24"/>
        </w:rPr>
        <w:t>. </w:t>
      </w:r>
    </w:p>
    <w:p w14:paraId="68F0E0CD" w14:textId="500433FC" w:rsidR="00F0234F" w:rsidRDefault="00CA4971" w:rsidP="00F0234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Parse Tree Diagrams:</w:t>
      </w:r>
    </w:p>
    <w:p w14:paraId="37714701" w14:textId="029D3126" w:rsidR="003153C7" w:rsidRDefault="003153C7" w:rsidP="00F023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parse tree diagram for the previously mentioned Dinosaur type without the static field/routine:</w:t>
      </w:r>
    </w:p>
    <w:p w14:paraId="162A06C5" w14:textId="7125112F" w:rsidR="003153C7" w:rsidRDefault="003153C7" w:rsidP="003153C7">
      <w:pPr>
        <w:spacing w:after="0" w:line="240" w:lineRule="auto"/>
        <w:jc w:val="center"/>
        <w:rPr>
          <w:rFonts w:ascii="Times New Roman" w:eastAsia="Times New Roman" w:hAnsi="Times New Roman" w:cs="Times New Roman"/>
          <w:sz w:val="24"/>
          <w:szCs w:val="24"/>
        </w:rPr>
      </w:pPr>
      <w:r>
        <w:rPr>
          <w:noProof/>
        </w:rPr>
        <w:drawing>
          <wp:inline distT="0" distB="0" distL="0" distR="0" wp14:anchorId="36112B17" wp14:editId="7506B3F1">
            <wp:extent cx="4010025" cy="587961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8474" cy="5892004"/>
                    </a:xfrm>
                    <a:prstGeom prst="rect">
                      <a:avLst/>
                    </a:prstGeom>
                  </pic:spPr>
                </pic:pic>
              </a:graphicData>
            </a:graphic>
          </wp:inline>
        </w:drawing>
      </w:r>
    </w:p>
    <w:p w14:paraId="4BE191F2" w14:textId="77777777" w:rsidR="00F7158F" w:rsidRDefault="00F7158F" w:rsidP="00F0234F">
      <w:pPr>
        <w:spacing w:after="0" w:line="240" w:lineRule="auto"/>
        <w:rPr>
          <w:rFonts w:ascii="Times New Roman" w:eastAsia="Times New Roman" w:hAnsi="Times New Roman" w:cs="Times New Roman"/>
          <w:sz w:val="24"/>
          <w:szCs w:val="24"/>
        </w:rPr>
      </w:pPr>
    </w:p>
    <w:p w14:paraId="713C4974" w14:textId="085F5236" w:rsidR="003153C7" w:rsidRDefault="00DC30B5" w:rsidP="00F0234F">
      <w:pPr>
        <w:spacing w:after="0" w:line="240" w:lineRule="auto"/>
        <w:rPr>
          <w:rFonts w:ascii="Times New Roman" w:eastAsia="Times New Roman" w:hAnsi="Times New Roman" w:cs="Times New Roman"/>
          <w:sz w:val="24"/>
          <w:szCs w:val="24"/>
        </w:rPr>
      </w:pPr>
      <w:r w:rsidRPr="00DC30B5">
        <w:rPr>
          <w:rFonts w:ascii="Times New Roman" w:eastAsia="Times New Roman" w:hAnsi="Times New Roman" w:cs="Times New Roman"/>
          <w:sz w:val="24"/>
          <w:szCs w:val="24"/>
        </w:rPr>
        <w:t xml:space="preserve">There are a few things of note: </w:t>
      </w:r>
    </w:p>
    <w:p w14:paraId="63E8918D" w14:textId="5647B1A1" w:rsidR="00DC30B5" w:rsidRDefault="00DC30B5" w:rsidP="00DC30B5">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simpleTypeName contexts in this routine. The first one defines the name of the type and the second one declares the end of the type’s scope. The second simpleTypeName must be the same as the first, otherwise there will be a semantic error stating that the type was not closed properly. </w:t>
      </w:r>
    </w:p>
    <w:p w14:paraId="17765125" w14:textId="6D9333C5" w:rsidR="001F1975" w:rsidRDefault="001F1975" w:rsidP="00DC30B5">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varBlock comes before the routineBlock. </w:t>
      </w:r>
      <w:r w:rsidR="006862DC">
        <w:rPr>
          <w:rFonts w:ascii="Times New Roman" w:eastAsia="Times New Roman" w:hAnsi="Times New Roman" w:cs="Times New Roman"/>
          <w:sz w:val="24"/>
          <w:szCs w:val="24"/>
        </w:rPr>
        <w:t xml:space="preserve">We decided that all variables must be declared before the routines. This is because, in Python, </w:t>
      </w:r>
      <w:proofErr w:type="gramStart"/>
      <w:r w:rsidR="006862DC">
        <w:rPr>
          <w:rFonts w:ascii="Times New Roman" w:eastAsia="Times New Roman" w:hAnsi="Times New Roman" w:cs="Times New Roman"/>
          <w:sz w:val="24"/>
          <w:szCs w:val="24"/>
        </w:rPr>
        <w:t>it</w:t>
      </w:r>
      <w:proofErr w:type="gramEnd"/>
      <w:r w:rsidR="006862DC">
        <w:rPr>
          <w:rFonts w:ascii="Times New Roman" w:eastAsia="Times New Roman" w:hAnsi="Times New Roman" w:cs="Times New Roman"/>
          <w:sz w:val="24"/>
          <w:szCs w:val="24"/>
        </w:rPr>
        <w:t xml:space="preserve"> variables should typically be declared before they are used in a routine, so we use wanted to enforce this policy. </w:t>
      </w:r>
    </w:p>
    <w:p w14:paraId="4335FF82" w14:textId="413AE5CF" w:rsidR="00C62722" w:rsidRDefault="00C62722" w:rsidP="00DC30B5">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parse tree for expressions is very long. </w:t>
      </w:r>
      <w:r w:rsidR="0024565E">
        <w:rPr>
          <w:rFonts w:ascii="Times New Roman" w:eastAsia="Times New Roman" w:hAnsi="Times New Roman" w:cs="Times New Roman"/>
          <w:sz w:val="24"/>
          <w:szCs w:val="24"/>
        </w:rPr>
        <w:t xml:space="preserve">This is because we have several levels of operator precedence. </w:t>
      </w:r>
    </w:p>
    <w:p w14:paraId="0B8F0B9F" w14:textId="793D701B" w:rsidR="00F7158F" w:rsidRDefault="00F7158F" w:rsidP="00F7158F">
      <w:pPr>
        <w:spacing w:after="0" w:line="240" w:lineRule="auto"/>
        <w:rPr>
          <w:rFonts w:ascii="Times New Roman" w:eastAsia="Times New Roman" w:hAnsi="Times New Roman" w:cs="Times New Roman"/>
          <w:sz w:val="24"/>
          <w:szCs w:val="24"/>
        </w:rPr>
      </w:pPr>
    </w:p>
    <w:p w14:paraId="368D42FD" w14:textId="3586041C" w:rsidR="007E4D13" w:rsidRDefault="00522F17" w:rsidP="00F715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parse tree diagram demonstrates what we can do with a type. The code used to create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program seen previously, except now there is an additional routine called </w:t>
      </w:r>
      <w:r>
        <w:rPr>
          <w:rFonts w:ascii="Times New Roman" w:eastAsia="Times New Roman" w:hAnsi="Times New Roman" w:cs="Times New Roman"/>
          <w:i/>
          <w:iCs/>
          <w:sz w:val="24"/>
          <w:szCs w:val="24"/>
        </w:rPr>
        <w:t>do_twice</w:t>
      </w:r>
      <w:r>
        <w:rPr>
          <w:rFonts w:ascii="Times New Roman" w:eastAsia="Times New Roman" w:hAnsi="Times New Roman" w:cs="Times New Roman"/>
          <w:i/>
          <w:iCs/>
          <w:sz w:val="24"/>
          <w:szCs w:val="24"/>
        </w:rPr>
        <w:softHyphen/>
      </w:r>
      <w:r>
        <w:rPr>
          <w:rFonts w:ascii="Times New Roman" w:eastAsia="Times New Roman" w:hAnsi="Times New Roman" w:cs="Times New Roman"/>
          <w:sz w:val="24"/>
          <w:szCs w:val="24"/>
        </w:rPr>
        <w:t xml:space="preserve">. </w:t>
      </w:r>
      <w:r w:rsidR="007E4D13">
        <w:rPr>
          <w:rFonts w:ascii="Times New Roman" w:eastAsia="Times New Roman" w:hAnsi="Times New Roman" w:cs="Times New Roman"/>
          <w:sz w:val="24"/>
          <w:szCs w:val="24"/>
        </w:rPr>
        <w:t>The code is as follows:</w:t>
      </w:r>
    </w:p>
    <w:p w14:paraId="71586DE0" w14:textId="42421FBC" w:rsidR="007E4D13" w:rsidRDefault="007E4D13" w:rsidP="007E4D13">
      <w:pPr>
        <w:spacing w:after="0" w:line="240" w:lineRule="auto"/>
        <w:jc w:val="center"/>
        <w:rPr>
          <w:rFonts w:ascii="Times New Roman" w:eastAsia="Times New Roman" w:hAnsi="Times New Roman" w:cs="Times New Roman"/>
          <w:sz w:val="24"/>
          <w:szCs w:val="24"/>
        </w:rPr>
      </w:pPr>
      <w:r>
        <w:rPr>
          <w:noProof/>
        </w:rPr>
        <w:drawing>
          <wp:inline distT="0" distB="0" distL="0" distR="0" wp14:anchorId="69DA01E3" wp14:editId="6B8757D9">
            <wp:extent cx="14859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5900" cy="1028700"/>
                    </a:xfrm>
                    <a:prstGeom prst="rect">
                      <a:avLst/>
                    </a:prstGeom>
                  </pic:spPr>
                </pic:pic>
              </a:graphicData>
            </a:graphic>
          </wp:inline>
        </w:drawing>
      </w:r>
    </w:p>
    <w:p w14:paraId="7DC84B88" w14:textId="4A4EAB2A" w:rsidR="007E4D13" w:rsidRDefault="007E4D13" w:rsidP="007E4D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creates the following parse tree:</w:t>
      </w:r>
    </w:p>
    <w:p w14:paraId="56CE64D2" w14:textId="00621227" w:rsidR="007E4D13" w:rsidRDefault="007E4D13" w:rsidP="007E4D13">
      <w:pPr>
        <w:spacing w:after="0" w:line="240" w:lineRule="auto"/>
        <w:rPr>
          <w:rFonts w:ascii="Times New Roman" w:eastAsia="Times New Roman" w:hAnsi="Times New Roman" w:cs="Times New Roman"/>
          <w:sz w:val="24"/>
          <w:szCs w:val="24"/>
        </w:rPr>
      </w:pPr>
      <w:r>
        <w:rPr>
          <w:noProof/>
        </w:rPr>
        <w:drawing>
          <wp:inline distT="0" distB="0" distL="0" distR="0" wp14:anchorId="7F6AE044" wp14:editId="6304DDA8">
            <wp:extent cx="6600825" cy="481310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5667" cy="4831216"/>
                    </a:xfrm>
                    <a:prstGeom prst="rect">
                      <a:avLst/>
                    </a:prstGeom>
                  </pic:spPr>
                </pic:pic>
              </a:graphicData>
            </a:graphic>
          </wp:inline>
        </w:drawing>
      </w:r>
    </w:p>
    <w:p w14:paraId="4D5F08FB" w14:textId="6BF5C554" w:rsidR="007E4D13" w:rsidRPr="007E4D13" w:rsidRDefault="007E4D13" w:rsidP="007E4D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like types, routines must be ended with an </w:t>
      </w:r>
      <w:r>
        <w:rPr>
          <w:rFonts w:ascii="Times New Roman" w:eastAsia="Times New Roman" w:hAnsi="Times New Roman" w:cs="Times New Roman"/>
          <w:i/>
          <w:iCs/>
          <w:sz w:val="24"/>
          <w:szCs w:val="24"/>
        </w:rPr>
        <w:t>end [routine_name]</w:t>
      </w:r>
      <w:r>
        <w:rPr>
          <w:rFonts w:ascii="Times New Roman" w:eastAsia="Times New Roman" w:hAnsi="Times New Roman" w:cs="Times New Roman"/>
          <w:sz w:val="24"/>
          <w:szCs w:val="24"/>
        </w:rPr>
        <w:t xml:space="preserve"> or else there will be an error, although this error is thrown during the semantics pass, so it is syntactically correct. This program also demonstrates the recursive nature of the </w:t>
      </w:r>
      <w:r>
        <w:rPr>
          <w:rFonts w:ascii="Times New Roman" w:eastAsia="Times New Roman" w:hAnsi="Times New Roman" w:cs="Times New Roman"/>
          <w:i/>
          <w:iCs/>
          <w:sz w:val="24"/>
          <w:szCs w:val="24"/>
        </w:rPr>
        <w:t>call</w:t>
      </w:r>
      <w:r>
        <w:rPr>
          <w:rFonts w:ascii="Times New Roman" w:eastAsia="Times New Roman" w:hAnsi="Times New Roman" w:cs="Times New Roman"/>
          <w:sz w:val="24"/>
          <w:szCs w:val="24"/>
        </w:rPr>
        <w:t xml:space="preserve"> grammar rule, which was by far the hardest rule to write the syntax and semantics for. </w:t>
      </w:r>
    </w:p>
    <w:p w14:paraId="6E5C7C31" w14:textId="77777777" w:rsidR="007E4D13" w:rsidRPr="00522F17" w:rsidRDefault="007E4D13" w:rsidP="007E4D13">
      <w:pPr>
        <w:spacing w:after="0" w:line="240" w:lineRule="auto"/>
        <w:rPr>
          <w:rFonts w:ascii="Times New Roman" w:eastAsia="Times New Roman" w:hAnsi="Times New Roman" w:cs="Times New Roman"/>
          <w:sz w:val="24"/>
          <w:szCs w:val="24"/>
        </w:rPr>
      </w:pPr>
    </w:p>
    <w:p w14:paraId="500F8BF5" w14:textId="77777777" w:rsidR="00DC30B5" w:rsidRPr="00F0234F" w:rsidRDefault="00DC30B5" w:rsidP="00F0234F">
      <w:pPr>
        <w:spacing w:after="0" w:line="240" w:lineRule="auto"/>
        <w:rPr>
          <w:rFonts w:ascii="Times New Roman" w:eastAsia="Times New Roman" w:hAnsi="Times New Roman" w:cs="Times New Roman"/>
          <w:sz w:val="24"/>
          <w:szCs w:val="24"/>
        </w:rPr>
      </w:pPr>
    </w:p>
    <w:p w14:paraId="7BECFED2" w14:textId="77777777"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b/>
          <w:bCs/>
          <w:color w:val="000000"/>
          <w:sz w:val="24"/>
          <w:szCs w:val="24"/>
        </w:rPr>
        <w:lastRenderedPageBreak/>
        <w:t>Running the program:</w:t>
      </w:r>
    </w:p>
    <w:p w14:paraId="4DF8C323" w14:textId="77777777"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color w:val="000000"/>
          <w:sz w:val="24"/>
          <w:szCs w:val="24"/>
        </w:rPr>
        <w:t xml:space="preserve">To run the program, run the main method found in </w:t>
      </w:r>
      <w:r w:rsidRPr="00F0234F">
        <w:rPr>
          <w:rFonts w:ascii="Times New Roman" w:eastAsia="Times New Roman" w:hAnsi="Times New Roman" w:cs="Times New Roman"/>
          <w:i/>
          <w:iCs/>
          <w:color w:val="000000"/>
          <w:sz w:val="24"/>
          <w:szCs w:val="24"/>
        </w:rPr>
        <w:t>SixtyFortran.java</w:t>
      </w:r>
      <w:r w:rsidRPr="00F0234F">
        <w:rPr>
          <w:rFonts w:ascii="Times New Roman" w:eastAsia="Times New Roman" w:hAnsi="Times New Roman" w:cs="Times New Roman"/>
          <w:color w:val="000000"/>
          <w:sz w:val="24"/>
          <w:szCs w:val="24"/>
        </w:rPr>
        <w:t xml:space="preserve">. It requires 1 argument, and there is an optional argument. The first argument is a path to your program, which must end with the </w:t>
      </w:r>
      <w:r w:rsidRPr="00F0234F">
        <w:rPr>
          <w:rFonts w:ascii="Times New Roman" w:eastAsia="Times New Roman" w:hAnsi="Times New Roman" w:cs="Times New Roman"/>
          <w:i/>
          <w:iCs/>
          <w:color w:val="000000"/>
          <w:sz w:val="24"/>
          <w:szCs w:val="24"/>
        </w:rPr>
        <w:t>.f</w:t>
      </w:r>
      <w:r w:rsidRPr="00F0234F">
        <w:rPr>
          <w:rFonts w:ascii="Times New Roman" w:eastAsia="Times New Roman" w:hAnsi="Times New Roman" w:cs="Times New Roman"/>
          <w:color w:val="000000"/>
          <w:sz w:val="24"/>
          <w:szCs w:val="24"/>
        </w:rPr>
        <w:t xml:space="preserve"> extension. The second argument is the </w:t>
      </w:r>
      <w:r w:rsidRPr="00F0234F">
        <w:rPr>
          <w:rFonts w:ascii="Times New Roman" w:eastAsia="Times New Roman" w:hAnsi="Times New Roman" w:cs="Times New Roman"/>
          <w:i/>
          <w:iCs/>
          <w:color w:val="000000"/>
          <w:sz w:val="24"/>
          <w:szCs w:val="24"/>
        </w:rPr>
        <w:t>-noassemble</w:t>
      </w:r>
      <w:r w:rsidRPr="00F0234F">
        <w:rPr>
          <w:rFonts w:ascii="Times New Roman" w:eastAsia="Times New Roman" w:hAnsi="Times New Roman" w:cs="Times New Roman"/>
          <w:color w:val="000000"/>
          <w:sz w:val="24"/>
          <w:szCs w:val="24"/>
        </w:rPr>
        <w:t xml:space="preserve"> option, because by default, the program will generate the .j files and then assemble them. With </w:t>
      </w:r>
      <w:r w:rsidRPr="00F0234F">
        <w:rPr>
          <w:rFonts w:ascii="Times New Roman" w:eastAsia="Times New Roman" w:hAnsi="Times New Roman" w:cs="Times New Roman"/>
          <w:i/>
          <w:iCs/>
          <w:color w:val="000000"/>
          <w:sz w:val="24"/>
          <w:szCs w:val="24"/>
        </w:rPr>
        <w:t>-noassemble</w:t>
      </w:r>
      <w:r w:rsidRPr="00F0234F">
        <w:rPr>
          <w:rFonts w:ascii="Times New Roman" w:eastAsia="Times New Roman" w:hAnsi="Times New Roman" w:cs="Times New Roman"/>
          <w:color w:val="000000"/>
          <w:sz w:val="24"/>
          <w:szCs w:val="24"/>
        </w:rPr>
        <w:t xml:space="preserve">, the program will not assemble the files. </w:t>
      </w:r>
      <w:r w:rsidRPr="00F0234F">
        <w:rPr>
          <w:rFonts w:ascii="Times New Roman" w:eastAsia="Times New Roman" w:hAnsi="Times New Roman" w:cs="Times New Roman"/>
          <w:b/>
          <w:bCs/>
          <w:color w:val="000000"/>
          <w:sz w:val="24"/>
          <w:szCs w:val="24"/>
        </w:rPr>
        <w:t xml:space="preserve">To run only the syntax/semantics part of the program, comment out line 86 in </w:t>
      </w:r>
      <w:r w:rsidRPr="00F0234F">
        <w:rPr>
          <w:rFonts w:ascii="Times New Roman" w:eastAsia="Times New Roman" w:hAnsi="Times New Roman" w:cs="Times New Roman"/>
          <w:b/>
          <w:bCs/>
          <w:i/>
          <w:iCs/>
          <w:color w:val="000000"/>
          <w:sz w:val="24"/>
          <w:szCs w:val="24"/>
        </w:rPr>
        <w:t>SixtyFortran.java</w:t>
      </w:r>
      <w:r w:rsidRPr="00F0234F">
        <w:rPr>
          <w:rFonts w:ascii="Times New Roman" w:eastAsia="Times New Roman" w:hAnsi="Times New Roman" w:cs="Times New Roman"/>
          <w:b/>
          <w:bCs/>
          <w:color w:val="000000"/>
          <w:sz w:val="24"/>
          <w:szCs w:val="24"/>
        </w:rPr>
        <w:t>. </w:t>
      </w:r>
    </w:p>
    <w:p w14:paraId="5B62F180" w14:textId="77777777" w:rsidR="00F0234F" w:rsidRPr="00F0234F" w:rsidRDefault="00F0234F" w:rsidP="00F0234F">
      <w:pPr>
        <w:spacing w:after="0" w:line="240" w:lineRule="auto"/>
        <w:rPr>
          <w:rFonts w:ascii="Times New Roman" w:eastAsia="Times New Roman" w:hAnsi="Times New Roman" w:cs="Times New Roman"/>
          <w:sz w:val="24"/>
          <w:szCs w:val="24"/>
        </w:rPr>
      </w:pPr>
    </w:p>
    <w:p w14:paraId="7DD7A8E4" w14:textId="77777777" w:rsidR="00F0234F" w:rsidRPr="00F0234F" w:rsidRDefault="00F0234F" w:rsidP="00F0234F">
      <w:pPr>
        <w:spacing w:after="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b/>
          <w:bCs/>
          <w:color w:val="000000"/>
          <w:sz w:val="24"/>
          <w:szCs w:val="24"/>
        </w:rPr>
        <w:t>Object Code Generation:</w:t>
      </w:r>
    </w:p>
    <w:p w14:paraId="5A0CFEB8" w14:textId="1B635860" w:rsidR="00F0234F" w:rsidRPr="00F0234F" w:rsidRDefault="00971148" w:rsidP="00F023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section goes over the Dinosaur example mentioned earlier. It discusses the structure of the files generated (or at least that are supposed to be generated) by the compiler. </w:t>
      </w:r>
    </w:p>
    <w:p w14:paraId="3F94C318" w14:textId="77777777" w:rsidR="00F0234F" w:rsidRPr="00F0234F" w:rsidRDefault="00F0234F" w:rsidP="00F0234F">
      <w:pPr>
        <w:numPr>
          <w:ilvl w:val="0"/>
          <w:numId w:val="7"/>
        </w:numPr>
        <w:spacing w:before="240" w:after="0" w:line="240" w:lineRule="auto"/>
        <w:textAlignment w:val="baseline"/>
        <w:rPr>
          <w:rFonts w:ascii="Times New Roman" w:eastAsia="Times New Roman" w:hAnsi="Times New Roman" w:cs="Times New Roman"/>
          <w:color w:val="000000"/>
          <w:sz w:val="24"/>
          <w:szCs w:val="24"/>
        </w:rPr>
      </w:pPr>
      <w:r w:rsidRPr="00F0234F">
        <w:rPr>
          <w:rFonts w:ascii="Times New Roman" w:eastAsia="Times New Roman" w:hAnsi="Times New Roman" w:cs="Times New Roman"/>
          <w:i/>
          <w:iCs/>
          <w:color w:val="000000"/>
          <w:sz w:val="24"/>
          <w:szCs w:val="24"/>
        </w:rPr>
        <w:t>program.j</w:t>
      </w:r>
    </w:p>
    <w:p w14:paraId="490D38EC" w14:textId="77777777" w:rsidR="00F0234F" w:rsidRPr="00F0234F" w:rsidRDefault="00F0234F" w:rsidP="00F0234F">
      <w:pPr>
        <w:numPr>
          <w:ilvl w:val="1"/>
          <w:numId w:val="8"/>
        </w:numPr>
        <w:spacing w:after="0" w:line="240" w:lineRule="auto"/>
        <w:textAlignment w:val="baseline"/>
        <w:rPr>
          <w:rFonts w:ascii="Times New Roman" w:eastAsia="Times New Roman" w:hAnsi="Times New Roman" w:cs="Times New Roman"/>
          <w:color w:val="000000"/>
          <w:sz w:val="24"/>
          <w:szCs w:val="24"/>
        </w:rPr>
      </w:pPr>
      <w:r w:rsidRPr="00F0234F">
        <w:rPr>
          <w:rFonts w:ascii="Times New Roman" w:eastAsia="Times New Roman" w:hAnsi="Times New Roman" w:cs="Times New Roman"/>
          <w:color w:val="000000"/>
          <w:sz w:val="24"/>
          <w:szCs w:val="24"/>
        </w:rPr>
        <w:t>This is the program that holds the main code.</w:t>
      </w:r>
    </w:p>
    <w:p w14:paraId="1B4DA155" w14:textId="77777777" w:rsidR="00F0234F" w:rsidRPr="00F0234F" w:rsidRDefault="00F0234F" w:rsidP="00F0234F">
      <w:pPr>
        <w:numPr>
          <w:ilvl w:val="0"/>
          <w:numId w:val="8"/>
        </w:numPr>
        <w:spacing w:after="0" w:line="240" w:lineRule="auto"/>
        <w:textAlignment w:val="baseline"/>
        <w:rPr>
          <w:rFonts w:ascii="Times New Roman" w:eastAsia="Times New Roman" w:hAnsi="Times New Roman" w:cs="Times New Roman"/>
          <w:color w:val="000000"/>
          <w:sz w:val="24"/>
          <w:szCs w:val="24"/>
        </w:rPr>
      </w:pPr>
      <w:r w:rsidRPr="00F0234F">
        <w:rPr>
          <w:rFonts w:ascii="Times New Roman" w:eastAsia="Times New Roman" w:hAnsi="Times New Roman" w:cs="Times New Roman"/>
          <w:i/>
          <w:iCs/>
          <w:color w:val="000000"/>
          <w:sz w:val="24"/>
          <w:szCs w:val="24"/>
        </w:rPr>
        <w:t>program_bin</w:t>
      </w:r>
    </w:p>
    <w:p w14:paraId="0C330D6D" w14:textId="77777777" w:rsidR="00F0234F" w:rsidRPr="00F0234F" w:rsidRDefault="00F0234F" w:rsidP="00F0234F">
      <w:pPr>
        <w:numPr>
          <w:ilvl w:val="1"/>
          <w:numId w:val="8"/>
        </w:numPr>
        <w:spacing w:after="0" w:line="240" w:lineRule="auto"/>
        <w:textAlignment w:val="baseline"/>
        <w:rPr>
          <w:rFonts w:ascii="Times New Roman" w:eastAsia="Times New Roman" w:hAnsi="Times New Roman" w:cs="Times New Roman"/>
          <w:color w:val="000000"/>
          <w:sz w:val="24"/>
          <w:szCs w:val="24"/>
        </w:rPr>
      </w:pPr>
      <w:r w:rsidRPr="00F0234F">
        <w:rPr>
          <w:rFonts w:ascii="Times New Roman" w:eastAsia="Times New Roman" w:hAnsi="Times New Roman" w:cs="Times New Roman"/>
          <w:color w:val="000000"/>
          <w:sz w:val="24"/>
          <w:szCs w:val="24"/>
        </w:rPr>
        <w:t xml:space="preserve">This folder stores </w:t>
      </w:r>
      <w:proofErr w:type="gramStart"/>
      <w:r w:rsidRPr="00F0234F">
        <w:rPr>
          <w:rFonts w:ascii="Times New Roman" w:eastAsia="Times New Roman" w:hAnsi="Times New Roman" w:cs="Times New Roman"/>
          <w:color w:val="000000"/>
          <w:sz w:val="24"/>
          <w:szCs w:val="24"/>
        </w:rPr>
        <w:t>all of</w:t>
      </w:r>
      <w:proofErr w:type="gramEnd"/>
      <w:r w:rsidRPr="00F0234F">
        <w:rPr>
          <w:rFonts w:ascii="Times New Roman" w:eastAsia="Times New Roman" w:hAnsi="Times New Roman" w:cs="Times New Roman"/>
          <w:color w:val="000000"/>
          <w:sz w:val="24"/>
          <w:szCs w:val="24"/>
        </w:rPr>
        <w:t xml:space="preserve"> the additional object files generated by the compiler</w:t>
      </w:r>
    </w:p>
    <w:p w14:paraId="1D96D662" w14:textId="77777777" w:rsidR="00F0234F" w:rsidRPr="00F0234F" w:rsidRDefault="00F0234F" w:rsidP="00F0234F">
      <w:pPr>
        <w:numPr>
          <w:ilvl w:val="0"/>
          <w:numId w:val="8"/>
        </w:numPr>
        <w:spacing w:after="0" w:line="240" w:lineRule="auto"/>
        <w:textAlignment w:val="baseline"/>
        <w:rPr>
          <w:rFonts w:ascii="Times New Roman" w:eastAsia="Times New Roman" w:hAnsi="Times New Roman" w:cs="Times New Roman"/>
          <w:color w:val="000000"/>
          <w:sz w:val="24"/>
          <w:szCs w:val="24"/>
        </w:rPr>
      </w:pPr>
      <w:r w:rsidRPr="00F0234F">
        <w:rPr>
          <w:rFonts w:ascii="Times New Roman" w:eastAsia="Times New Roman" w:hAnsi="Times New Roman" w:cs="Times New Roman"/>
          <w:i/>
          <w:iCs/>
          <w:color w:val="000000"/>
          <w:sz w:val="24"/>
          <w:szCs w:val="24"/>
        </w:rPr>
        <w:t>library</w:t>
      </w:r>
    </w:p>
    <w:p w14:paraId="3EAB2187" w14:textId="002B674A" w:rsidR="00F0234F" w:rsidRDefault="00F0234F" w:rsidP="00F0234F">
      <w:pPr>
        <w:numPr>
          <w:ilvl w:val="1"/>
          <w:numId w:val="8"/>
        </w:numPr>
        <w:spacing w:after="0" w:line="240" w:lineRule="auto"/>
        <w:textAlignment w:val="baseline"/>
        <w:rPr>
          <w:rFonts w:ascii="Times New Roman" w:eastAsia="Times New Roman" w:hAnsi="Times New Roman" w:cs="Times New Roman"/>
          <w:color w:val="000000"/>
          <w:sz w:val="24"/>
          <w:szCs w:val="24"/>
        </w:rPr>
      </w:pPr>
      <w:r w:rsidRPr="00F0234F">
        <w:rPr>
          <w:rFonts w:ascii="Times New Roman" w:eastAsia="Times New Roman" w:hAnsi="Times New Roman" w:cs="Times New Roman"/>
          <w:color w:val="000000"/>
          <w:sz w:val="24"/>
          <w:szCs w:val="24"/>
        </w:rPr>
        <w:t>This folder stores the precompiled code for the libraries</w:t>
      </w:r>
      <w:r w:rsidR="00A25882">
        <w:rPr>
          <w:rFonts w:ascii="Times New Roman" w:eastAsia="Times New Roman" w:hAnsi="Times New Roman" w:cs="Times New Roman"/>
          <w:color w:val="000000"/>
          <w:sz w:val="24"/>
          <w:szCs w:val="24"/>
        </w:rPr>
        <w:t xml:space="preserve">, which includes the code for the </w:t>
      </w:r>
      <w:r w:rsidR="00A25882">
        <w:rPr>
          <w:rFonts w:ascii="Times New Roman" w:eastAsia="Times New Roman" w:hAnsi="Times New Roman" w:cs="Times New Roman"/>
          <w:i/>
          <w:iCs/>
          <w:color w:val="000000"/>
          <w:sz w:val="24"/>
          <w:szCs w:val="24"/>
        </w:rPr>
        <w:t>integer, string, bool, and real</w:t>
      </w:r>
      <w:r w:rsidR="00A25882">
        <w:rPr>
          <w:rFonts w:ascii="Times New Roman" w:eastAsia="Times New Roman" w:hAnsi="Times New Roman" w:cs="Times New Roman"/>
          <w:color w:val="000000"/>
          <w:sz w:val="24"/>
          <w:szCs w:val="24"/>
        </w:rPr>
        <w:t xml:space="preserve"> types</w:t>
      </w:r>
      <w:r w:rsidRPr="00F0234F">
        <w:rPr>
          <w:rFonts w:ascii="Times New Roman" w:eastAsia="Times New Roman" w:hAnsi="Times New Roman" w:cs="Times New Roman"/>
          <w:color w:val="000000"/>
          <w:sz w:val="24"/>
          <w:szCs w:val="24"/>
        </w:rPr>
        <w:t>.</w:t>
      </w:r>
    </w:p>
    <w:p w14:paraId="1C262746" w14:textId="5EA64DE9" w:rsidR="00677912" w:rsidRDefault="00677912" w:rsidP="00677912">
      <w:pPr>
        <w:numPr>
          <w:ilvl w:val="0"/>
          <w:numId w:val="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program</w:t>
      </w:r>
      <w:r>
        <w:rPr>
          <w:rFonts w:ascii="Times New Roman" w:eastAsia="Times New Roman" w:hAnsi="Times New Roman" w:cs="Times New Roman"/>
          <w:i/>
          <w:iCs/>
          <w:color w:val="000000"/>
          <w:sz w:val="24"/>
          <w:szCs w:val="24"/>
        </w:rPr>
        <w:softHyphen/>
        <w:t>_bin/routine</w:t>
      </w:r>
      <w:r w:rsidR="00502E42">
        <w:rPr>
          <w:rFonts w:ascii="Times New Roman" w:eastAsia="Times New Roman" w:hAnsi="Times New Roman" w:cs="Times New Roman"/>
          <w:i/>
          <w:iCs/>
          <w:color w:val="000000"/>
          <w:sz w:val="24"/>
          <w:szCs w:val="24"/>
        </w:rPr>
        <w:t>.j</w:t>
      </w:r>
    </w:p>
    <w:p w14:paraId="01730336" w14:textId="65409BF5" w:rsidR="00677912" w:rsidRDefault="00677912" w:rsidP="00F013C3">
      <w:pPr>
        <w:numPr>
          <w:ilvl w:val="1"/>
          <w:numId w:val="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Routines are objects, and thus each routine needs </w:t>
      </w:r>
      <w:proofErr w:type="gramStart"/>
      <w:r>
        <w:rPr>
          <w:rFonts w:ascii="Times New Roman" w:eastAsia="Times New Roman" w:hAnsi="Times New Roman" w:cs="Times New Roman"/>
          <w:color w:val="000000"/>
          <w:sz w:val="24"/>
          <w:szCs w:val="24"/>
        </w:rPr>
        <w:t>it’s</w:t>
      </w:r>
      <w:proofErr w:type="gramEnd"/>
      <w:r>
        <w:rPr>
          <w:rFonts w:ascii="Times New Roman" w:eastAsia="Times New Roman" w:hAnsi="Times New Roman" w:cs="Times New Roman"/>
          <w:color w:val="000000"/>
          <w:sz w:val="24"/>
          <w:szCs w:val="24"/>
        </w:rPr>
        <w:t xml:space="preserve"> own separate class. </w:t>
      </w:r>
      <w:r w:rsidR="00502E42">
        <w:rPr>
          <w:rFonts w:ascii="Times New Roman" w:eastAsia="Times New Roman" w:hAnsi="Times New Roman" w:cs="Times New Roman"/>
          <w:color w:val="000000"/>
          <w:sz w:val="24"/>
          <w:szCs w:val="24"/>
        </w:rPr>
        <w:t xml:space="preserve">This acts as a superclass for all routine classes so that store any routine in the slot of any other routine. </w:t>
      </w:r>
      <w:r w:rsidR="002C43CA">
        <w:rPr>
          <w:rFonts w:ascii="Times New Roman" w:eastAsia="Times New Roman" w:hAnsi="Times New Roman" w:cs="Times New Roman"/>
          <w:color w:val="000000"/>
          <w:sz w:val="24"/>
          <w:szCs w:val="24"/>
        </w:rPr>
        <w:t xml:space="preserve">It also has a routine signature for all routines used in the program so that, if we’re calling a routine, we don’t need to know the routine’s class, we just need to know the method signature and we can let the JVM’s polymorphism do the rest. </w:t>
      </w:r>
    </w:p>
    <w:p w14:paraId="19900CFC" w14:textId="72D28856" w:rsidR="008C48A7" w:rsidRPr="008C48A7" w:rsidRDefault="008C48A7" w:rsidP="008C48A7">
      <w:pPr>
        <w:numPr>
          <w:ilvl w:val="2"/>
          <w:numId w:val="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say we have </w:t>
      </w:r>
      <w:r w:rsidRPr="00F0234F">
        <w:rPr>
          <w:rFonts w:ascii="Times New Roman" w:eastAsia="Times New Roman" w:hAnsi="Times New Roman" w:cs="Times New Roman"/>
          <w:i/>
          <w:iCs/>
          <w:color w:val="000000"/>
          <w:sz w:val="24"/>
          <w:szCs w:val="24"/>
        </w:rPr>
        <w:t>program_bin/program$Dinosaur$printName</w:t>
      </w:r>
      <w:r>
        <w:rPr>
          <w:rFonts w:ascii="Times New Roman" w:eastAsia="Times New Roman" w:hAnsi="Times New Roman" w:cs="Times New Roman"/>
          <w:i/>
          <w:iCs/>
          <w:color w:val="000000"/>
          <w:sz w:val="24"/>
          <w:szCs w:val="24"/>
        </w:rPr>
        <w:t>/operator_parenthesis()V.</w:t>
      </w:r>
    </w:p>
    <w:p w14:paraId="11C549A6" w14:textId="4D756193" w:rsidR="008C48A7" w:rsidRDefault="008C48A7" w:rsidP="008C48A7">
      <w:pPr>
        <w:spacing w:after="0" w:line="240" w:lineRule="auto"/>
        <w:ind w:left="21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Instead of calling:</w:t>
      </w:r>
    </w:p>
    <w:p w14:paraId="2B2D1EFE" w14:textId="0027F2A7" w:rsidR="008C48A7" w:rsidRPr="00F0234F" w:rsidRDefault="008C48A7" w:rsidP="008C48A7">
      <w:pPr>
        <w:spacing w:after="0" w:line="240" w:lineRule="auto"/>
        <w:ind w:left="21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 xml:space="preserve">invokevirtual </w:t>
      </w:r>
      <w:r>
        <w:rPr>
          <w:rFonts w:ascii="Times New Roman" w:eastAsia="Times New Roman" w:hAnsi="Times New Roman" w:cs="Times New Roman"/>
          <w:color w:val="000000"/>
          <w:sz w:val="24"/>
          <w:szCs w:val="24"/>
        </w:rPr>
        <w:t>[the method above], we can just call:</w:t>
      </w:r>
      <w:r>
        <w:rPr>
          <w:rFonts w:ascii="Times New Roman" w:eastAsia="Times New Roman" w:hAnsi="Times New Roman" w:cs="Times New Roman"/>
          <w:color w:val="000000"/>
          <w:sz w:val="24"/>
          <w:szCs w:val="24"/>
        </w:rPr>
        <w:br/>
      </w:r>
      <w:r>
        <w:rPr>
          <w:rFonts w:ascii="Times New Roman" w:eastAsia="Times New Roman" w:hAnsi="Times New Roman" w:cs="Times New Roman"/>
          <w:i/>
          <w:iCs/>
          <w:color w:val="000000"/>
          <w:sz w:val="24"/>
          <w:szCs w:val="24"/>
        </w:rPr>
        <w:t>invokevirtual Llibrary/routine/operator_parenthesis()V</w:t>
      </w:r>
      <w:r>
        <w:rPr>
          <w:rFonts w:ascii="Times New Roman" w:eastAsia="Times New Roman" w:hAnsi="Times New Roman" w:cs="Times New Roman"/>
          <w:color w:val="000000"/>
          <w:sz w:val="24"/>
          <w:szCs w:val="24"/>
        </w:rPr>
        <w:t xml:space="preserve"> and due to polymorphism, the correct method will be run.</w:t>
      </w:r>
    </w:p>
    <w:p w14:paraId="7AABFF16" w14:textId="464EE66E" w:rsidR="008C48A7" w:rsidRPr="00F0234F" w:rsidRDefault="008C48A7" w:rsidP="008C48A7">
      <w:pPr>
        <w:spacing w:after="0" w:line="240" w:lineRule="auto"/>
        <w:ind w:left="2160"/>
        <w:textAlignment w:val="baseline"/>
        <w:rPr>
          <w:rFonts w:ascii="Times New Roman" w:eastAsia="Times New Roman" w:hAnsi="Times New Roman" w:cs="Times New Roman"/>
          <w:color w:val="000000"/>
          <w:sz w:val="24"/>
          <w:szCs w:val="24"/>
        </w:rPr>
      </w:pPr>
    </w:p>
    <w:p w14:paraId="46320D29" w14:textId="1E280245" w:rsidR="00F0234F" w:rsidRPr="00F0234F" w:rsidRDefault="00F0234F" w:rsidP="00F0234F">
      <w:pPr>
        <w:numPr>
          <w:ilvl w:val="0"/>
          <w:numId w:val="8"/>
        </w:numPr>
        <w:spacing w:after="0" w:line="240" w:lineRule="auto"/>
        <w:textAlignment w:val="baseline"/>
        <w:rPr>
          <w:rFonts w:ascii="Times New Roman" w:eastAsia="Times New Roman" w:hAnsi="Times New Roman" w:cs="Times New Roman"/>
          <w:color w:val="000000"/>
          <w:sz w:val="24"/>
          <w:szCs w:val="24"/>
        </w:rPr>
      </w:pPr>
      <w:r w:rsidRPr="00F0234F">
        <w:rPr>
          <w:rFonts w:ascii="Times New Roman" w:eastAsia="Times New Roman" w:hAnsi="Times New Roman" w:cs="Times New Roman"/>
          <w:i/>
          <w:iCs/>
          <w:color w:val="000000"/>
          <w:sz w:val="24"/>
          <w:szCs w:val="24"/>
        </w:rPr>
        <w:t>program_bin/program$Dinosaur</w:t>
      </w:r>
      <w:r w:rsidR="00502E42">
        <w:rPr>
          <w:rFonts w:ascii="Times New Roman" w:eastAsia="Times New Roman" w:hAnsi="Times New Roman" w:cs="Times New Roman"/>
          <w:i/>
          <w:iCs/>
          <w:color w:val="000000"/>
          <w:sz w:val="24"/>
          <w:szCs w:val="24"/>
        </w:rPr>
        <w:t>.j</w:t>
      </w:r>
    </w:p>
    <w:p w14:paraId="19F1CEB3" w14:textId="7F6BCD08" w:rsidR="00166354" w:rsidRDefault="00F0234F" w:rsidP="00166354">
      <w:pPr>
        <w:numPr>
          <w:ilvl w:val="1"/>
          <w:numId w:val="8"/>
        </w:numPr>
        <w:spacing w:after="0" w:line="240" w:lineRule="auto"/>
        <w:textAlignment w:val="baseline"/>
        <w:rPr>
          <w:rFonts w:ascii="Times New Roman" w:eastAsia="Times New Roman" w:hAnsi="Times New Roman" w:cs="Times New Roman"/>
          <w:color w:val="000000"/>
          <w:sz w:val="24"/>
          <w:szCs w:val="24"/>
        </w:rPr>
      </w:pPr>
      <w:r w:rsidRPr="00F0234F">
        <w:rPr>
          <w:rFonts w:ascii="Times New Roman" w:eastAsia="Times New Roman" w:hAnsi="Times New Roman" w:cs="Times New Roman"/>
          <w:color w:val="000000"/>
          <w:sz w:val="24"/>
          <w:szCs w:val="24"/>
        </w:rPr>
        <w:t xml:space="preserve">This represents the object file that handles the dinosaur class mentioned earlier. It </w:t>
      </w:r>
      <w:r w:rsidR="00FC4429">
        <w:rPr>
          <w:rFonts w:ascii="Times New Roman" w:eastAsia="Times New Roman" w:hAnsi="Times New Roman" w:cs="Times New Roman"/>
          <w:color w:val="000000"/>
          <w:sz w:val="24"/>
          <w:szCs w:val="24"/>
        </w:rPr>
        <w:t xml:space="preserve">has a </w:t>
      </w:r>
      <w:r w:rsidR="00FC4429">
        <w:rPr>
          <w:rFonts w:ascii="Times New Roman" w:eastAsia="Times New Roman" w:hAnsi="Times New Roman" w:cs="Times New Roman"/>
          <w:i/>
          <w:iCs/>
          <w:color w:val="000000"/>
          <w:sz w:val="24"/>
          <w:szCs w:val="24"/>
        </w:rPr>
        <w:t xml:space="preserve">name </w:t>
      </w:r>
      <w:r w:rsidR="00FC4429">
        <w:rPr>
          <w:rFonts w:ascii="Times New Roman" w:eastAsia="Times New Roman" w:hAnsi="Times New Roman" w:cs="Times New Roman"/>
          <w:color w:val="000000"/>
          <w:sz w:val="24"/>
          <w:szCs w:val="24"/>
        </w:rPr>
        <w:t xml:space="preserve">field of type </w:t>
      </w:r>
      <w:r w:rsidR="00FC4429">
        <w:rPr>
          <w:rFonts w:ascii="Times New Roman" w:eastAsia="Times New Roman" w:hAnsi="Times New Roman" w:cs="Times New Roman"/>
          <w:i/>
          <w:iCs/>
          <w:color w:val="000000"/>
          <w:sz w:val="24"/>
          <w:szCs w:val="24"/>
        </w:rPr>
        <w:t xml:space="preserve">library/string, </w:t>
      </w:r>
      <w:r w:rsidR="00FC4429">
        <w:rPr>
          <w:rFonts w:ascii="Times New Roman" w:eastAsia="Times New Roman" w:hAnsi="Times New Roman" w:cs="Times New Roman"/>
          <w:color w:val="000000"/>
          <w:sz w:val="24"/>
          <w:szCs w:val="24"/>
        </w:rPr>
        <w:t xml:space="preserve">a static </w:t>
      </w:r>
      <w:r w:rsidR="00EB5826">
        <w:rPr>
          <w:rFonts w:ascii="Times New Roman" w:eastAsia="Times New Roman" w:hAnsi="Times New Roman" w:cs="Times New Roman"/>
          <w:color w:val="000000"/>
          <w:sz w:val="24"/>
          <w:szCs w:val="24"/>
        </w:rPr>
        <w:t xml:space="preserve">field named </w:t>
      </w:r>
      <w:r w:rsidR="00EB5826">
        <w:rPr>
          <w:rFonts w:ascii="Times New Roman" w:eastAsia="Times New Roman" w:hAnsi="Times New Roman" w:cs="Times New Roman"/>
          <w:i/>
          <w:iCs/>
          <w:color w:val="000000"/>
          <w:sz w:val="24"/>
          <w:szCs w:val="24"/>
        </w:rPr>
        <w:t xml:space="preserve">status </w:t>
      </w:r>
      <w:r w:rsidR="00EB5826">
        <w:rPr>
          <w:rFonts w:ascii="Times New Roman" w:eastAsia="Times New Roman" w:hAnsi="Times New Roman" w:cs="Times New Roman"/>
          <w:color w:val="000000"/>
          <w:sz w:val="24"/>
          <w:szCs w:val="24"/>
        </w:rPr>
        <w:t xml:space="preserve">that is also a </w:t>
      </w:r>
      <w:r w:rsidR="00EB5826">
        <w:rPr>
          <w:rFonts w:ascii="Times New Roman" w:eastAsia="Times New Roman" w:hAnsi="Times New Roman" w:cs="Times New Roman"/>
          <w:i/>
          <w:iCs/>
          <w:color w:val="000000"/>
          <w:sz w:val="24"/>
          <w:szCs w:val="24"/>
        </w:rPr>
        <w:t xml:space="preserve">library/string </w:t>
      </w:r>
      <w:r w:rsidR="00EB5826">
        <w:rPr>
          <w:rFonts w:ascii="Times New Roman" w:eastAsia="Times New Roman" w:hAnsi="Times New Roman" w:cs="Times New Roman"/>
          <w:color w:val="000000"/>
          <w:sz w:val="24"/>
          <w:szCs w:val="24"/>
        </w:rPr>
        <w:t>type</w:t>
      </w:r>
      <w:r w:rsidR="00677912">
        <w:rPr>
          <w:rFonts w:ascii="Times New Roman" w:eastAsia="Times New Roman" w:hAnsi="Times New Roman" w:cs="Times New Roman"/>
          <w:color w:val="000000"/>
          <w:sz w:val="24"/>
          <w:szCs w:val="24"/>
        </w:rPr>
        <w:t>.</w:t>
      </w:r>
    </w:p>
    <w:p w14:paraId="65A5A7B0" w14:textId="681803EA" w:rsidR="00677912" w:rsidRPr="00F0234F" w:rsidRDefault="00D847E1" w:rsidP="00166354">
      <w:pPr>
        <w:numPr>
          <w:ilvl w:val="1"/>
          <w:numId w:val="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routines are objects, i</w:t>
      </w:r>
      <w:r w:rsidR="00677912">
        <w:rPr>
          <w:rFonts w:ascii="Times New Roman" w:eastAsia="Times New Roman" w:hAnsi="Times New Roman" w:cs="Times New Roman"/>
          <w:color w:val="000000"/>
          <w:sz w:val="24"/>
          <w:szCs w:val="24"/>
        </w:rPr>
        <w:t xml:space="preserve">t also has a field </w:t>
      </w:r>
      <w:r w:rsidR="00D95748">
        <w:rPr>
          <w:rFonts w:ascii="Times New Roman" w:eastAsia="Times New Roman" w:hAnsi="Times New Roman" w:cs="Times New Roman"/>
          <w:color w:val="000000"/>
          <w:sz w:val="24"/>
          <w:szCs w:val="24"/>
        </w:rPr>
        <w:t xml:space="preserve">for each routine and static routine, although it stores them as their superclass, </w:t>
      </w:r>
      <w:r w:rsidR="00D95748">
        <w:rPr>
          <w:rFonts w:ascii="Times New Roman" w:eastAsia="Times New Roman" w:hAnsi="Times New Roman" w:cs="Times New Roman"/>
          <w:i/>
          <w:iCs/>
          <w:color w:val="000000"/>
          <w:sz w:val="24"/>
          <w:szCs w:val="24"/>
        </w:rPr>
        <w:t>library/routine</w:t>
      </w:r>
      <w:r w:rsidR="00D95748">
        <w:rPr>
          <w:rFonts w:ascii="Times New Roman" w:eastAsia="Times New Roman" w:hAnsi="Times New Roman" w:cs="Times New Roman"/>
          <w:color w:val="000000"/>
          <w:sz w:val="24"/>
          <w:szCs w:val="24"/>
        </w:rPr>
        <w:t xml:space="preserve"> instead. </w:t>
      </w:r>
    </w:p>
    <w:p w14:paraId="08A26236" w14:textId="40291F65" w:rsidR="00F0234F" w:rsidRPr="00F0234F" w:rsidRDefault="00F0234F" w:rsidP="00F0234F">
      <w:pPr>
        <w:numPr>
          <w:ilvl w:val="0"/>
          <w:numId w:val="8"/>
        </w:numPr>
        <w:spacing w:after="0" w:line="240" w:lineRule="auto"/>
        <w:textAlignment w:val="baseline"/>
        <w:rPr>
          <w:rFonts w:ascii="Times New Roman" w:eastAsia="Times New Roman" w:hAnsi="Times New Roman" w:cs="Times New Roman"/>
          <w:color w:val="000000"/>
          <w:sz w:val="24"/>
          <w:szCs w:val="24"/>
        </w:rPr>
      </w:pPr>
      <w:r w:rsidRPr="00F0234F">
        <w:rPr>
          <w:rFonts w:ascii="Times New Roman" w:eastAsia="Times New Roman" w:hAnsi="Times New Roman" w:cs="Times New Roman"/>
          <w:i/>
          <w:iCs/>
          <w:color w:val="000000"/>
          <w:sz w:val="24"/>
          <w:szCs w:val="24"/>
        </w:rPr>
        <w:t>program_bin/program$Dinosaur$printName</w:t>
      </w:r>
      <w:r w:rsidR="00642B50">
        <w:rPr>
          <w:rFonts w:ascii="Times New Roman" w:eastAsia="Times New Roman" w:hAnsi="Times New Roman" w:cs="Times New Roman"/>
          <w:i/>
          <w:iCs/>
          <w:color w:val="000000"/>
          <w:sz w:val="24"/>
          <w:szCs w:val="24"/>
        </w:rPr>
        <w:t>.j</w:t>
      </w:r>
    </w:p>
    <w:p w14:paraId="589E683D" w14:textId="1D1BAA73" w:rsidR="00F0234F" w:rsidRDefault="00F0234F" w:rsidP="00F0234F">
      <w:pPr>
        <w:numPr>
          <w:ilvl w:val="1"/>
          <w:numId w:val="8"/>
        </w:numPr>
        <w:spacing w:after="240" w:line="240" w:lineRule="auto"/>
        <w:textAlignment w:val="baseline"/>
        <w:rPr>
          <w:rFonts w:ascii="Times New Roman" w:eastAsia="Times New Roman" w:hAnsi="Times New Roman" w:cs="Times New Roman"/>
          <w:color w:val="000000"/>
          <w:sz w:val="24"/>
          <w:szCs w:val="24"/>
        </w:rPr>
      </w:pPr>
      <w:r w:rsidRPr="00F0234F">
        <w:rPr>
          <w:rFonts w:ascii="Times New Roman" w:eastAsia="Times New Roman" w:hAnsi="Times New Roman" w:cs="Times New Roman"/>
          <w:color w:val="000000"/>
          <w:sz w:val="24"/>
          <w:szCs w:val="24"/>
        </w:rPr>
        <w:t xml:space="preserve">Routines are objects, so each routine needs its own object file. This class has a single routine called </w:t>
      </w:r>
      <w:r w:rsidRPr="00F0234F">
        <w:rPr>
          <w:rFonts w:ascii="Times New Roman" w:eastAsia="Times New Roman" w:hAnsi="Times New Roman" w:cs="Times New Roman"/>
          <w:i/>
          <w:iCs/>
          <w:color w:val="000000"/>
          <w:sz w:val="24"/>
          <w:szCs w:val="24"/>
        </w:rPr>
        <w:t>operator_parenthesis</w:t>
      </w:r>
      <w:r w:rsidRPr="00F0234F">
        <w:rPr>
          <w:rFonts w:ascii="Times New Roman" w:eastAsia="Times New Roman" w:hAnsi="Times New Roman" w:cs="Times New Roman"/>
          <w:color w:val="000000"/>
          <w:sz w:val="24"/>
          <w:szCs w:val="24"/>
        </w:rPr>
        <w:t xml:space="preserve"> that is called on the </w:t>
      </w:r>
      <w:r w:rsidRPr="00F0234F">
        <w:rPr>
          <w:rFonts w:ascii="Times New Roman" w:eastAsia="Times New Roman" w:hAnsi="Times New Roman" w:cs="Times New Roman"/>
          <w:i/>
          <w:iCs/>
          <w:color w:val="000000"/>
          <w:sz w:val="24"/>
          <w:szCs w:val="24"/>
        </w:rPr>
        <w:t>printName</w:t>
      </w:r>
      <w:r w:rsidRPr="00F0234F">
        <w:rPr>
          <w:rFonts w:ascii="Times New Roman" w:eastAsia="Times New Roman" w:hAnsi="Times New Roman" w:cs="Times New Roman"/>
          <w:color w:val="000000"/>
          <w:sz w:val="24"/>
          <w:szCs w:val="24"/>
        </w:rPr>
        <w:t xml:space="preserve"> object. </w:t>
      </w:r>
    </w:p>
    <w:p w14:paraId="4966C6AF" w14:textId="11D2E02E" w:rsidR="00CE7A0A" w:rsidRDefault="00CE7A0A" w:rsidP="00CE7A0A">
      <w:pPr>
        <w:numPr>
          <w:ilvl w:val="2"/>
          <w:numId w:val="8"/>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this is a non-static routine, it also needs a reference to the object it is storing. </w:t>
      </w:r>
      <w:r w:rsidR="00642B50">
        <w:rPr>
          <w:rFonts w:ascii="Times New Roman" w:eastAsia="Times New Roman" w:hAnsi="Times New Roman" w:cs="Times New Roman"/>
          <w:color w:val="000000"/>
          <w:sz w:val="24"/>
          <w:szCs w:val="24"/>
        </w:rPr>
        <w:t xml:space="preserve">Thus, the </w:t>
      </w:r>
      <w:r w:rsidR="00642B50">
        <w:rPr>
          <w:rFonts w:ascii="Times New Roman" w:eastAsia="Times New Roman" w:hAnsi="Times New Roman" w:cs="Times New Roman"/>
          <w:i/>
          <w:iCs/>
          <w:color w:val="000000"/>
          <w:sz w:val="24"/>
          <w:szCs w:val="24"/>
        </w:rPr>
        <w:t>printName</w:t>
      </w:r>
      <w:r w:rsidR="00642B50">
        <w:rPr>
          <w:rFonts w:ascii="Times New Roman" w:eastAsia="Times New Roman" w:hAnsi="Times New Roman" w:cs="Times New Roman"/>
          <w:color w:val="000000"/>
          <w:sz w:val="24"/>
          <w:szCs w:val="24"/>
        </w:rPr>
        <w:t xml:space="preserve"> class has a field named </w:t>
      </w:r>
      <w:r w:rsidR="00642B50">
        <w:rPr>
          <w:rFonts w:ascii="Times New Roman" w:eastAsia="Times New Roman" w:hAnsi="Times New Roman" w:cs="Times New Roman"/>
          <w:i/>
          <w:iCs/>
          <w:color w:val="000000"/>
          <w:sz w:val="24"/>
          <w:szCs w:val="24"/>
        </w:rPr>
        <w:t>type</w:t>
      </w:r>
      <w:r w:rsidR="00642B50">
        <w:rPr>
          <w:rFonts w:ascii="Times New Roman" w:eastAsia="Times New Roman" w:hAnsi="Times New Roman" w:cs="Times New Roman"/>
          <w:color w:val="000000"/>
          <w:sz w:val="24"/>
          <w:szCs w:val="24"/>
        </w:rPr>
        <w:t xml:space="preserve"> that is of type </w:t>
      </w:r>
      <w:r w:rsidR="00642B50">
        <w:rPr>
          <w:rFonts w:ascii="Times New Roman" w:eastAsia="Times New Roman" w:hAnsi="Times New Roman" w:cs="Times New Roman"/>
          <w:i/>
          <w:iCs/>
          <w:color w:val="000000"/>
          <w:sz w:val="24"/>
          <w:szCs w:val="24"/>
        </w:rPr>
        <w:t>Dinosaur</w:t>
      </w:r>
      <w:r w:rsidR="00642B50">
        <w:rPr>
          <w:rFonts w:ascii="Times New Roman" w:eastAsia="Times New Roman" w:hAnsi="Times New Roman" w:cs="Times New Roman"/>
          <w:color w:val="000000"/>
          <w:sz w:val="24"/>
          <w:szCs w:val="24"/>
        </w:rPr>
        <w:t xml:space="preserve">. </w:t>
      </w:r>
      <w:r w:rsidR="005D2642">
        <w:rPr>
          <w:rFonts w:ascii="Times New Roman" w:eastAsia="Times New Roman" w:hAnsi="Times New Roman" w:cs="Times New Roman"/>
          <w:color w:val="000000"/>
          <w:sz w:val="24"/>
          <w:szCs w:val="24"/>
        </w:rPr>
        <w:t xml:space="preserve">The constructor of </w:t>
      </w:r>
      <w:r w:rsidR="005D2642">
        <w:rPr>
          <w:rFonts w:ascii="Times New Roman" w:eastAsia="Times New Roman" w:hAnsi="Times New Roman" w:cs="Times New Roman"/>
          <w:i/>
          <w:iCs/>
          <w:color w:val="000000"/>
          <w:sz w:val="24"/>
          <w:szCs w:val="24"/>
        </w:rPr>
        <w:t>printName</w:t>
      </w:r>
      <w:r w:rsidR="005D2642">
        <w:rPr>
          <w:rFonts w:ascii="Times New Roman" w:eastAsia="Times New Roman" w:hAnsi="Times New Roman" w:cs="Times New Roman"/>
          <w:color w:val="000000"/>
          <w:sz w:val="24"/>
          <w:szCs w:val="24"/>
        </w:rPr>
        <w:t xml:space="preserve"> expects this </w:t>
      </w:r>
      <w:r w:rsidR="005D2642">
        <w:rPr>
          <w:rFonts w:ascii="Times New Roman" w:eastAsia="Times New Roman" w:hAnsi="Times New Roman" w:cs="Times New Roman"/>
          <w:i/>
          <w:iCs/>
          <w:color w:val="000000"/>
          <w:sz w:val="24"/>
          <w:szCs w:val="24"/>
        </w:rPr>
        <w:t>Dinosaur</w:t>
      </w:r>
      <w:r w:rsidR="005D2642">
        <w:rPr>
          <w:rFonts w:ascii="Times New Roman" w:eastAsia="Times New Roman" w:hAnsi="Times New Roman" w:cs="Times New Roman"/>
          <w:color w:val="000000"/>
          <w:sz w:val="24"/>
          <w:szCs w:val="24"/>
        </w:rPr>
        <w:t xml:space="preserve"> object to be passed in as it’s one and only parameter. </w:t>
      </w:r>
    </w:p>
    <w:p w14:paraId="0EB8B129" w14:textId="77777777" w:rsidR="00971148" w:rsidRDefault="007B3B43" w:rsidP="00CE7A0A">
      <w:pPr>
        <w:numPr>
          <w:ilvl w:val="2"/>
          <w:numId w:val="8"/>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lastRenderedPageBreak/>
        <w:t>printName</w:t>
      </w:r>
      <w:r>
        <w:rPr>
          <w:rFonts w:ascii="Times New Roman" w:eastAsia="Times New Roman" w:hAnsi="Times New Roman" w:cs="Times New Roman"/>
          <w:color w:val="000000"/>
          <w:sz w:val="24"/>
          <w:szCs w:val="24"/>
        </w:rPr>
        <w:t xml:space="preserve"> can also access variables outside of the type. </w:t>
      </w:r>
      <w:r w:rsidR="004A285C">
        <w:rPr>
          <w:rFonts w:ascii="Times New Roman" w:eastAsia="Times New Roman" w:hAnsi="Times New Roman" w:cs="Times New Roman"/>
          <w:i/>
          <w:iCs/>
          <w:color w:val="000000"/>
          <w:sz w:val="24"/>
          <w:szCs w:val="24"/>
        </w:rPr>
        <w:t>printName</w:t>
      </w:r>
      <w:r w:rsidR="004A285C">
        <w:rPr>
          <w:rFonts w:ascii="Times New Roman" w:eastAsia="Times New Roman" w:hAnsi="Times New Roman" w:cs="Times New Roman"/>
          <w:color w:val="000000"/>
          <w:sz w:val="24"/>
          <w:szCs w:val="24"/>
        </w:rPr>
        <w:t xml:space="preserve"> has a static field for each object that is not found locally in the routine or as a field of the type. </w:t>
      </w:r>
      <w:r w:rsidR="00037EEB">
        <w:rPr>
          <w:rFonts w:ascii="Times New Roman" w:eastAsia="Times New Roman" w:hAnsi="Times New Roman" w:cs="Times New Roman"/>
          <w:color w:val="000000"/>
          <w:sz w:val="24"/>
          <w:szCs w:val="24"/>
        </w:rPr>
        <w:t xml:space="preserve">This static field is initialized </w:t>
      </w:r>
      <w:r w:rsidR="008E1210">
        <w:rPr>
          <w:rFonts w:ascii="Times New Roman" w:eastAsia="Times New Roman" w:hAnsi="Times New Roman" w:cs="Times New Roman"/>
          <w:color w:val="000000"/>
          <w:sz w:val="24"/>
          <w:szCs w:val="24"/>
        </w:rPr>
        <w:t>during runtime.</w:t>
      </w:r>
      <w:r w:rsidR="00971148">
        <w:rPr>
          <w:rFonts w:ascii="Times New Roman" w:eastAsia="Times New Roman" w:hAnsi="Times New Roman" w:cs="Times New Roman"/>
          <w:color w:val="000000"/>
          <w:sz w:val="24"/>
          <w:szCs w:val="24"/>
        </w:rPr>
        <w:t xml:space="preserve"> The </w:t>
      </w:r>
      <w:r w:rsidR="00971148">
        <w:rPr>
          <w:rFonts w:ascii="Times New Roman" w:eastAsia="Times New Roman" w:hAnsi="Times New Roman" w:cs="Times New Roman"/>
          <w:i/>
          <w:iCs/>
          <w:color w:val="000000"/>
          <w:sz w:val="24"/>
          <w:szCs w:val="24"/>
        </w:rPr>
        <w:t>print</w:t>
      </w:r>
      <w:r w:rsidR="00971148">
        <w:rPr>
          <w:rFonts w:ascii="Times New Roman" w:eastAsia="Times New Roman" w:hAnsi="Times New Roman" w:cs="Times New Roman"/>
          <w:color w:val="000000"/>
          <w:sz w:val="24"/>
          <w:szCs w:val="24"/>
        </w:rPr>
        <w:t xml:space="preserve"> method is an example of a nonlocal object that is statically stored by the </w:t>
      </w:r>
      <w:r w:rsidR="00971148">
        <w:rPr>
          <w:rFonts w:ascii="Times New Roman" w:eastAsia="Times New Roman" w:hAnsi="Times New Roman" w:cs="Times New Roman"/>
          <w:i/>
          <w:iCs/>
          <w:color w:val="000000"/>
          <w:sz w:val="24"/>
          <w:szCs w:val="24"/>
        </w:rPr>
        <w:t>printName</w:t>
      </w:r>
      <w:r w:rsidR="00971148">
        <w:rPr>
          <w:rFonts w:ascii="Times New Roman" w:eastAsia="Times New Roman" w:hAnsi="Times New Roman" w:cs="Times New Roman"/>
          <w:color w:val="000000"/>
          <w:sz w:val="24"/>
          <w:szCs w:val="24"/>
        </w:rPr>
        <w:t xml:space="preserve"> class. </w:t>
      </w:r>
    </w:p>
    <w:p w14:paraId="3633696E" w14:textId="77777777" w:rsidR="00971148" w:rsidRPr="00F0234F" w:rsidRDefault="00037EEB" w:rsidP="00971148">
      <w:pPr>
        <w:numPr>
          <w:ilvl w:val="0"/>
          <w:numId w:val="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71148" w:rsidRPr="00F0234F">
        <w:rPr>
          <w:rFonts w:ascii="Times New Roman" w:eastAsia="Times New Roman" w:hAnsi="Times New Roman" w:cs="Times New Roman"/>
          <w:i/>
          <w:iCs/>
          <w:color w:val="000000"/>
          <w:sz w:val="24"/>
          <w:szCs w:val="24"/>
        </w:rPr>
        <w:t>program_bin/program$Dinosaur$printName</w:t>
      </w:r>
      <w:r w:rsidR="00971148">
        <w:rPr>
          <w:rFonts w:ascii="Times New Roman" w:eastAsia="Times New Roman" w:hAnsi="Times New Roman" w:cs="Times New Roman"/>
          <w:i/>
          <w:iCs/>
          <w:color w:val="000000"/>
          <w:sz w:val="24"/>
          <w:szCs w:val="24"/>
        </w:rPr>
        <w:t>.j</w:t>
      </w:r>
    </w:p>
    <w:p w14:paraId="61EEF4F7" w14:textId="6F19B746" w:rsidR="005F2362" w:rsidRPr="00F0234F" w:rsidRDefault="00971148" w:rsidP="00971148">
      <w:pPr>
        <w:numPr>
          <w:ilvl w:val="1"/>
          <w:numId w:val="8"/>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w:t>
      </w:r>
      <w:proofErr w:type="gramStart"/>
      <w:r>
        <w:rPr>
          <w:rFonts w:ascii="Times New Roman" w:eastAsia="Times New Roman" w:hAnsi="Times New Roman" w:cs="Times New Roman"/>
          <w:color w:val="000000"/>
          <w:sz w:val="24"/>
          <w:szCs w:val="24"/>
        </w:rPr>
        <w:t>similar to</w:t>
      </w:r>
      <w:proofErr w:type="gramEnd"/>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i/>
          <w:iCs/>
          <w:color w:val="000000"/>
          <w:sz w:val="24"/>
          <w:szCs w:val="24"/>
        </w:rPr>
        <w:t>printName</w:t>
      </w:r>
      <w:r>
        <w:rPr>
          <w:rFonts w:ascii="Times New Roman" w:eastAsia="Times New Roman" w:hAnsi="Times New Roman" w:cs="Times New Roman"/>
          <w:color w:val="000000"/>
          <w:sz w:val="24"/>
          <w:szCs w:val="24"/>
        </w:rPr>
        <w:t xml:space="preserve"> class, except since it is a static routine, it doesn’t have a reference to an object of the </w:t>
      </w:r>
      <w:r>
        <w:rPr>
          <w:rFonts w:ascii="Times New Roman" w:eastAsia="Times New Roman" w:hAnsi="Times New Roman" w:cs="Times New Roman"/>
          <w:i/>
          <w:iCs/>
          <w:color w:val="000000"/>
          <w:sz w:val="24"/>
          <w:szCs w:val="24"/>
        </w:rPr>
        <w:t>Dinosaur</w:t>
      </w:r>
      <w:r>
        <w:rPr>
          <w:rFonts w:ascii="Times New Roman" w:eastAsia="Times New Roman" w:hAnsi="Times New Roman" w:cs="Times New Roman"/>
          <w:color w:val="000000"/>
          <w:sz w:val="24"/>
          <w:szCs w:val="24"/>
        </w:rPr>
        <w:t xml:space="preserve"> type. </w:t>
      </w:r>
    </w:p>
    <w:p w14:paraId="16B8081B" w14:textId="77777777" w:rsidR="00B9371E" w:rsidRDefault="00B9371E" w:rsidP="00F0234F">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Included Programs:</w:t>
      </w:r>
    </w:p>
    <w:p w14:paraId="1D0C5DBB" w14:textId="3B3CB4CA" w:rsidR="00B9371E" w:rsidRPr="003A61E6" w:rsidRDefault="006A7609" w:rsidP="00F0234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programs have been included in this project that demonstrate the semantic capabilities of 64tran. </w:t>
      </w:r>
      <w:r w:rsidR="00CB27BD">
        <w:rPr>
          <w:rFonts w:ascii="Times New Roman" w:eastAsia="Times New Roman" w:hAnsi="Times New Roman" w:cs="Times New Roman"/>
          <w:sz w:val="24"/>
          <w:szCs w:val="24"/>
        </w:rPr>
        <w:t xml:space="preserve">Additionally, </w:t>
      </w:r>
      <w:r w:rsidR="00D87084">
        <w:rPr>
          <w:rFonts w:ascii="Times New Roman" w:eastAsia="Times New Roman" w:hAnsi="Times New Roman" w:cs="Times New Roman"/>
          <w:i/>
          <w:iCs/>
          <w:sz w:val="24"/>
          <w:szCs w:val="24"/>
        </w:rPr>
        <w:t>test</w:t>
      </w:r>
      <w:r w:rsidR="00CB27BD" w:rsidRPr="00CB27BD">
        <w:rPr>
          <w:rFonts w:ascii="Times New Roman" w:eastAsia="Times New Roman" w:hAnsi="Times New Roman" w:cs="Times New Roman"/>
          <w:i/>
          <w:iCs/>
          <w:sz w:val="24"/>
          <w:szCs w:val="24"/>
        </w:rPr>
        <w:t>.f</w:t>
      </w:r>
      <w:r w:rsidR="00CB27BD">
        <w:rPr>
          <w:rFonts w:ascii="Times New Roman" w:eastAsia="Times New Roman" w:hAnsi="Times New Roman" w:cs="Times New Roman"/>
          <w:sz w:val="24"/>
          <w:szCs w:val="24"/>
        </w:rPr>
        <w:t xml:space="preserve">  (seen below) </w:t>
      </w:r>
      <w:proofErr w:type="gramStart"/>
      <w:r w:rsidR="00C06A08">
        <w:rPr>
          <w:rFonts w:ascii="Times New Roman" w:eastAsia="Times New Roman" w:hAnsi="Times New Roman" w:cs="Times New Roman"/>
          <w:sz w:val="24"/>
          <w:szCs w:val="24"/>
        </w:rPr>
        <w:t>actually works</w:t>
      </w:r>
      <w:proofErr w:type="gramEnd"/>
      <w:r w:rsidR="00CB27BD">
        <w:rPr>
          <w:rFonts w:ascii="Times New Roman" w:eastAsia="Times New Roman" w:hAnsi="Times New Roman" w:cs="Times New Roman"/>
          <w:sz w:val="24"/>
          <w:szCs w:val="24"/>
        </w:rPr>
        <w:t xml:space="preserve">. </w:t>
      </w:r>
      <w:r w:rsidR="00CB0041">
        <w:rPr>
          <w:rFonts w:ascii="Times New Roman" w:eastAsia="Times New Roman" w:hAnsi="Times New Roman" w:cs="Times New Roman"/>
          <w:sz w:val="24"/>
          <w:szCs w:val="24"/>
        </w:rPr>
        <w:t xml:space="preserve">I have also taken your </w:t>
      </w:r>
      <w:r w:rsidR="003A61E6" w:rsidRPr="003A61E6">
        <w:rPr>
          <w:rFonts w:ascii="Times New Roman" w:eastAsia="Times New Roman" w:hAnsi="Times New Roman" w:cs="Times New Roman"/>
          <w:i/>
          <w:iCs/>
          <w:sz w:val="24"/>
          <w:szCs w:val="24"/>
        </w:rPr>
        <w:t>n</w:t>
      </w:r>
      <w:r w:rsidR="00CB0041" w:rsidRPr="003A61E6">
        <w:rPr>
          <w:rFonts w:ascii="Times New Roman" w:eastAsia="Times New Roman" w:hAnsi="Times New Roman" w:cs="Times New Roman"/>
          <w:i/>
          <w:iCs/>
          <w:sz w:val="24"/>
          <w:szCs w:val="24"/>
        </w:rPr>
        <w:t>ewton.pas</w:t>
      </w:r>
      <w:r w:rsidR="00CB0041">
        <w:rPr>
          <w:rFonts w:ascii="Times New Roman" w:eastAsia="Times New Roman" w:hAnsi="Times New Roman" w:cs="Times New Roman"/>
          <w:sz w:val="24"/>
          <w:szCs w:val="24"/>
        </w:rPr>
        <w:t xml:space="preserve"> program and manually converted it to 64tran. </w:t>
      </w:r>
      <w:r w:rsidR="003A61E6">
        <w:rPr>
          <w:rFonts w:ascii="Times New Roman" w:eastAsia="Times New Roman" w:hAnsi="Times New Roman" w:cs="Times New Roman"/>
          <w:sz w:val="24"/>
          <w:szCs w:val="24"/>
        </w:rPr>
        <w:t xml:space="preserve">Lastly, we have included </w:t>
      </w:r>
      <w:r w:rsidR="00D87084">
        <w:rPr>
          <w:rFonts w:ascii="Times New Roman" w:eastAsia="Times New Roman" w:hAnsi="Times New Roman" w:cs="Times New Roman"/>
          <w:i/>
          <w:iCs/>
          <w:sz w:val="24"/>
          <w:szCs w:val="24"/>
        </w:rPr>
        <w:t>C</w:t>
      </w:r>
      <w:r w:rsidR="003A61E6" w:rsidRPr="003A61E6">
        <w:rPr>
          <w:rFonts w:ascii="Times New Roman" w:eastAsia="Times New Roman" w:hAnsi="Times New Roman" w:cs="Times New Roman"/>
          <w:i/>
          <w:iCs/>
          <w:sz w:val="24"/>
          <w:szCs w:val="24"/>
        </w:rPr>
        <w:t>alculator.f</w:t>
      </w:r>
      <w:r w:rsidR="003A61E6">
        <w:rPr>
          <w:rFonts w:ascii="Times New Roman" w:eastAsia="Times New Roman" w:hAnsi="Times New Roman" w:cs="Times New Roman"/>
          <w:i/>
          <w:iCs/>
          <w:sz w:val="24"/>
          <w:szCs w:val="24"/>
        </w:rPr>
        <w:t xml:space="preserve">, </w:t>
      </w:r>
      <w:r w:rsidR="003A61E6">
        <w:rPr>
          <w:rFonts w:ascii="Times New Roman" w:eastAsia="Times New Roman" w:hAnsi="Times New Roman" w:cs="Times New Roman"/>
          <w:sz w:val="24"/>
          <w:szCs w:val="24"/>
        </w:rPr>
        <w:t xml:space="preserve">which is a program that accepts input from the user and does some simple calculations using that input. </w:t>
      </w:r>
    </w:p>
    <w:p w14:paraId="5011D5F5" w14:textId="2D1BC2C9" w:rsidR="00F0234F" w:rsidRDefault="00F0234F" w:rsidP="00F0234F">
      <w:pPr>
        <w:spacing w:after="240" w:line="240" w:lineRule="auto"/>
        <w:rPr>
          <w:rFonts w:ascii="Times New Roman" w:eastAsia="Times New Roman" w:hAnsi="Times New Roman" w:cs="Times New Roman"/>
          <w:sz w:val="24"/>
          <w:szCs w:val="24"/>
        </w:rPr>
      </w:pPr>
      <w:r w:rsidRPr="00F0234F">
        <w:rPr>
          <w:rFonts w:ascii="Times New Roman" w:eastAsia="Times New Roman" w:hAnsi="Times New Roman" w:cs="Times New Roman"/>
          <w:sz w:val="24"/>
          <w:szCs w:val="24"/>
        </w:rPr>
        <w:br/>
      </w:r>
      <w:r w:rsidR="006F5B35">
        <w:rPr>
          <w:rFonts w:ascii="Times New Roman" w:eastAsia="Times New Roman" w:hAnsi="Times New Roman" w:cs="Times New Roman"/>
          <w:b/>
          <w:bCs/>
          <w:sz w:val="24"/>
          <w:szCs w:val="24"/>
        </w:rPr>
        <w:t xml:space="preserve">What </w:t>
      </w:r>
      <w:proofErr w:type="gramStart"/>
      <w:r w:rsidR="006F5B35">
        <w:rPr>
          <w:rFonts w:ascii="Times New Roman" w:eastAsia="Times New Roman" w:hAnsi="Times New Roman" w:cs="Times New Roman"/>
          <w:b/>
          <w:bCs/>
          <w:sz w:val="24"/>
          <w:szCs w:val="24"/>
        </w:rPr>
        <w:t>actually works</w:t>
      </w:r>
      <w:proofErr w:type="gramEnd"/>
      <w:r w:rsidR="006F5B35">
        <w:rPr>
          <w:rFonts w:ascii="Times New Roman" w:eastAsia="Times New Roman" w:hAnsi="Times New Roman" w:cs="Times New Roman"/>
          <w:b/>
          <w:bCs/>
          <w:sz w:val="24"/>
          <w:szCs w:val="24"/>
        </w:rPr>
        <w:t>:</w:t>
      </w:r>
    </w:p>
    <w:p w14:paraId="0330A4CE" w14:textId="69529952" w:rsidR="006F5B35" w:rsidRDefault="006F5B35" w:rsidP="00F0234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much I’m afraid. </w:t>
      </w:r>
      <w:r w:rsidR="00196249">
        <w:rPr>
          <w:rFonts w:ascii="Times New Roman" w:eastAsia="Times New Roman" w:hAnsi="Times New Roman" w:cs="Times New Roman"/>
          <w:sz w:val="24"/>
          <w:szCs w:val="24"/>
        </w:rPr>
        <w:t xml:space="preserve">Most of the time was spent trying to get types and routines to work properly. </w:t>
      </w:r>
      <w:r w:rsidR="00C00043">
        <w:rPr>
          <w:rFonts w:ascii="Times New Roman" w:eastAsia="Times New Roman" w:hAnsi="Times New Roman" w:cs="Times New Roman"/>
          <w:sz w:val="24"/>
          <w:szCs w:val="24"/>
        </w:rPr>
        <w:t xml:space="preserve">The following program works as anticipated, and both the source and object code for the program has been included in this assignment. </w:t>
      </w:r>
      <w:r w:rsidR="00753720">
        <w:rPr>
          <w:rFonts w:ascii="Times New Roman" w:eastAsia="Times New Roman" w:hAnsi="Times New Roman" w:cs="Times New Roman"/>
          <w:sz w:val="24"/>
          <w:szCs w:val="24"/>
        </w:rPr>
        <w:t xml:space="preserve">This program follows a similar template as the one mentioned previously, but because it doesn’t have any static fields or methods, it is </w:t>
      </w:r>
      <w:proofErr w:type="gramStart"/>
      <w:r w:rsidR="00753720">
        <w:rPr>
          <w:rFonts w:ascii="Times New Roman" w:eastAsia="Times New Roman" w:hAnsi="Times New Roman" w:cs="Times New Roman"/>
          <w:sz w:val="24"/>
          <w:szCs w:val="24"/>
        </w:rPr>
        <w:t>actually able</w:t>
      </w:r>
      <w:proofErr w:type="gramEnd"/>
      <w:r w:rsidR="00753720">
        <w:rPr>
          <w:rFonts w:ascii="Times New Roman" w:eastAsia="Times New Roman" w:hAnsi="Times New Roman" w:cs="Times New Roman"/>
          <w:sz w:val="24"/>
          <w:szCs w:val="24"/>
        </w:rPr>
        <w:t xml:space="preserve"> to run. </w:t>
      </w:r>
    </w:p>
    <w:p w14:paraId="009142D2" w14:textId="24DCDECC" w:rsidR="00C00043" w:rsidRDefault="00C00043" w:rsidP="00C00043">
      <w:pPr>
        <w:spacing w:after="240" w:line="240" w:lineRule="auto"/>
        <w:jc w:val="center"/>
        <w:rPr>
          <w:rFonts w:ascii="Times New Roman" w:eastAsia="Times New Roman" w:hAnsi="Times New Roman" w:cs="Times New Roman"/>
          <w:sz w:val="24"/>
          <w:szCs w:val="24"/>
        </w:rPr>
      </w:pPr>
      <w:r>
        <w:rPr>
          <w:noProof/>
        </w:rPr>
        <w:drawing>
          <wp:inline distT="0" distB="0" distL="0" distR="0" wp14:anchorId="2B7B6DE9" wp14:editId="39344236">
            <wp:extent cx="162877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2133600"/>
                    </a:xfrm>
                    <a:prstGeom prst="rect">
                      <a:avLst/>
                    </a:prstGeom>
                  </pic:spPr>
                </pic:pic>
              </a:graphicData>
            </a:graphic>
          </wp:inline>
        </w:drawing>
      </w:r>
    </w:p>
    <w:p w14:paraId="1FA29D44" w14:textId="3FA83E6D" w:rsidR="00E06166" w:rsidRDefault="00C00043" w:rsidP="0040043A">
      <w:pPr>
        <w:spacing w:after="0" w:line="240" w:lineRule="auto"/>
        <w:rPr>
          <w:rFonts w:ascii="Times New Roman" w:hAnsi="Times New Roman" w:cs="Times New Roman"/>
        </w:rPr>
      </w:pPr>
      <w:r w:rsidRPr="00F013C3">
        <w:rPr>
          <w:rFonts w:ascii="Times New Roman" w:eastAsia="Times New Roman" w:hAnsi="Times New Roman" w:cs="Times New Roman"/>
          <w:sz w:val="24"/>
          <w:szCs w:val="24"/>
        </w:rPr>
        <w:t xml:space="preserve">This demonstrates how we can define a type with a field and a routine, how we can assign the field, and how we can call a routine. It successfully prints </w:t>
      </w:r>
      <w:r w:rsidRPr="00F013C3">
        <w:rPr>
          <w:rFonts w:ascii="Times New Roman" w:eastAsia="Times New Roman" w:hAnsi="Times New Roman" w:cs="Times New Roman"/>
          <w:i/>
          <w:iCs/>
          <w:sz w:val="24"/>
          <w:szCs w:val="24"/>
        </w:rPr>
        <w:t xml:space="preserve">hi </w:t>
      </w:r>
      <w:r w:rsidRPr="00F013C3">
        <w:rPr>
          <w:rFonts w:ascii="Times New Roman" w:eastAsia="Times New Roman" w:hAnsi="Times New Roman" w:cs="Times New Roman"/>
          <w:sz w:val="24"/>
          <w:szCs w:val="24"/>
        </w:rPr>
        <w:t xml:space="preserve">to the console. </w:t>
      </w:r>
      <w:r w:rsidR="0040043A">
        <w:rPr>
          <w:rFonts w:ascii="Times New Roman" w:hAnsi="Times New Roman" w:cs="Times New Roman"/>
          <w:sz w:val="24"/>
          <w:szCs w:val="24"/>
        </w:rPr>
        <w:t xml:space="preserve">Expressions, such as </w:t>
      </w:r>
      <w:r w:rsidR="0040043A">
        <w:rPr>
          <w:rFonts w:ascii="Times New Roman" w:hAnsi="Times New Roman" w:cs="Times New Roman"/>
          <w:i/>
          <w:iCs/>
          <w:sz w:val="24"/>
          <w:szCs w:val="24"/>
        </w:rPr>
        <w:t>string(1 + 2)</w:t>
      </w:r>
      <w:r w:rsidR="0040043A">
        <w:rPr>
          <w:rFonts w:ascii="Times New Roman" w:hAnsi="Times New Roman" w:cs="Times New Roman"/>
          <w:sz w:val="24"/>
          <w:szCs w:val="24"/>
        </w:rPr>
        <w:t xml:space="preserve"> work as well.</w:t>
      </w:r>
      <w:r w:rsidR="0040043A">
        <w:rPr>
          <w:rFonts w:ascii="Times New Roman" w:hAnsi="Times New Roman" w:cs="Times New Roman"/>
          <w:sz w:val="24"/>
          <w:szCs w:val="24"/>
        </w:rPr>
        <w:t xml:space="preserve"> </w:t>
      </w:r>
      <w:r w:rsidR="0080539E" w:rsidRPr="00F013C3">
        <w:rPr>
          <w:rFonts w:ascii="Times New Roman" w:eastAsia="Times New Roman" w:hAnsi="Times New Roman" w:cs="Times New Roman"/>
          <w:sz w:val="24"/>
          <w:szCs w:val="24"/>
        </w:rPr>
        <w:t>More features were implemented, but they didn’t work, and in fact, they ended up causing severe problems that prevented any object code from being generated at all</w:t>
      </w:r>
      <w:r w:rsidR="008B346D" w:rsidRPr="00F013C3">
        <w:rPr>
          <w:rFonts w:ascii="Times New Roman" w:eastAsia="Times New Roman" w:hAnsi="Times New Roman" w:cs="Times New Roman"/>
          <w:sz w:val="24"/>
          <w:szCs w:val="24"/>
        </w:rPr>
        <w:t xml:space="preserve"> (this was the bug we mentioned in the request for an extension)</w:t>
      </w:r>
      <w:r w:rsidR="0080539E" w:rsidRPr="00F013C3">
        <w:rPr>
          <w:rFonts w:ascii="Times New Roman" w:eastAsia="Times New Roman" w:hAnsi="Times New Roman" w:cs="Times New Roman"/>
          <w:sz w:val="24"/>
          <w:szCs w:val="24"/>
        </w:rPr>
        <w:t xml:space="preserve">. </w:t>
      </w:r>
      <w:r w:rsidR="0003169C" w:rsidRPr="00F013C3">
        <w:rPr>
          <w:rFonts w:ascii="Times New Roman" w:eastAsia="Times New Roman" w:hAnsi="Times New Roman" w:cs="Times New Roman"/>
          <w:sz w:val="24"/>
          <w:szCs w:val="24"/>
        </w:rPr>
        <w:t>Thus, we reverted to an earlier version of the project</w:t>
      </w:r>
      <w:r w:rsidR="00287801" w:rsidRPr="00F013C3">
        <w:rPr>
          <w:rFonts w:ascii="Times New Roman" w:eastAsia="Times New Roman" w:hAnsi="Times New Roman" w:cs="Times New Roman"/>
          <w:sz w:val="24"/>
          <w:szCs w:val="24"/>
        </w:rPr>
        <w:t xml:space="preserve"> that allows for some minor code generation. </w:t>
      </w:r>
      <w:r w:rsidR="00FC39C7" w:rsidRPr="00EF07A3">
        <w:rPr>
          <w:rFonts w:ascii="Times New Roman" w:eastAsia="Times New Roman" w:hAnsi="Times New Roman" w:cs="Times New Roman"/>
          <w:sz w:val="24"/>
          <w:szCs w:val="24"/>
        </w:rPr>
        <w:t xml:space="preserve">Neither </w:t>
      </w:r>
      <w:r w:rsidR="00FC39C7" w:rsidRPr="00EF07A3">
        <w:rPr>
          <w:rFonts w:ascii="Times New Roman" w:eastAsia="Times New Roman" w:hAnsi="Times New Roman" w:cs="Times New Roman"/>
          <w:i/>
          <w:iCs/>
          <w:sz w:val="24"/>
          <w:szCs w:val="24"/>
        </w:rPr>
        <w:t>if</w:t>
      </w:r>
      <w:r w:rsidR="00FC39C7" w:rsidRPr="00EF07A3">
        <w:rPr>
          <w:rFonts w:ascii="Times New Roman" w:hAnsi="Times New Roman" w:cs="Times New Roman"/>
          <w:sz w:val="24"/>
          <w:szCs w:val="24"/>
        </w:rPr>
        <w:t xml:space="preserve"> nor </w:t>
      </w:r>
      <w:r w:rsidR="00FC39C7" w:rsidRPr="00EF07A3">
        <w:rPr>
          <w:rFonts w:ascii="Times New Roman" w:hAnsi="Times New Roman" w:cs="Times New Roman"/>
          <w:i/>
          <w:iCs/>
          <w:sz w:val="24"/>
          <w:szCs w:val="24"/>
        </w:rPr>
        <w:t xml:space="preserve">while </w:t>
      </w:r>
      <w:r w:rsidR="00FC39C7" w:rsidRPr="00EF07A3">
        <w:rPr>
          <w:rFonts w:ascii="Times New Roman" w:hAnsi="Times New Roman" w:cs="Times New Roman"/>
          <w:sz w:val="24"/>
          <w:szCs w:val="24"/>
        </w:rPr>
        <w:t>work in this instance either.</w:t>
      </w:r>
      <w:r w:rsidR="00FC39C7" w:rsidRPr="00F013C3">
        <w:rPr>
          <w:rFonts w:ascii="Times New Roman" w:hAnsi="Times New Roman" w:cs="Times New Roman"/>
        </w:rPr>
        <w:t xml:space="preserve"> </w:t>
      </w:r>
    </w:p>
    <w:p w14:paraId="346FA2A1" w14:textId="77777777" w:rsidR="00B9371E" w:rsidRPr="0040043A" w:rsidRDefault="00B9371E" w:rsidP="0040043A">
      <w:pPr>
        <w:spacing w:after="0" w:line="240" w:lineRule="auto"/>
        <w:rPr>
          <w:rFonts w:ascii="Times New Roman" w:hAnsi="Times New Roman" w:cs="Times New Roman"/>
          <w:sz w:val="24"/>
          <w:szCs w:val="24"/>
        </w:rPr>
      </w:pPr>
    </w:p>
    <w:p w14:paraId="3437FD1D" w14:textId="1B72D6AE" w:rsidR="00D06C0D" w:rsidRPr="00F013C3" w:rsidRDefault="00D06C0D" w:rsidP="00F0234F">
      <w:pPr>
        <w:spacing w:after="0" w:line="240" w:lineRule="auto"/>
        <w:rPr>
          <w:rFonts w:ascii="Times New Roman" w:hAnsi="Times New Roman" w:cs="Times New Roman"/>
          <w:sz w:val="24"/>
          <w:szCs w:val="24"/>
        </w:rPr>
      </w:pPr>
      <w:r w:rsidRPr="00F013C3">
        <w:rPr>
          <w:rFonts w:ascii="Times New Roman" w:hAnsi="Times New Roman" w:cs="Times New Roman"/>
          <w:sz w:val="24"/>
          <w:szCs w:val="24"/>
        </w:rPr>
        <w:lastRenderedPageBreak/>
        <w:t xml:space="preserve">The semantics pass, however, works very well. It has solid error checking, and recovery. </w:t>
      </w:r>
      <w:r w:rsidR="002A2968" w:rsidRPr="00F013C3">
        <w:rPr>
          <w:rFonts w:ascii="Times New Roman" w:hAnsi="Times New Roman" w:cs="Times New Roman"/>
          <w:sz w:val="24"/>
          <w:szCs w:val="24"/>
        </w:rPr>
        <w:t xml:space="preserve">Thus, if you want to write programs in 64tran, but not actually run them, our project allows you to do that. </w:t>
      </w:r>
    </w:p>
    <w:p w14:paraId="42965E8B" w14:textId="77777777" w:rsidR="002B4EED" w:rsidRDefault="002B4EED" w:rsidP="00F0234F">
      <w:pPr>
        <w:spacing w:after="0" w:line="240" w:lineRule="auto"/>
      </w:pPr>
    </w:p>
    <w:p w14:paraId="7545D06E" w14:textId="1259FD41" w:rsidR="00F013C3" w:rsidRPr="00F0234F" w:rsidRDefault="00F0234F" w:rsidP="00F013C3">
      <w:pPr>
        <w:spacing w:after="0" w:line="240" w:lineRule="auto"/>
        <w:rPr>
          <w:rFonts w:ascii="Times New Roman" w:eastAsia="Times New Roman" w:hAnsi="Times New Roman" w:cs="Times New Roman"/>
          <w:b/>
          <w:bCs/>
          <w:color w:val="000000"/>
          <w:sz w:val="24"/>
          <w:szCs w:val="24"/>
        </w:rPr>
      </w:pPr>
      <w:r w:rsidRPr="00F0234F">
        <w:rPr>
          <w:rFonts w:ascii="Times New Roman" w:eastAsia="Times New Roman" w:hAnsi="Times New Roman" w:cs="Times New Roman"/>
          <w:b/>
          <w:bCs/>
          <w:color w:val="000000"/>
          <w:sz w:val="24"/>
          <w:szCs w:val="24"/>
        </w:rPr>
        <w:t>Conclusion</w:t>
      </w:r>
      <w:r w:rsidR="00A260F7">
        <w:rPr>
          <w:rFonts w:ascii="Times New Roman" w:eastAsia="Times New Roman" w:hAnsi="Times New Roman" w:cs="Times New Roman"/>
          <w:b/>
          <w:bCs/>
          <w:color w:val="000000"/>
          <w:sz w:val="24"/>
          <w:szCs w:val="24"/>
        </w:rPr>
        <w:t>:</w:t>
      </w:r>
    </w:p>
    <w:p w14:paraId="4D8D1D96" w14:textId="15B35E55" w:rsidR="00F0234F" w:rsidRPr="00F0234F" w:rsidRDefault="00836269" w:rsidP="00F013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Our group was successfully able to create a good </w:t>
      </w:r>
      <w:r w:rsidR="00A638E4">
        <w:rPr>
          <w:rFonts w:ascii="Times New Roman" w:eastAsia="Times New Roman" w:hAnsi="Times New Roman" w:cs="Times New Roman"/>
          <w:color w:val="000000"/>
          <w:sz w:val="24"/>
          <w:szCs w:val="24"/>
        </w:rPr>
        <w:t xml:space="preserve">syntax and </w:t>
      </w:r>
      <w:r>
        <w:rPr>
          <w:rFonts w:ascii="Times New Roman" w:eastAsia="Times New Roman" w:hAnsi="Times New Roman" w:cs="Times New Roman"/>
          <w:color w:val="000000"/>
          <w:sz w:val="24"/>
          <w:szCs w:val="24"/>
        </w:rPr>
        <w:t xml:space="preserve">semantics pass for 64tran, and we </w:t>
      </w:r>
      <w:r w:rsidR="00134965">
        <w:rPr>
          <w:rFonts w:ascii="Times New Roman" w:eastAsia="Times New Roman" w:hAnsi="Times New Roman" w:cs="Times New Roman"/>
          <w:color w:val="000000"/>
          <w:sz w:val="24"/>
          <w:szCs w:val="24"/>
        </w:rPr>
        <w:t xml:space="preserve">successfully </w:t>
      </w:r>
      <w:r>
        <w:rPr>
          <w:rFonts w:ascii="Times New Roman" w:eastAsia="Times New Roman" w:hAnsi="Times New Roman" w:cs="Times New Roman"/>
          <w:color w:val="000000"/>
          <w:sz w:val="24"/>
          <w:szCs w:val="24"/>
        </w:rPr>
        <w:t xml:space="preserve">could implement a part of the compiler pass, but we simply ran out of time to implement every feature and fix every problem, especially since we all had several other major projects to work on at the same time. </w:t>
      </w:r>
      <w:r w:rsidR="005811A0">
        <w:rPr>
          <w:rFonts w:ascii="Times New Roman" w:eastAsia="Times New Roman" w:hAnsi="Times New Roman" w:cs="Times New Roman"/>
          <w:color w:val="000000"/>
          <w:sz w:val="24"/>
          <w:szCs w:val="24"/>
        </w:rPr>
        <w:t xml:space="preserve">If we had perhaps one more week, we could get the compiler to work well on this beautifully complex language, </w:t>
      </w:r>
      <w:r w:rsidR="00470C74">
        <w:rPr>
          <w:rFonts w:ascii="Times New Roman" w:eastAsia="Times New Roman" w:hAnsi="Times New Roman" w:cs="Times New Roman"/>
          <w:color w:val="000000"/>
          <w:sz w:val="24"/>
          <w:szCs w:val="24"/>
        </w:rPr>
        <w:t xml:space="preserve">but one more week we do not have, </w:t>
      </w:r>
      <w:r w:rsidR="001D7F06">
        <w:rPr>
          <w:rFonts w:ascii="Times New Roman" w:eastAsia="Times New Roman" w:hAnsi="Times New Roman" w:cs="Times New Roman"/>
          <w:color w:val="000000"/>
          <w:sz w:val="24"/>
          <w:szCs w:val="24"/>
        </w:rPr>
        <w:t xml:space="preserve">and thus, this is what we </w:t>
      </w:r>
      <w:proofErr w:type="gramStart"/>
      <w:r w:rsidR="001D7F06">
        <w:rPr>
          <w:rFonts w:ascii="Times New Roman" w:eastAsia="Times New Roman" w:hAnsi="Times New Roman" w:cs="Times New Roman"/>
          <w:color w:val="000000"/>
          <w:sz w:val="24"/>
          <w:szCs w:val="24"/>
        </w:rPr>
        <w:t>have to</w:t>
      </w:r>
      <w:proofErr w:type="gramEnd"/>
      <w:r w:rsidR="001D7F06">
        <w:rPr>
          <w:rFonts w:ascii="Times New Roman" w:eastAsia="Times New Roman" w:hAnsi="Times New Roman" w:cs="Times New Roman"/>
          <w:color w:val="000000"/>
          <w:sz w:val="24"/>
          <w:szCs w:val="24"/>
        </w:rPr>
        <w:t xml:space="preserve"> show for it. </w:t>
      </w:r>
    </w:p>
    <w:p w14:paraId="2BE97650" w14:textId="43C68D81" w:rsidR="009D447C" w:rsidRPr="00F0234F" w:rsidRDefault="009D447C" w:rsidP="00F0234F"/>
    <w:sectPr w:rsidR="009D447C" w:rsidRPr="00F02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13A4"/>
    <w:multiLevelType w:val="hybridMultilevel"/>
    <w:tmpl w:val="7ADCE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765CB"/>
    <w:multiLevelType w:val="multilevel"/>
    <w:tmpl w:val="D880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01B65"/>
    <w:multiLevelType w:val="multilevel"/>
    <w:tmpl w:val="7660A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B493D"/>
    <w:multiLevelType w:val="multilevel"/>
    <w:tmpl w:val="B5E22D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84943"/>
    <w:multiLevelType w:val="hybridMultilevel"/>
    <w:tmpl w:val="B3869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27088"/>
    <w:multiLevelType w:val="hybridMultilevel"/>
    <w:tmpl w:val="C3A64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A7E5F36"/>
    <w:multiLevelType w:val="hybridMultilevel"/>
    <w:tmpl w:val="ABAC6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E6F31"/>
    <w:multiLevelType w:val="multilevel"/>
    <w:tmpl w:val="0840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1E7422"/>
    <w:multiLevelType w:val="multilevel"/>
    <w:tmpl w:val="FD1CA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3"/>
    <w:lvlOverride w:ilvl="0">
      <w:lvl w:ilvl="0">
        <w:numFmt w:val="decimal"/>
        <w:lvlText w:val="%1."/>
        <w:lvlJc w:val="left"/>
      </w:lvl>
    </w:lvlOverride>
  </w:num>
  <w:num w:numId="5">
    <w:abstractNumId w:val="7"/>
  </w:num>
  <w:num w:numId="6">
    <w:abstractNumId w:val="2"/>
    <w:lvlOverride w:ilvl="0">
      <w:lvl w:ilvl="0">
        <w:numFmt w:val="decimal"/>
        <w:lvlText w:val="%1."/>
        <w:lvlJc w:val="left"/>
      </w:lvl>
    </w:lvlOverride>
  </w:num>
  <w:num w:numId="7">
    <w:abstractNumId w:val="8"/>
  </w:num>
  <w:num w:numId="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7F"/>
    <w:rsid w:val="0000661C"/>
    <w:rsid w:val="00015E0D"/>
    <w:rsid w:val="000226CF"/>
    <w:rsid w:val="0003169C"/>
    <w:rsid w:val="00037EEB"/>
    <w:rsid w:val="000535A9"/>
    <w:rsid w:val="000A41A8"/>
    <w:rsid w:val="00132F6D"/>
    <w:rsid w:val="00134965"/>
    <w:rsid w:val="00166354"/>
    <w:rsid w:val="00196249"/>
    <w:rsid w:val="001A41B5"/>
    <w:rsid w:val="001B01CC"/>
    <w:rsid w:val="001D7F06"/>
    <w:rsid w:val="001F119D"/>
    <w:rsid w:val="001F1975"/>
    <w:rsid w:val="0024565E"/>
    <w:rsid w:val="00287801"/>
    <w:rsid w:val="002A2968"/>
    <w:rsid w:val="002B4EED"/>
    <w:rsid w:val="002B6BDC"/>
    <w:rsid w:val="002C43CA"/>
    <w:rsid w:val="003153C7"/>
    <w:rsid w:val="00357B03"/>
    <w:rsid w:val="003A61E6"/>
    <w:rsid w:val="003B4910"/>
    <w:rsid w:val="003B4975"/>
    <w:rsid w:val="003C6AAC"/>
    <w:rsid w:val="003F2423"/>
    <w:rsid w:val="0040043A"/>
    <w:rsid w:val="00470C74"/>
    <w:rsid w:val="004A285C"/>
    <w:rsid w:val="004A3578"/>
    <w:rsid w:val="004F15B1"/>
    <w:rsid w:val="004F1835"/>
    <w:rsid w:val="00502E42"/>
    <w:rsid w:val="005121D2"/>
    <w:rsid w:val="00520719"/>
    <w:rsid w:val="00522F17"/>
    <w:rsid w:val="00530597"/>
    <w:rsid w:val="005811A0"/>
    <w:rsid w:val="00590D15"/>
    <w:rsid w:val="00592F64"/>
    <w:rsid w:val="005A5952"/>
    <w:rsid w:val="005A69A7"/>
    <w:rsid w:val="005D0E7F"/>
    <w:rsid w:val="005D2642"/>
    <w:rsid w:val="005D5353"/>
    <w:rsid w:val="005F2362"/>
    <w:rsid w:val="00642B50"/>
    <w:rsid w:val="00643F6E"/>
    <w:rsid w:val="00677912"/>
    <w:rsid w:val="006862DC"/>
    <w:rsid w:val="006A4494"/>
    <w:rsid w:val="006A7609"/>
    <w:rsid w:val="006F5B35"/>
    <w:rsid w:val="007013C5"/>
    <w:rsid w:val="00744E48"/>
    <w:rsid w:val="007462F3"/>
    <w:rsid w:val="00753720"/>
    <w:rsid w:val="00773293"/>
    <w:rsid w:val="00782A3E"/>
    <w:rsid w:val="007B3B43"/>
    <w:rsid w:val="007E4D13"/>
    <w:rsid w:val="007F2E0B"/>
    <w:rsid w:val="0080539E"/>
    <w:rsid w:val="0083197E"/>
    <w:rsid w:val="00836269"/>
    <w:rsid w:val="008B346D"/>
    <w:rsid w:val="008C48A7"/>
    <w:rsid w:val="008E1210"/>
    <w:rsid w:val="00955323"/>
    <w:rsid w:val="009570BB"/>
    <w:rsid w:val="00971148"/>
    <w:rsid w:val="009A27DA"/>
    <w:rsid w:val="009D447C"/>
    <w:rsid w:val="009E5A24"/>
    <w:rsid w:val="00A03689"/>
    <w:rsid w:val="00A2511B"/>
    <w:rsid w:val="00A25882"/>
    <w:rsid w:val="00A260F7"/>
    <w:rsid w:val="00A31796"/>
    <w:rsid w:val="00A362BF"/>
    <w:rsid w:val="00A638E4"/>
    <w:rsid w:val="00A64433"/>
    <w:rsid w:val="00A67AFF"/>
    <w:rsid w:val="00A713F8"/>
    <w:rsid w:val="00A915F7"/>
    <w:rsid w:val="00AB1100"/>
    <w:rsid w:val="00B35C44"/>
    <w:rsid w:val="00B91829"/>
    <w:rsid w:val="00B9371E"/>
    <w:rsid w:val="00BC557B"/>
    <w:rsid w:val="00BF0A07"/>
    <w:rsid w:val="00C00043"/>
    <w:rsid w:val="00C06A08"/>
    <w:rsid w:val="00C512E0"/>
    <w:rsid w:val="00C62722"/>
    <w:rsid w:val="00C97431"/>
    <w:rsid w:val="00CA4971"/>
    <w:rsid w:val="00CB0041"/>
    <w:rsid w:val="00CB27BD"/>
    <w:rsid w:val="00CE7A0A"/>
    <w:rsid w:val="00CF4B1D"/>
    <w:rsid w:val="00D06C0D"/>
    <w:rsid w:val="00D148EB"/>
    <w:rsid w:val="00D16FE6"/>
    <w:rsid w:val="00D40F31"/>
    <w:rsid w:val="00D81522"/>
    <w:rsid w:val="00D847E1"/>
    <w:rsid w:val="00D87084"/>
    <w:rsid w:val="00D95748"/>
    <w:rsid w:val="00DB4616"/>
    <w:rsid w:val="00DC30B5"/>
    <w:rsid w:val="00DE6DCD"/>
    <w:rsid w:val="00DF3165"/>
    <w:rsid w:val="00E06166"/>
    <w:rsid w:val="00E132D6"/>
    <w:rsid w:val="00E44EA4"/>
    <w:rsid w:val="00E45831"/>
    <w:rsid w:val="00EB5826"/>
    <w:rsid w:val="00EF07A3"/>
    <w:rsid w:val="00F013C3"/>
    <w:rsid w:val="00F0234F"/>
    <w:rsid w:val="00F14A49"/>
    <w:rsid w:val="00F14AAA"/>
    <w:rsid w:val="00F30EA4"/>
    <w:rsid w:val="00F7158F"/>
    <w:rsid w:val="00FB549D"/>
    <w:rsid w:val="00FC39C7"/>
    <w:rsid w:val="00FC4429"/>
    <w:rsid w:val="00FD5173"/>
    <w:rsid w:val="00FE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F282"/>
  <w15:chartTrackingRefBased/>
  <w15:docId w15:val="{CB413BFD-0528-48F9-BE9D-A609A7A0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1835"/>
    <w:pPr>
      <w:spacing w:after="0" w:line="240" w:lineRule="auto"/>
      <w:ind w:firstLine="720"/>
    </w:pPr>
    <w:rPr>
      <w:rFonts w:ascii="Times New Roman" w:hAnsi="Times New Roman" w:cs="Times New Roman (Body CS)"/>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829"/>
    <w:pPr>
      <w:ind w:left="720"/>
      <w:contextualSpacing/>
    </w:pPr>
  </w:style>
  <w:style w:type="paragraph" w:styleId="NormalWeb">
    <w:name w:val="Normal (Web)"/>
    <w:basedOn w:val="Normal"/>
    <w:uiPriority w:val="99"/>
    <w:semiHidden/>
    <w:unhideWhenUsed/>
    <w:rsid w:val="00F02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02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2803">
      <w:bodyDiv w:val="1"/>
      <w:marLeft w:val="0"/>
      <w:marRight w:val="0"/>
      <w:marTop w:val="0"/>
      <w:marBottom w:val="0"/>
      <w:divBdr>
        <w:top w:val="none" w:sz="0" w:space="0" w:color="auto"/>
        <w:left w:val="none" w:sz="0" w:space="0" w:color="auto"/>
        <w:bottom w:val="none" w:sz="0" w:space="0" w:color="auto"/>
        <w:right w:val="none" w:sz="0" w:space="0" w:color="auto"/>
      </w:divBdr>
    </w:div>
    <w:div w:id="121091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Conragan</dc:creator>
  <cp:keywords/>
  <dc:description/>
  <cp:lastModifiedBy>Jordan Conragan</cp:lastModifiedBy>
  <cp:revision>132</cp:revision>
  <dcterms:created xsi:type="dcterms:W3CDTF">2020-12-08T06:56:00Z</dcterms:created>
  <dcterms:modified xsi:type="dcterms:W3CDTF">2020-12-09T01:46:00Z</dcterms:modified>
</cp:coreProperties>
</file>