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17" w:type="dxa"/>
        <w:jc w:val="center"/>
        <w:tblLayout w:type="fixed"/>
        <w:tblLook w:val="04A0" w:firstRow="1" w:lastRow="0" w:firstColumn="1" w:lastColumn="0" w:noHBand="0" w:noVBand="1"/>
      </w:tblPr>
      <w:tblGrid>
        <w:gridCol w:w="1194"/>
        <w:gridCol w:w="1806"/>
        <w:gridCol w:w="3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1081"/>
      </w:tblGrid>
      <w:tr w:rsidR="00E319AA" w:rsidRPr="005069C9" w14:paraId="3963071F" w14:textId="3F6F3B92" w:rsidTr="00E319AA">
        <w:trPr>
          <w:jc w:val="center"/>
        </w:trPr>
        <w:tc>
          <w:tcPr>
            <w:tcW w:w="300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8C77EC" w14:textId="77777777" w:rsidR="00E319AA" w:rsidRPr="005069C9" w:rsidRDefault="00E319AA" w:rsidP="00936292">
            <w:pPr>
              <w:rPr>
                <w:lang w:val="en-US"/>
              </w:rPr>
            </w:pPr>
            <w:r w:rsidRPr="005069C9">
              <w:rPr>
                <w:lang w:val="en-US"/>
              </w:rPr>
              <w:t>MONTH</w:t>
            </w:r>
          </w:p>
        </w:tc>
        <w:tc>
          <w:tcPr>
            <w:tcW w:w="177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F4C08C" w14:textId="7F2C8DBA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October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8B7A2C" w14:textId="1C477624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AD67A" w14:textId="47E204DA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</w:t>
            </w:r>
          </w:p>
        </w:tc>
        <w:tc>
          <w:tcPr>
            <w:tcW w:w="10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94D20E3" w14:textId="30263AFC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J</w:t>
            </w:r>
            <w:r>
              <w:rPr>
                <w:lang w:val="en-US"/>
              </w:rPr>
              <w:t>anuary</w:t>
            </w:r>
          </w:p>
        </w:tc>
      </w:tr>
      <w:tr w:rsidR="00E319AA" w:rsidRPr="005069C9" w14:paraId="35CDB4AF" w14:textId="0D68121D" w:rsidTr="00E319AA">
        <w:trPr>
          <w:jc w:val="center"/>
        </w:trPr>
        <w:tc>
          <w:tcPr>
            <w:tcW w:w="1194" w:type="dxa"/>
            <w:tcBorders>
              <w:left w:val="single" w:sz="18" w:space="0" w:color="auto"/>
              <w:bottom w:val="single" w:sz="18" w:space="0" w:color="auto"/>
            </w:tcBorders>
          </w:tcPr>
          <w:p w14:paraId="27151365" w14:textId="77777777" w:rsidR="00E319AA" w:rsidRPr="005069C9" w:rsidRDefault="00E319AA" w:rsidP="0093629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03AF15" wp14:editId="28607207">
                      <wp:simplePos x="0" y="0"/>
                      <wp:positionH relativeFrom="column">
                        <wp:posOffset>483979</wp:posOffset>
                      </wp:positionH>
                      <wp:positionV relativeFrom="paragraph">
                        <wp:posOffset>37377</wp:posOffset>
                      </wp:positionV>
                      <wp:extent cx="78828" cy="141890"/>
                      <wp:effectExtent l="12700" t="0" r="22860" b="23495"/>
                      <wp:wrapNone/>
                      <wp:docPr id="8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28" cy="141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B16DE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38.1pt;margin-top:2.95pt;width:6.2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" adj="15600" fillcolor="black [3200]" strokecolor="black [1600]" strokeweight="1pt"/>
                  </w:pict>
                </mc:Fallback>
              </mc:AlternateContent>
            </w:r>
            <w:r>
              <w:rPr>
                <w:lang w:val="en-US"/>
              </w:rPr>
              <w:t>TASKS</w:t>
            </w:r>
          </w:p>
        </w:tc>
        <w:tc>
          <w:tcPr>
            <w:tcW w:w="1806" w:type="dxa"/>
            <w:tcBorders>
              <w:bottom w:val="single" w:sz="18" w:space="0" w:color="auto"/>
              <w:right w:val="single" w:sz="18" w:space="0" w:color="auto"/>
            </w:tcBorders>
          </w:tcPr>
          <w:p w14:paraId="6E95C914" w14:textId="77777777" w:rsidR="00E319AA" w:rsidRPr="005069C9" w:rsidRDefault="00E319AA" w:rsidP="0093629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032F45" wp14:editId="70391842">
                      <wp:simplePos x="0" y="0"/>
                      <wp:positionH relativeFrom="column">
                        <wp:posOffset>419472</wp:posOffset>
                      </wp:positionH>
                      <wp:positionV relativeFrom="paragraph">
                        <wp:posOffset>61026</wp:posOffset>
                      </wp:positionV>
                      <wp:extent cx="177362" cy="86710"/>
                      <wp:effectExtent l="0" t="12700" r="26035" b="27940"/>
                      <wp:wrapNone/>
                      <wp:docPr id="9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62" cy="867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ED833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33.05pt;margin-top:4.8pt;width:13.9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" adj="16320" fillcolor="black [3200]" strokecolor="black [1600]" strokeweight="1pt"/>
                  </w:pict>
                </mc:Fallback>
              </mc:AlternateContent>
            </w:r>
            <w:r>
              <w:rPr>
                <w:lang w:val="en-US"/>
              </w:rPr>
              <w:t>WEEK</w:t>
            </w:r>
          </w:p>
        </w:tc>
        <w:tc>
          <w:tcPr>
            <w:tcW w:w="398" w:type="dxa"/>
            <w:tcBorders>
              <w:left w:val="single" w:sz="18" w:space="0" w:color="auto"/>
            </w:tcBorders>
          </w:tcPr>
          <w:p w14:paraId="2DDF9754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5BD358D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6BC505D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31640097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left w:val="single" w:sz="18" w:space="0" w:color="auto"/>
            </w:tcBorders>
          </w:tcPr>
          <w:p w14:paraId="64775D9F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24F8283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F4ECF0E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1D6A2268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left w:val="single" w:sz="18" w:space="0" w:color="auto"/>
            </w:tcBorders>
          </w:tcPr>
          <w:p w14:paraId="0BB6ACDA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A11DC17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A3567B4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0DD815EC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1081" w:type="dxa"/>
            <w:tcBorders>
              <w:right w:val="single" w:sz="18" w:space="0" w:color="auto"/>
            </w:tcBorders>
          </w:tcPr>
          <w:p w14:paraId="6C8B999B" w14:textId="2AF92FB0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19AA" w:rsidRPr="005069C9" w14:paraId="20594237" w14:textId="0C3A31A5" w:rsidTr="00B52A81">
        <w:trPr>
          <w:trHeight w:val="192"/>
          <w:jc w:val="center"/>
        </w:trPr>
        <w:tc>
          <w:tcPr>
            <w:tcW w:w="3000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F996F06" w14:textId="0CFFCD45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Documentation of Project Inputs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6DC43D5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C7249F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78C38E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97014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BD3C04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58507B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85C4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5D91E4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56AD28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1A2A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CB2AD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937E50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F8F35B3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F7E5EA3" w14:textId="7E0F0CE1" w:rsidTr="00B52A81">
        <w:trPr>
          <w:trHeight w:val="13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4DEC35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10E2EFA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D105EE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81605E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FED797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45978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760C41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650DB3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6F599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6FE698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9237B8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146737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6C931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26E06D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535D03E" w14:textId="0CEB139F" w:rsidTr="00B52A81">
        <w:trPr>
          <w:trHeight w:val="206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017571" w14:textId="04A2A4DE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the Problem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24B6D6C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5A235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0A063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19E18E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92DCEA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D5D9E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A033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BF3B3A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F40EBB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8A056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A2CDA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5BF413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15C7E6C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923782A" w14:textId="52FA9133" w:rsidTr="00B52A81">
        <w:trPr>
          <w:trHeight w:val="12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2BEA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5DAE7DE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A21553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BCE3B2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1C1094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58E0A7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53536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57E64F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CF3DF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2BECE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CFA6F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E8104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6864C2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1A14344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DEDB568" w14:textId="58CE510A" w:rsidTr="00B52A81">
        <w:trPr>
          <w:trHeight w:val="192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C5A57E" w14:textId="6C2F7AF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 About the Problem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1FB42EF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5E79C53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008FBD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25740D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703B5F0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0B9AC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E0F43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A8DB62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991C61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86A3F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F11BF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6DA40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E07D262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79F99BE" w14:textId="1554340C" w:rsidTr="00B52A81">
        <w:trPr>
          <w:trHeight w:val="13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51FB1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7014A16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628198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20D2D84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53BF6B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717C28A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30333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B2A50D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16C7C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9F815F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D6FC77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4445A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D5F2F2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A5D6D5A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5CD7D496" w14:textId="3948C246" w:rsidTr="00B52A81">
        <w:trPr>
          <w:trHeight w:val="220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D9F3EC" w14:textId="35967EA4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Sensor Type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A455AD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51BBBB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A15415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C7996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F8FA7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50C90A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156E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7350C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91E785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FBB09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2B19A6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27CE7D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751BB3E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7794120" w14:textId="5BBB948C" w:rsidTr="00B52A81">
        <w:trPr>
          <w:trHeight w:val="12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36D62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360E3E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3713663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E4605C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F58986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4DBA40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93056A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78B0F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729AFF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550BEC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B45B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32E8F5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C3E922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63E9E6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39AE0FC" w14:textId="5881CDBF" w:rsidTr="00B52A81">
        <w:trPr>
          <w:trHeight w:val="151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C43E7D" w14:textId="6E64D905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the System Structure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2333AB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3AC5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9A646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3ADF575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252645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833D0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6C5262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454C8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39CFB1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85A8A3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4750B1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9364FA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06BF0D8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C43C697" w14:textId="369FA05D" w:rsidTr="00B52A81">
        <w:trPr>
          <w:trHeight w:val="178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5EE2E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9D19EC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9C5ED6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93039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1A1F2F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3973D78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C21642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0B6EB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9A3B18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7DD9D3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BE460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4D765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DC150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4D7EEA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743AF773" w14:textId="53B1C81F" w:rsidTr="00B52A81">
        <w:trPr>
          <w:trHeight w:val="302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267DD3" w14:textId="1A3E6544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 Diagram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6A6CFC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87EB0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F3CA4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4750D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598940D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18938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84DEE4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0BBBED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D950C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0574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E5AB1E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8670BC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65720BB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7068D41" w14:textId="6B0F2E8F" w:rsidTr="00B52A81">
        <w:trPr>
          <w:trHeight w:val="219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33FF26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938DD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844C9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F7BA1E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4FF4C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2115517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E3D5D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48E8F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C2847F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05D7E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DCF032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B80E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51A24E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07A0907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E309C0E" w14:textId="43D1746B" w:rsidTr="00C214CF">
        <w:trPr>
          <w:trHeight w:val="164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51F860" w14:textId="7A42524F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69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Feasibility Report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20FFD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70B86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5F6C4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24C9113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50A570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5D00CD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8A23F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391D47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C90424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54C6DD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01EEA8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D1949C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56BF89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B4D2AC4" w14:textId="37DAD9EA" w:rsidTr="00C214CF">
        <w:trPr>
          <w:trHeight w:val="165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DF9EA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976A66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7DA3D6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730BB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3A9516C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04981CC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A94A62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3B7184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22B747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8210D0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6FD4D6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E8F91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4D7867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1E6B116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0B67AAC9" w14:textId="0AC1822B" w:rsidTr="00C214CF">
        <w:trPr>
          <w:trHeight w:val="23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E5DE5" w14:textId="0660D6EE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Circuit design and component selection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AA0600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5915BF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480ED2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116479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EC5003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46A6E73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C013EF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6DA3C1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D40F3F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DBEC8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30DA7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DDDA7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CAB705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5BC88B9" w14:textId="57A17FFA" w:rsidTr="00C214CF">
        <w:trPr>
          <w:trHeight w:val="110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0F9FE3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1D41C6F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F7AF8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BAB83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DDF6C6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F4FAFF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1F1FA3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1BC3D18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24952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1DF7C2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AB7DD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06D95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4CC1E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9B7833E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0AFBDE9" w14:textId="42F1B76C" w:rsidTr="00C214CF">
        <w:trPr>
          <w:trHeight w:val="178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E52CD9" w14:textId="77777777" w:rsidR="00C214CF" w:rsidRPr="00FB2DE7" w:rsidRDefault="00C214CF" w:rsidP="00C214CF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Theoretical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Design Report</w:t>
            </w:r>
          </w:p>
          <w:p w14:paraId="6CD5ECF5" w14:textId="77200862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26CC2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15B5C7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F6C1E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D79AD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FF2DE1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34001A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398C854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5EE23A0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7D8153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7B2216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7B7C75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066BEB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E168100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D45B88B" w14:textId="33F74915" w:rsidTr="00C214CF">
        <w:trPr>
          <w:trHeight w:val="151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157367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4BABC9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AE1FF0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020B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872E6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AF92F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49E19B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204D00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4524C6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EE71E5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3839F4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B8194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53A010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0BB776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E0F0785" w14:textId="65655A76" w:rsidTr="00C214CF">
        <w:trPr>
          <w:trHeight w:val="178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C567EA" w14:textId="22EE8047" w:rsidR="00E319AA" w:rsidRPr="005069C9" w:rsidRDefault="00C214C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69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Purchasing of Materials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F9694C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D6D8F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34E05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3265E9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20847F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2BC94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37A0D6E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3060B01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8500BD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1E40F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529EEA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4B565C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C4C3E60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FE4F2FB" w14:textId="225EB271" w:rsidTr="00C214CF">
        <w:trPr>
          <w:trHeight w:val="151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04CF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3C1E0A5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7801AB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88D36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C6F739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AB1FA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ECF5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559ED5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4967C3E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CD4467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6A04E9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F417B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53F13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5F0593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BBF90A7" w14:textId="24DB4746" w:rsidTr="00B52A81">
        <w:trPr>
          <w:trHeight w:val="164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4A5F4C" w14:textId="070CB187" w:rsidR="00E319AA" w:rsidRPr="005069C9" w:rsidRDefault="00C214C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aking 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rototype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802A5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8849C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26395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15C2CB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82C1E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9273A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6C3F5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3C5B1E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4F8A8B"/>
          </w:tcPr>
          <w:p w14:paraId="7246126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53DCBF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2EC5CF9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5B8C0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0B4A1D2D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6B1CEA7" w14:textId="4C0AD6F0" w:rsidTr="00B52A81">
        <w:trPr>
          <w:trHeight w:val="165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1D2FC3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2CCD7A0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CF9C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4A7AD0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FA522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D1D33A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4543C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E91A9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50D47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4F8A8B"/>
          </w:tcPr>
          <w:p w14:paraId="4986A08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4CC9976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6CC289B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E29DA8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6E4953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24256E5" w14:textId="38FEB80A" w:rsidTr="00B52A81">
        <w:trPr>
          <w:trHeight w:val="23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607012" w14:textId="716A1D49" w:rsidR="00E319AA" w:rsidRPr="005069C9" w:rsidRDefault="00C214CF" w:rsidP="00C214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Testing And Confirming The Device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594D4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999D5F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DB158F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7AFC4F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D24168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8097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C346F4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29E50D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E8FEB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240B0F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6D2E9B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45C414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1EE733B9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1A32B0F4" w14:textId="6A749EB3" w:rsidTr="00B52A81">
        <w:trPr>
          <w:trHeight w:val="96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C6CA1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149C6E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660927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1E0A7F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2979CE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D6BD17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4EAF6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1AAA8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B18B46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DCDA76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59C58B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7A050C3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EB2BE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16F934F6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78C821D7" w14:textId="7AE2D0D4" w:rsidTr="00B52A81">
        <w:trPr>
          <w:trHeight w:val="119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BB3026" w14:textId="77A52916" w:rsidR="00E319AA" w:rsidRPr="005069C9" w:rsidRDefault="0021125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PCB design and construction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F18B23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17A157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9556A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32962B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5BDC2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D9B5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A0791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F5D31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5336F4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409C8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6C2E26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7D747C0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6A725EF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0BF19AC0" w14:textId="6BEF17A9" w:rsidTr="00B52A81">
        <w:trPr>
          <w:trHeight w:val="20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71F94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19C8A67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1A78D3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3E1F46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E695FA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B8703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8DCA5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B984EA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D0E88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18B1E0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0B0FA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063C3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0E3E6D3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4E6BAAED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1F0EBA07" w14:textId="32ECCFEF" w:rsidTr="00B52A81">
        <w:trPr>
          <w:trHeight w:val="20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CA7493" w14:textId="18DC93A0" w:rsidR="00E319AA" w:rsidRPr="005069C9" w:rsidRDefault="0021125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Final Report and Project Presentation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302A94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2571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F6CBCC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994175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14FF25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30FF07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897D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69F416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4F8A8B"/>
          </w:tcPr>
          <w:p w14:paraId="669DF4D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54C610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4D79B3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50F697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41F1D4F9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AB9ABE1" w14:textId="405AF58E" w:rsidTr="00B52A81">
        <w:trPr>
          <w:trHeight w:val="11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035744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8F998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0A4EAB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0725429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79536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880A1F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39D2E9A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6B5BAD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7237EA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4F8A8B"/>
          </w:tcPr>
          <w:p w14:paraId="67BF73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4F8A8B"/>
          </w:tcPr>
          <w:p w14:paraId="36CAB88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4F8A8B"/>
          </w:tcPr>
          <w:p w14:paraId="1A169F5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70EC77B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7C8B1C2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</w:tbl>
    <w:p w14:paraId="284A535C" w14:textId="2F41DA9A" w:rsidR="00924848" w:rsidRDefault="00924848"/>
    <w:p w14:paraId="0C6C0EC7" w14:textId="287FB10D" w:rsidR="0021125F" w:rsidRDefault="0021125F"/>
    <w:tbl>
      <w:tblPr>
        <w:tblStyle w:val="TableGrid"/>
        <w:tblW w:w="2932" w:type="dxa"/>
        <w:tblInd w:w="-165" w:type="dxa"/>
        <w:tblLook w:val="04A0" w:firstRow="1" w:lastRow="0" w:firstColumn="1" w:lastColumn="0" w:noHBand="0" w:noVBand="1"/>
      </w:tblPr>
      <w:tblGrid>
        <w:gridCol w:w="2212"/>
        <w:gridCol w:w="720"/>
      </w:tblGrid>
      <w:tr w:rsidR="0021125F" w14:paraId="35BDAA53" w14:textId="77777777" w:rsidTr="00C25C63">
        <w:tc>
          <w:tcPr>
            <w:tcW w:w="2212" w:type="dxa"/>
            <w:tcBorders>
              <w:top w:val="single" w:sz="18" w:space="0" w:color="auto"/>
              <w:left w:val="single" w:sz="18" w:space="0" w:color="auto"/>
            </w:tcBorders>
          </w:tcPr>
          <w:p w14:paraId="3F1EC480" w14:textId="77777777" w:rsidR="0021125F" w:rsidRDefault="0021125F" w:rsidP="009362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Özyiğit</w:t>
            </w:r>
            <w:proofErr w:type="spellEnd"/>
          </w:p>
        </w:tc>
        <w:tc>
          <w:tcPr>
            <w:tcW w:w="72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CB74"/>
          </w:tcPr>
          <w:p w14:paraId="1A652809" w14:textId="77777777" w:rsidR="0021125F" w:rsidRDefault="0021125F" w:rsidP="00936292">
            <w:pPr>
              <w:rPr>
                <w:lang w:val="en-US"/>
              </w:rPr>
            </w:pPr>
          </w:p>
        </w:tc>
      </w:tr>
      <w:tr w:rsidR="0021125F" w14:paraId="425D95BA" w14:textId="77777777" w:rsidTr="00C25C63">
        <w:tc>
          <w:tcPr>
            <w:tcW w:w="2212" w:type="dxa"/>
            <w:tcBorders>
              <w:left w:val="single" w:sz="18" w:space="0" w:color="auto"/>
            </w:tcBorders>
          </w:tcPr>
          <w:p w14:paraId="483C0FD0" w14:textId="799ADF2E" w:rsidR="0021125F" w:rsidRDefault="0021125F" w:rsidP="00936292">
            <w:pPr>
              <w:rPr>
                <w:lang w:val="en-US"/>
              </w:rPr>
            </w:pPr>
            <w:r>
              <w:rPr>
                <w:lang w:val="en-US"/>
              </w:rPr>
              <w:t xml:space="preserve">Abdurrahman </w:t>
            </w:r>
            <w:proofErr w:type="spellStart"/>
            <w:r>
              <w:rPr>
                <w:lang w:val="en-US"/>
              </w:rPr>
              <w:t>Üzüm</w:t>
            </w:r>
            <w:proofErr w:type="spellEnd"/>
          </w:p>
        </w:tc>
        <w:tc>
          <w:tcPr>
            <w:tcW w:w="720" w:type="dxa"/>
            <w:tcBorders>
              <w:right w:val="single" w:sz="18" w:space="0" w:color="auto"/>
            </w:tcBorders>
            <w:shd w:val="clear" w:color="auto" w:fill="B1B493"/>
          </w:tcPr>
          <w:p w14:paraId="43377A5A" w14:textId="77777777" w:rsidR="0021125F" w:rsidRDefault="0021125F" w:rsidP="00936292">
            <w:pPr>
              <w:rPr>
                <w:lang w:val="en-US"/>
              </w:rPr>
            </w:pPr>
          </w:p>
        </w:tc>
      </w:tr>
      <w:tr w:rsidR="0021125F" w14:paraId="66C4EB61" w14:textId="77777777" w:rsidTr="00C25C63">
        <w:trPr>
          <w:trHeight w:val="191"/>
        </w:trPr>
        <w:tc>
          <w:tcPr>
            <w:tcW w:w="2212" w:type="dxa"/>
            <w:tcBorders>
              <w:left w:val="single" w:sz="18" w:space="0" w:color="auto"/>
              <w:bottom w:val="single" w:sz="18" w:space="0" w:color="auto"/>
            </w:tcBorders>
          </w:tcPr>
          <w:p w14:paraId="1B45E1E8" w14:textId="77777777" w:rsidR="0021125F" w:rsidRDefault="0021125F" w:rsidP="00936292">
            <w:pPr>
              <w:rPr>
                <w:lang w:val="en-US"/>
              </w:rPr>
            </w:pPr>
            <w:r>
              <w:rPr>
                <w:lang w:val="en-US"/>
              </w:rPr>
              <w:t>Not-Completed</w:t>
            </w:r>
          </w:p>
        </w:tc>
        <w:tc>
          <w:tcPr>
            <w:tcW w:w="72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62F832E2" w14:textId="77777777" w:rsidR="0021125F" w:rsidRDefault="0021125F" w:rsidP="00936292">
            <w:pPr>
              <w:rPr>
                <w:lang w:val="en-US"/>
              </w:rPr>
            </w:pPr>
          </w:p>
        </w:tc>
      </w:tr>
    </w:tbl>
    <w:p w14:paraId="45B80182" w14:textId="03893BB9" w:rsidR="0021125F" w:rsidRDefault="0021125F"/>
    <w:p w14:paraId="42C4D2B1" w14:textId="77777777" w:rsidR="00C214CF" w:rsidRDefault="00C214CF"/>
    <w:sectPr w:rsidR="00C2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8"/>
    <w:rsid w:val="0021125F"/>
    <w:rsid w:val="00924848"/>
    <w:rsid w:val="00B52A81"/>
    <w:rsid w:val="00C214CF"/>
    <w:rsid w:val="00C25C63"/>
    <w:rsid w:val="00DE0E49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CFA98"/>
  <w15:chartTrackingRefBased/>
  <w15:docId w15:val="{910CE877-7032-B940-8AC2-6BB364A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48"/>
    <w:pPr>
      <w:spacing w:line="276" w:lineRule="auto"/>
    </w:pPr>
    <w:rPr>
      <w:rFonts w:ascii="Arial" w:eastAsia="Arial" w:hAnsi="Arial" w:cs="Arial"/>
      <w:sz w:val="22"/>
      <w:szCs w:val="22"/>
      <w:lang w:val="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48"/>
    <w:rPr>
      <w:lang w:val="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Sezin  Özyiğit</dc:creator>
  <cp:keywords/>
  <dc:description/>
  <cp:lastModifiedBy>Elif Sezin  Özyiğit</cp:lastModifiedBy>
  <cp:revision>2</cp:revision>
  <dcterms:created xsi:type="dcterms:W3CDTF">2022-10-30T18:54:00Z</dcterms:created>
  <dcterms:modified xsi:type="dcterms:W3CDTF">2022-10-31T10:20:00Z</dcterms:modified>
</cp:coreProperties>
</file>