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66A5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Étape 1: Utilisez la commande ping pour générer du trafic.</w:t>
      </w:r>
    </w:p>
    <w:p w14:paraId="20630130" w14:textId="70791C29" w:rsidR="00B52767" w:rsidRDefault="004B0688">
      <w:r w:rsidRPr="004B0688">
        <w:drawing>
          <wp:inline distT="0" distB="0" distL="0" distR="0" wp14:anchorId="713A4927" wp14:editId="28E44E6A">
            <wp:extent cx="3634740" cy="2522193"/>
            <wp:effectExtent l="0" t="0" r="3810" b="0"/>
            <wp:docPr id="778135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35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254" cy="25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C941" w14:textId="67AA0649" w:rsidR="004B0688" w:rsidRDefault="004B0688" w:rsidP="004B0688">
      <w:pPr>
        <w:rPr>
          <w:b/>
          <w:bCs/>
        </w:rPr>
      </w:pPr>
      <w:r w:rsidRPr="004B0688">
        <w:rPr>
          <w:b/>
          <w:bCs/>
        </w:rPr>
        <w:t>Étape 2: Générez et examinez le trafic de diffusion dans une implémentation VLAN.</w:t>
      </w:r>
    </w:p>
    <w:p w14:paraId="750E45F8" w14:textId="77777777" w:rsidR="004B0688" w:rsidRDefault="004B0688" w:rsidP="004B0688">
      <w:pPr>
        <w:rPr>
          <w:noProof/>
        </w:rPr>
      </w:pPr>
      <w:r>
        <w:rPr>
          <w:b/>
          <w:bCs/>
        </w:rPr>
        <w:t>A-</w:t>
      </w:r>
      <w:r w:rsidRPr="004B0688">
        <w:rPr>
          <w:noProof/>
        </w:rPr>
        <w:t xml:space="preserve"> </w:t>
      </w:r>
    </w:p>
    <w:p w14:paraId="64144023" w14:textId="60D8B7C1" w:rsidR="004B0688" w:rsidRDefault="004B0688" w:rsidP="004B0688">
      <w:pPr>
        <w:rPr>
          <w:b/>
          <w:bCs/>
        </w:rPr>
      </w:pPr>
      <w:r w:rsidRPr="004B0688">
        <w:rPr>
          <w:b/>
          <w:bCs/>
        </w:rPr>
        <w:drawing>
          <wp:inline distT="0" distB="0" distL="0" distR="0" wp14:anchorId="63AFD25C" wp14:editId="602E073E">
            <wp:extent cx="2689860" cy="2000259"/>
            <wp:effectExtent l="0" t="0" r="0" b="0"/>
            <wp:docPr id="1069924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4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727" cy="20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6733" w14:textId="0FF84984" w:rsidR="004B0688" w:rsidRDefault="004B0688" w:rsidP="004B0688">
      <w:pPr>
        <w:rPr>
          <w:b/>
          <w:bCs/>
        </w:rPr>
      </w:pPr>
      <w:r>
        <w:rPr>
          <w:b/>
          <w:bCs/>
        </w:rPr>
        <w:t>b-</w:t>
      </w:r>
    </w:p>
    <w:p w14:paraId="1AD0C1CB" w14:textId="7E732710" w:rsidR="004B0688" w:rsidRDefault="004B0688" w:rsidP="004B0688">
      <w:pPr>
        <w:rPr>
          <w:b/>
          <w:bCs/>
        </w:rPr>
      </w:pPr>
      <w:r w:rsidRPr="004B0688">
        <w:rPr>
          <w:b/>
          <w:bCs/>
        </w:rPr>
        <w:drawing>
          <wp:inline distT="0" distB="0" distL="0" distR="0" wp14:anchorId="22AE9F8E" wp14:editId="742852CC">
            <wp:extent cx="2194560" cy="1232747"/>
            <wp:effectExtent l="0" t="0" r="0" b="5715"/>
            <wp:docPr id="145425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489" cy="123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695F" w14:textId="0BC32078" w:rsidR="004B0688" w:rsidRDefault="004B0688" w:rsidP="004B0688">
      <w:pPr>
        <w:rPr>
          <w:noProof/>
        </w:rPr>
      </w:pPr>
      <w:r>
        <w:rPr>
          <w:b/>
          <w:bCs/>
        </w:rPr>
        <w:t>c-</w:t>
      </w:r>
      <w:r w:rsidRPr="004B0688">
        <w:rPr>
          <w:noProof/>
        </w:rPr>
        <w:t xml:space="preserve"> </w:t>
      </w:r>
      <w:r w:rsidRPr="004B0688">
        <w:rPr>
          <w:b/>
          <w:bCs/>
        </w:rPr>
        <w:drawing>
          <wp:inline distT="0" distB="0" distL="0" distR="0" wp14:anchorId="438B2DAB" wp14:editId="57C1653F">
            <wp:extent cx="1952898" cy="676369"/>
            <wp:effectExtent l="0" t="0" r="9525" b="0"/>
            <wp:docPr id="2066154764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4764" name="Image 1" descr="Une image contenant texte, capture d’écran, Police, Rectang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B400" w14:textId="09F0BDA5" w:rsidR="004B0688" w:rsidRDefault="004B0688" w:rsidP="004B0688">
      <w:pPr>
        <w:rPr>
          <w:noProof/>
        </w:rPr>
      </w:pPr>
      <w:r>
        <w:rPr>
          <w:noProof/>
        </w:rPr>
        <w:t>d-</w:t>
      </w:r>
    </w:p>
    <w:p w14:paraId="128217C5" w14:textId="5357D8B5" w:rsidR="004B0688" w:rsidRDefault="004B0688" w:rsidP="004B0688">
      <w:pPr>
        <w:rPr>
          <w:b/>
          <w:bCs/>
        </w:rPr>
      </w:pPr>
      <w:r w:rsidRPr="004B0688">
        <w:rPr>
          <w:b/>
          <w:bCs/>
        </w:rPr>
        <w:lastRenderedPageBreak/>
        <w:drawing>
          <wp:inline distT="0" distB="0" distL="0" distR="0" wp14:anchorId="6C217124" wp14:editId="39487EA4">
            <wp:extent cx="1409700" cy="2615776"/>
            <wp:effectExtent l="0" t="0" r="0" b="0"/>
            <wp:docPr id="747775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4438" cy="26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35CF" w14:textId="3204C19A" w:rsidR="004B0688" w:rsidRDefault="004B0688" w:rsidP="004B0688">
      <w:pPr>
        <w:rPr>
          <w:b/>
          <w:bCs/>
        </w:rPr>
      </w:pPr>
      <w:r>
        <w:rPr>
          <w:b/>
          <w:bCs/>
        </w:rPr>
        <w:t>E-</w:t>
      </w:r>
    </w:p>
    <w:p w14:paraId="137EF41E" w14:textId="61463E67" w:rsidR="004B0688" w:rsidRDefault="004B0688" w:rsidP="004B0688">
      <w:pPr>
        <w:rPr>
          <w:b/>
          <w:bCs/>
        </w:rPr>
      </w:pPr>
      <w:r w:rsidRPr="004B0688">
        <w:rPr>
          <w:b/>
          <w:bCs/>
        </w:rPr>
        <w:drawing>
          <wp:inline distT="0" distB="0" distL="0" distR="0" wp14:anchorId="5ED4E536" wp14:editId="7F5DA7D0">
            <wp:extent cx="1874520" cy="3472300"/>
            <wp:effectExtent l="0" t="0" r="0" b="0"/>
            <wp:docPr id="1989249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9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7883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FB7F" w14:textId="23EECB1E" w:rsidR="004B0688" w:rsidRDefault="004B0688" w:rsidP="004B0688">
      <w:pPr>
        <w:rPr>
          <w:b/>
          <w:bCs/>
        </w:rPr>
      </w:pPr>
      <w:r w:rsidRPr="004B0688">
        <w:rPr>
          <w:b/>
          <w:bCs/>
        </w:rPr>
        <w:t>Quelles sont au moins 3 autres applications disponibles ?</w:t>
      </w:r>
    </w:p>
    <w:p w14:paraId="4593C299" w14:textId="26D0271E" w:rsidR="004B0688" w:rsidRDefault="004B0688" w:rsidP="004B0688">
      <w:pPr>
        <w:rPr>
          <w:b/>
          <w:bCs/>
        </w:rPr>
      </w:pPr>
      <w:r w:rsidRPr="004B0688">
        <w:rPr>
          <w:b/>
          <w:bCs/>
        </w:rPr>
        <w:t xml:space="preserve">HTTP, DNS, </w:t>
      </w:r>
      <w:r>
        <w:rPr>
          <w:b/>
          <w:bCs/>
        </w:rPr>
        <w:t>Telnet</w:t>
      </w:r>
    </w:p>
    <w:p w14:paraId="327E171B" w14:textId="209AB20D" w:rsidR="004B0688" w:rsidRDefault="004B0688" w:rsidP="004B0688">
      <w:pPr>
        <w:rPr>
          <w:b/>
          <w:bCs/>
        </w:rPr>
      </w:pPr>
      <w:r>
        <w:rPr>
          <w:b/>
          <w:bCs/>
        </w:rPr>
        <w:t>F-</w:t>
      </w:r>
    </w:p>
    <w:p w14:paraId="3FD73CD4" w14:textId="3CC759B6" w:rsidR="004B0688" w:rsidRDefault="004B0688" w:rsidP="004B0688">
      <w:pPr>
        <w:rPr>
          <w:b/>
          <w:bCs/>
        </w:rPr>
      </w:pPr>
      <w:r w:rsidRPr="004B0688">
        <w:rPr>
          <w:b/>
          <w:bCs/>
        </w:rPr>
        <w:lastRenderedPageBreak/>
        <w:drawing>
          <wp:inline distT="0" distB="0" distL="0" distR="0" wp14:anchorId="7B3C5266" wp14:editId="3B9CE8E4">
            <wp:extent cx="4000500" cy="2312720"/>
            <wp:effectExtent l="0" t="0" r="0" b="0"/>
            <wp:docPr id="770305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05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6857" cy="23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6A59" w14:textId="4A6F8BAC" w:rsidR="004B0688" w:rsidRDefault="004B0688" w:rsidP="004B0688">
      <w:pPr>
        <w:rPr>
          <w:noProof/>
        </w:rPr>
      </w:pPr>
      <w:r>
        <w:rPr>
          <w:b/>
          <w:bCs/>
        </w:rPr>
        <w:t>g-</w:t>
      </w:r>
      <w:r w:rsidRPr="004B0688">
        <w:rPr>
          <w:noProof/>
        </w:rPr>
        <w:t xml:space="preserve"> </w:t>
      </w:r>
      <w:r w:rsidRPr="004B0688">
        <w:rPr>
          <w:b/>
          <w:bCs/>
        </w:rPr>
        <w:drawing>
          <wp:inline distT="0" distB="0" distL="0" distR="0" wp14:anchorId="5CD0265B" wp14:editId="76DD4481">
            <wp:extent cx="2676899" cy="514422"/>
            <wp:effectExtent l="0" t="0" r="0" b="0"/>
            <wp:docPr id="1709237356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7356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D392" w14:textId="67FDCA7C" w:rsidR="004B0688" w:rsidRDefault="004B0688" w:rsidP="004B0688">
      <w:pPr>
        <w:rPr>
          <w:b/>
          <w:bCs/>
        </w:rPr>
      </w:pPr>
      <w:r w:rsidRPr="004B0688">
        <w:rPr>
          <w:b/>
          <w:bCs/>
        </w:rPr>
        <w:drawing>
          <wp:inline distT="0" distB="0" distL="0" distR="0" wp14:anchorId="0E4DF707" wp14:editId="0E82B075">
            <wp:extent cx="3572374" cy="4334480"/>
            <wp:effectExtent l="0" t="0" r="9525" b="9525"/>
            <wp:docPr id="1589120359" name="Image 1" descr="Une image contenant capture d’écran, diagramme, lign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20359" name="Image 1" descr="Une image contenant capture d’écran, diagramme, ligne, text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63D8" w14:textId="154D559E" w:rsidR="004B0688" w:rsidRDefault="004B0688" w:rsidP="004B0688">
      <w:pPr>
        <w:rPr>
          <w:b/>
          <w:bCs/>
        </w:rPr>
      </w:pPr>
      <w:r w:rsidRPr="004B0688">
        <w:rPr>
          <w:b/>
          <w:bCs/>
        </w:rPr>
        <w:t>Qu'est-il arrivé au paquet?</w:t>
      </w:r>
    </w:p>
    <w:p w14:paraId="6D55ED08" w14:textId="0A93826B" w:rsidR="004B0688" w:rsidRDefault="004B0688" w:rsidP="004B0688">
      <w:pPr>
        <w:rPr>
          <w:b/>
          <w:bCs/>
        </w:rPr>
      </w:pPr>
      <w:r w:rsidRPr="004B0688">
        <w:rPr>
          <w:b/>
          <w:bCs/>
        </w:rPr>
        <w:t>Le commutateur a diffusé le paquet de diffusion à tous les hôtes du même VLAN (VLAN 30), sauf le port source. Les autres VLANs ne le reçoivent pas, et il n’y a pas de réponse.</w:t>
      </w:r>
    </w:p>
    <w:p w14:paraId="1D6DB6B6" w14:textId="6796495A" w:rsidR="004B0688" w:rsidRDefault="004B0688" w:rsidP="004B0688">
      <w:pPr>
        <w:rPr>
          <w:b/>
          <w:bCs/>
        </w:rPr>
      </w:pPr>
      <w:r>
        <w:rPr>
          <w:b/>
          <w:bCs/>
        </w:rPr>
        <w:t xml:space="preserve">H- </w:t>
      </w:r>
      <w:r w:rsidRPr="004B0688">
        <w:rPr>
          <w:b/>
          <w:bCs/>
        </w:rPr>
        <w:t>Répétez ce processus pour PC8 et PC16.</w:t>
      </w:r>
    </w:p>
    <w:p w14:paraId="15971A0F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lastRenderedPageBreak/>
        <w:t>1. Si un PC du VLAN 10 envoie un message de diffusion, quels périphériques le reçoivent ?</w:t>
      </w:r>
    </w:p>
    <w:p w14:paraId="60CF60F4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Si un PC du VLAN 10 envoie un message de diffusion, seuls les périphériques appartenant au VLAN 10 le reçoivent.</w:t>
      </w:r>
      <w:r w:rsidRPr="004B0688">
        <w:rPr>
          <w:b/>
          <w:bCs/>
        </w:rPr>
        <w:br/>
        <w:t>Dans cette topologie, il s’agit des PC8, PC9, PC10, PC11, PC12, PC13, PC14 et PC15.</w:t>
      </w:r>
      <w:r w:rsidRPr="004B0688">
        <w:rPr>
          <w:b/>
          <w:bCs/>
        </w:rPr>
        <w:br/>
        <w:t>Les autres VLAN (VLAN 20 et VLAN 30) ne reçoivent pas ce message.</w:t>
      </w:r>
    </w:p>
    <w:p w14:paraId="0EC750A1" w14:textId="0BF5240A" w:rsidR="004B0688" w:rsidRPr="004B0688" w:rsidRDefault="004B0688" w:rsidP="004B0688">
      <w:pPr>
        <w:rPr>
          <w:b/>
          <w:bCs/>
        </w:rPr>
      </w:pPr>
    </w:p>
    <w:p w14:paraId="0F6CD7C1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2. Si un PC du VLAN 20 envoie un message de diffusion, quels périphériques le reçoivent ?</w:t>
      </w:r>
    </w:p>
    <w:p w14:paraId="5D9DC17B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Si un PC du VLAN 20 envoie un message de diffusion, seuls les périphériques du VLAN 20 le reçoivent.</w:t>
      </w:r>
      <w:r w:rsidRPr="004B0688">
        <w:rPr>
          <w:b/>
          <w:bCs/>
        </w:rPr>
        <w:br/>
        <w:t>Dans cette topologie, il s’agit des PC16, PC17, PC18, PC19, PC20, PC21, PC22 et PC23.</w:t>
      </w:r>
      <w:r w:rsidRPr="004B0688">
        <w:rPr>
          <w:b/>
          <w:bCs/>
        </w:rPr>
        <w:br/>
        <w:t>Les autres VLAN ne reçoivent pas la diffusion.</w:t>
      </w:r>
    </w:p>
    <w:p w14:paraId="081478A2" w14:textId="782DB13B" w:rsidR="004B0688" w:rsidRPr="004B0688" w:rsidRDefault="004B0688" w:rsidP="004B0688">
      <w:pPr>
        <w:rPr>
          <w:b/>
          <w:bCs/>
        </w:rPr>
      </w:pPr>
    </w:p>
    <w:p w14:paraId="14649660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3. Si un PC du VLAN 30 envoie un message de diffusion, quels périphériques le reçoivent ?</w:t>
      </w:r>
    </w:p>
    <w:p w14:paraId="71E9AB33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Si un PC du VLAN 30 envoie un message de diffusion, seuls les périphériques du VLAN 30 le reçoivent.</w:t>
      </w:r>
      <w:r w:rsidRPr="004B0688">
        <w:rPr>
          <w:b/>
          <w:bCs/>
        </w:rPr>
        <w:br/>
        <w:t>Dans cette topologie, il s’agit des PC0, PC1, PC2, PC3, PC4, PC5, PC6 et PC7 (sauf le port source qui n’est pas renvoyé vers lui-même).</w:t>
      </w:r>
      <w:r w:rsidRPr="004B0688">
        <w:rPr>
          <w:b/>
          <w:bCs/>
        </w:rPr>
        <w:br/>
        <w:t>Les VLAN 10 et 20 ne reçoivent pas ce message.</w:t>
      </w:r>
    </w:p>
    <w:p w14:paraId="2C59CAED" w14:textId="68B162F1" w:rsidR="004B0688" w:rsidRPr="004B0688" w:rsidRDefault="004B0688" w:rsidP="004B0688">
      <w:pPr>
        <w:rPr>
          <w:b/>
          <w:bCs/>
        </w:rPr>
      </w:pPr>
    </w:p>
    <w:p w14:paraId="0BCAA245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4. Qu'arrive-t-il à une trame envoyée depuis un PC du VLAN 10 vers un PC du VLAN 30 ?</w:t>
      </w:r>
    </w:p>
    <w:p w14:paraId="77BFDF12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La trame n’est pas transmise.</w:t>
      </w:r>
      <w:r w:rsidRPr="004B0688">
        <w:rPr>
          <w:b/>
          <w:bCs/>
        </w:rPr>
        <w:br/>
        <w:t>Les VLAN sont des domaines de diffusion séparés. Un commutateur de niveau 2 ne permet pas la communication entre VLAN différents.</w:t>
      </w:r>
      <w:r w:rsidRPr="004B0688">
        <w:rPr>
          <w:b/>
          <w:bCs/>
        </w:rPr>
        <w:br/>
        <w:t xml:space="preserve">Pour qu’un PC du VLAN 10 communique avec un PC du VLAN 30, il faut un routeur ou un commutateur de niveau 3 (inter-VLAN </w:t>
      </w:r>
      <w:proofErr w:type="spellStart"/>
      <w:r w:rsidRPr="004B0688">
        <w:rPr>
          <w:b/>
          <w:bCs/>
        </w:rPr>
        <w:t>routing</w:t>
      </w:r>
      <w:proofErr w:type="spellEnd"/>
      <w:r w:rsidRPr="004B0688">
        <w:rPr>
          <w:b/>
          <w:bCs/>
        </w:rPr>
        <w:t>).</w:t>
      </w:r>
    </w:p>
    <w:p w14:paraId="16DDA39D" w14:textId="20293A61" w:rsidR="004B0688" w:rsidRPr="004B0688" w:rsidRDefault="004B0688" w:rsidP="004B0688">
      <w:pPr>
        <w:rPr>
          <w:b/>
          <w:bCs/>
        </w:rPr>
      </w:pPr>
    </w:p>
    <w:p w14:paraId="4FDA6B11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5. Quels ports du commutateur s'allument si un PC connecté au port 11 envoie un message de monodiffusion à un PC connecté au port 13 ?</w:t>
      </w:r>
    </w:p>
    <w:p w14:paraId="094A4B63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lastRenderedPageBreak/>
        <w:t>Dans le cas d’un message de monodiffusion (unicast), le commutateur envoie la trame uniquement vers le port de destination.</w:t>
      </w:r>
      <w:r w:rsidRPr="004B0688">
        <w:rPr>
          <w:b/>
          <w:bCs/>
        </w:rPr>
        <w:br/>
        <w:t>Seuls le port 11 (source) et le port 13 (destination) s’allument.</w:t>
      </w:r>
    </w:p>
    <w:p w14:paraId="023AD123" w14:textId="35FF59EA" w:rsidR="004B0688" w:rsidRPr="004B0688" w:rsidRDefault="004B0688" w:rsidP="004B0688">
      <w:pPr>
        <w:rPr>
          <w:b/>
          <w:bCs/>
        </w:rPr>
      </w:pPr>
    </w:p>
    <w:p w14:paraId="2575D9B9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6. Quels ports du commutateur s'allument si un PC connecté au port 2 envoie un message de monodiffusion à un PC connecté au port 23 ?</w:t>
      </w:r>
    </w:p>
    <w:p w14:paraId="352E55EB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Dans ce cas également, il s’agit d’une monodiffusion.</w:t>
      </w:r>
      <w:r w:rsidRPr="004B0688">
        <w:rPr>
          <w:b/>
          <w:bCs/>
        </w:rPr>
        <w:br/>
        <w:t>Seuls le port 2 (source) et le port 23 (destination) s’allument.</w:t>
      </w:r>
    </w:p>
    <w:p w14:paraId="4DA2DC55" w14:textId="4E3DDACA" w:rsidR="004B0688" w:rsidRPr="004B0688" w:rsidRDefault="004B0688" w:rsidP="004B0688">
      <w:pPr>
        <w:rPr>
          <w:b/>
          <w:bCs/>
        </w:rPr>
      </w:pPr>
    </w:p>
    <w:p w14:paraId="7BEB790D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7. En termes de ports, quels sont les domaines de collision sur le commutateur ?</w:t>
      </w:r>
    </w:p>
    <w:p w14:paraId="138FCF34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Sur un commutateur, chaque port constitue un domaine de collision distinct.</w:t>
      </w:r>
      <w:r w:rsidRPr="004B0688">
        <w:rPr>
          <w:b/>
          <w:bCs/>
        </w:rPr>
        <w:br/>
        <w:t>Ainsi, chaque port du commutateur représente son propre domaine de collision.</w:t>
      </w:r>
    </w:p>
    <w:p w14:paraId="0F0CAB86" w14:textId="52277199" w:rsidR="004B0688" w:rsidRPr="004B0688" w:rsidRDefault="004B0688" w:rsidP="004B0688">
      <w:pPr>
        <w:rPr>
          <w:b/>
          <w:bCs/>
        </w:rPr>
      </w:pPr>
    </w:p>
    <w:p w14:paraId="741CFEE8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8. En termes de ports, quels sont les domaines de diffusion sur le commutateur ?</w:t>
      </w:r>
    </w:p>
    <w:p w14:paraId="176BF236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Les domaines de diffusion correspondent aux VLAN.</w:t>
      </w:r>
      <w:r w:rsidRPr="004B0688">
        <w:rPr>
          <w:b/>
          <w:bCs/>
        </w:rPr>
        <w:br/>
        <w:t>Dans cette topologie, il y a trois domaines de diffusion :</w:t>
      </w:r>
    </w:p>
    <w:p w14:paraId="2337B2B3" w14:textId="77777777" w:rsidR="004B0688" w:rsidRPr="004B0688" w:rsidRDefault="004B0688" w:rsidP="004B0688">
      <w:pPr>
        <w:numPr>
          <w:ilvl w:val="0"/>
          <w:numId w:val="1"/>
        </w:numPr>
        <w:rPr>
          <w:b/>
          <w:bCs/>
        </w:rPr>
      </w:pPr>
      <w:r w:rsidRPr="004B0688">
        <w:rPr>
          <w:b/>
          <w:bCs/>
        </w:rPr>
        <w:t>un pour le VLAN 10</w:t>
      </w:r>
    </w:p>
    <w:p w14:paraId="2ACF2F88" w14:textId="77777777" w:rsidR="004B0688" w:rsidRPr="004B0688" w:rsidRDefault="004B0688" w:rsidP="004B0688">
      <w:pPr>
        <w:numPr>
          <w:ilvl w:val="0"/>
          <w:numId w:val="1"/>
        </w:numPr>
        <w:rPr>
          <w:b/>
          <w:bCs/>
        </w:rPr>
      </w:pPr>
      <w:r w:rsidRPr="004B0688">
        <w:rPr>
          <w:b/>
          <w:bCs/>
        </w:rPr>
        <w:t>un pour le VLAN 20</w:t>
      </w:r>
    </w:p>
    <w:p w14:paraId="695F3837" w14:textId="77777777" w:rsidR="004B0688" w:rsidRPr="004B0688" w:rsidRDefault="004B0688" w:rsidP="004B0688">
      <w:pPr>
        <w:numPr>
          <w:ilvl w:val="0"/>
          <w:numId w:val="1"/>
        </w:numPr>
        <w:rPr>
          <w:b/>
          <w:bCs/>
        </w:rPr>
      </w:pPr>
      <w:r w:rsidRPr="004B0688">
        <w:rPr>
          <w:b/>
          <w:bCs/>
        </w:rPr>
        <w:t>un pour le VLAN 30</w:t>
      </w:r>
    </w:p>
    <w:p w14:paraId="04FC7E96" w14:textId="77777777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t>Chaque message de diffusion reste limité aux ports appartenant au même VLAN</w:t>
      </w:r>
    </w:p>
    <w:p w14:paraId="08B39167" w14:textId="77777777" w:rsidR="004B0688" w:rsidRDefault="004B0688" w:rsidP="004B0688">
      <w:pPr>
        <w:rPr>
          <w:b/>
          <w:bCs/>
        </w:rPr>
      </w:pPr>
    </w:p>
    <w:p w14:paraId="1E680EA6" w14:textId="586E5C66" w:rsidR="004B0688" w:rsidRPr="004B0688" w:rsidRDefault="004B0688" w:rsidP="004B0688">
      <w:pPr>
        <w:rPr>
          <w:b/>
          <w:bCs/>
        </w:rPr>
      </w:pPr>
      <w:r w:rsidRPr="004B0688">
        <w:rPr>
          <w:b/>
          <w:bCs/>
        </w:rPr>
        <w:drawing>
          <wp:inline distT="0" distB="0" distL="0" distR="0" wp14:anchorId="1CDB93D7" wp14:editId="55B096CE">
            <wp:extent cx="5731510" cy="1322705"/>
            <wp:effectExtent l="0" t="0" r="2540" b="0"/>
            <wp:docPr id="906370875" name="Image 1" descr="Une image contenant texte, logiciel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0875" name="Image 1" descr="Une image contenant texte, logiciel, Site web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688" w:rsidRPr="004B06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5453"/>
    <w:multiLevelType w:val="multilevel"/>
    <w:tmpl w:val="58F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1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67"/>
    <w:rsid w:val="004B0688"/>
    <w:rsid w:val="007750E3"/>
    <w:rsid w:val="00B5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F8A5"/>
  <w15:chartTrackingRefBased/>
  <w15:docId w15:val="{EF2658CD-84DA-49CC-A5FF-066E06C7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5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7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7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7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7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7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7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7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7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7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7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521</Words>
  <Characters>2555</Characters>
  <Application>Microsoft Office Word</Application>
  <DocSecurity>0</DocSecurity>
  <Lines>52</Lines>
  <Paragraphs>61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2</cp:revision>
  <dcterms:created xsi:type="dcterms:W3CDTF">2026-03-01T13:13:00Z</dcterms:created>
  <dcterms:modified xsi:type="dcterms:W3CDTF">2026-03-01T13:27:00Z</dcterms:modified>
</cp:coreProperties>
</file>