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75FB" w14:textId="1923D1EC" w:rsidR="005F46B4" w:rsidRDefault="001718BB" w:rsidP="001718BB">
      <w:r w:rsidRPr="001718BB">
        <w:t>1) Câblage de la topologie</w:t>
      </w:r>
    </w:p>
    <w:p w14:paraId="624748D3" w14:textId="0666E2FE" w:rsidR="001718BB" w:rsidRDefault="001718BB" w:rsidP="001718BB">
      <w:r w:rsidRPr="001718BB">
        <w:drawing>
          <wp:inline distT="0" distB="0" distL="0" distR="0" wp14:anchorId="341EF02F" wp14:editId="477929BB">
            <wp:extent cx="3733800" cy="1411474"/>
            <wp:effectExtent l="0" t="0" r="0" b="0"/>
            <wp:docPr id="2010222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2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1342" cy="14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1833" w14:textId="70C72923" w:rsidR="001718BB" w:rsidRDefault="001718BB" w:rsidP="001718BB">
      <w:r w:rsidRPr="001718BB">
        <w:t>2) Partie 1</w:t>
      </w:r>
      <w:r>
        <w:t> :</w:t>
      </w:r>
      <w:r w:rsidRPr="001718BB">
        <w:t xml:space="preserve"> Configuration de base des switches</w:t>
      </w:r>
    </w:p>
    <w:p w14:paraId="5DAEA83F" w14:textId="199DB522" w:rsidR="001718BB" w:rsidRPr="001718BB" w:rsidRDefault="001718BB" w:rsidP="001718BB">
      <w:pPr>
        <w:rPr>
          <w:b/>
          <w:bCs/>
        </w:rPr>
      </w:pPr>
      <w:r w:rsidRPr="001718BB">
        <w:t>A. Configuration de base de S1</w:t>
      </w:r>
      <w:r>
        <w:tab/>
      </w:r>
      <w:r>
        <w:tab/>
      </w:r>
      <w:r w:rsidRPr="001718BB">
        <w:rPr>
          <w:b/>
          <w:bCs/>
        </w:rPr>
        <w:t>B. Configuration de base de S2</w:t>
      </w:r>
    </w:p>
    <w:p w14:paraId="507B1935" w14:textId="4D336BE1" w:rsidR="001718BB" w:rsidRDefault="001718BB" w:rsidP="001718BB">
      <w:pPr>
        <w:rPr>
          <w:noProof/>
        </w:rPr>
      </w:pPr>
      <w:r w:rsidRPr="001718BB">
        <w:drawing>
          <wp:inline distT="0" distB="0" distL="0" distR="0" wp14:anchorId="3B3747E0" wp14:editId="35CF31CA">
            <wp:extent cx="2640012" cy="2043546"/>
            <wp:effectExtent l="0" t="0" r="8255" b="0"/>
            <wp:docPr id="2009185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882" cy="205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8BB">
        <w:rPr>
          <w:noProof/>
        </w:rPr>
        <w:t xml:space="preserve"> </w:t>
      </w:r>
      <w:r w:rsidRPr="001718BB">
        <w:drawing>
          <wp:inline distT="0" distB="0" distL="0" distR="0" wp14:anchorId="1ADA7724" wp14:editId="57F61CAC">
            <wp:extent cx="2639695" cy="2064509"/>
            <wp:effectExtent l="0" t="0" r="8255" b="0"/>
            <wp:docPr id="80055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5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098" cy="20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3C5" w14:textId="44736AEA" w:rsidR="001718BB" w:rsidRPr="001718BB" w:rsidRDefault="001718BB" w:rsidP="001718BB">
      <w:r w:rsidRPr="001718BB">
        <w:t>3) Partie 1</w:t>
      </w:r>
      <w:r>
        <w:t> :</w:t>
      </w:r>
      <w:r w:rsidRPr="001718BB">
        <w:t xml:space="preserve"> Configuration des PC</w:t>
      </w:r>
    </w:p>
    <w:p w14:paraId="2BEBAAAC" w14:textId="359987A2" w:rsidR="001718BB" w:rsidRDefault="001718BB" w:rsidP="001718BB">
      <w:pPr>
        <w:rPr>
          <w:noProof/>
        </w:rPr>
      </w:pPr>
      <w:r w:rsidRPr="001718BB">
        <w:rPr>
          <w:b/>
          <w:bCs/>
        </w:rPr>
        <w:drawing>
          <wp:inline distT="0" distB="0" distL="0" distR="0" wp14:anchorId="2E4B550A" wp14:editId="2FB27C8D">
            <wp:extent cx="2510443" cy="1884218"/>
            <wp:effectExtent l="0" t="0" r="4445" b="1905"/>
            <wp:docPr id="533678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9879" cy="18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8BB">
        <w:rPr>
          <w:noProof/>
        </w:rPr>
        <w:t xml:space="preserve"> </w:t>
      </w:r>
      <w:r w:rsidRPr="001718BB">
        <w:rPr>
          <w:b/>
          <w:bCs/>
        </w:rPr>
        <w:drawing>
          <wp:inline distT="0" distB="0" distL="0" distR="0" wp14:anchorId="21F8FDE4" wp14:editId="4ADA941A">
            <wp:extent cx="2459182" cy="1844387"/>
            <wp:effectExtent l="0" t="0" r="0" b="3810"/>
            <wp:docPr id="113012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733" cy="18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B2D9" w14:textId="652AC6F0" w:rsidR="001718BB" w:rsidRDefault="001718BB" w:rsidP="001718BB">
      <w:pPr>
        <w:rPr>
          <w:b/>
          <w:bCs/>
          <w:rtl/>
          <w:lang w:bidi="ar-TN"/>
        </w:rPr>
      </w:pPr>
      <w:r w:rsidRPr="001718BB">
        <w:rPr>
          <w:b/>
          <w:bCs/>
        </w:rPr>
        <w:t>4) Partie 2</w:t>
      </w:r>
      <w:r>
        <w:rPr>
          <w:b/>
          <w:bCs/>
        </w:rPr>
        <w:t> :</w:t>
      </w:r>
      <w:r w:rsidRPr="001718BB">
        <w:rPr>
          <w:b/>
          <w:bCs/>
        </w:rPr>
        <w:t xml:space="preserve"> Création des VLANs</w:t>
      </w:r>
    </w:p>
    <w:p w14:paraId="59AD32D4" w14:textId="77777777" w:rsidR="00CC5EBA" w:rsidRDefault="00CC5EBA" w:rsidP="00CC5EB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C5EBA">
        <w:rPr>
          <w:b/>
          <w:bCs/>
          <w:lang w:bidi="ar-TN"/>
        </w:rPr>
        <w:drawing>
          <wp:inline distT="0" distB="0" distL="0" distR="0" wp14:anchorId="6BF96D61" wp14:editId="0DB3027B">
            <wp:extent cx="1967345" cy="1475509"/>
            <wp:effectExtent l="0" t="0" r="0" b="0"/>
            <wp:docPr id="676878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8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93" cy="14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E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</w:p>
    <w:p w14:paraId="60736D8D" w14:textId="571B9EF0" w:rsidR="00CC5EBA" w:rsidRDefault="00CC5EBA" w:rsidP="00CC5EBA">
      <w:pPr>
        <w:rPr>
          <w:b/>
          <w:bCs/>
          <w:lang w:bidi="ar-TN"/>
        </w:rPr>
      </w:pPr>
      <w:r w:rsidRPr="00CC5EBA">
        <w:rPr>
          <w:b/>
          <w:bCs/>
          <w:lang w:bidi="ar-TN"/>
        </w:rPr>
        <w:lastRenderedPageBreak/>
        <w:t>B. Configurer les interfaces VLAN de gestion sur S1</w:t>
      </w:r>
    </w:p>
    <w:p w14:paraId="38321E05" w14:textId="021CEB5F" w:rsidR="00CC5EBA" w:rsidRDefault="00CC5EBA" w:rsidP="00CC5EBA">
      <w:pPr>
        <w:rPr>
          <w:b/>
          <w:bCs/>
          <w:lang w:bidi="ar-TN"/>
        </w:rPr>
      </w:pPr>
      <w:r w:rsidRPr="00CC5EBA">
        <w:rPr>
          <w:b/>
          <w:bCs/>
          <w:lang w:bidi="ar-TN"/>
        </w:rPr>
        <w:drawing>
          <wp:inline distT="0" distB="0" distL="0" distR="0" wp14:anchorId="7379A2B2" wp14:editId="235E66C1">
            <wp:extent cx="2791691" cy="1716248"/>
            <wp:effectExtent l="0" t="0" r="8890" b="0"/>
            <wp:docPr id="1285856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56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5357" cy="172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0BCA" w14:textId="77777777" w:rsidR="00CC5EBA" w:rsidRPr="00CC5EBA" w:rsidRDefault="00CC5EBA" w:rsidP="00CC5EBA">
      <w:pPr>
        <w:rPr>
          <w:b/>
          <w:bCs/>
          <w:lang w:bidi="ar-TN"/>
        </w:rPr>
      </w:pPr>
      <w:r w:rsidRPr="00CC5EBA">
        <w:rPr>
          <w:b/>
          <w:bCs/>
          <w:lang w:bidi="ar-TN"/>
        </w:rPr>
        <w:t>C. Mettre les ports inutilisés de S1 dans VLAN 999 et les désactiver</w:t>
      </w:r>
    </w:p>
    <w:p w14:paraId="20BEC330" w14:textId="247748C9" w:rsidR="001718BB" w:rsidRDefault="00CC5EBA" w:rsidP="001718BB">
      <w:pPr>
        <w:rPr>
          <w:b/>
          <w:bCs/>
        </w:rPr>
      </w:pPr>
      <w:r w:rsidRPr="00CC5EBA">
        <w:rPr>
          <w:b/>
          <w:bCs/>
        </w:rPr>
        <w:drawing>
          <wp:inline distT="0" distB="0" distL="0" distR="0" wp14:anchorId="0F301B8B" wp14:editId="13CC2079">
            <wp:extent cx="3505200" cy="1230276"/>
            <wp:effectExtent l="0" t="0" r="0" b="8255"/>
            <wp:docPr id="2027481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81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073" cy="12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C61D" w14:textId="346316E0" w:rsidR="00CC5EBA" w:rsidRDefault="000C1DB2" w:rsidP="000C1DB2">
      <w:pPr>
        <w:rPr>
          <w:b/>
          <w:bCs/>
        </w:rPr>
      </w:pPr>
      <w:r w:rsidRPr="000C1DB2">
        <w:rPr>
          <w:b/>
          <w:bCs/>
        </w:rPr>
        <w:t>D. Attribuer les ports actifs de S1 au bon VLAN</w:t>
      </w:r>
    </w:p>
    <w:p w14:paraId="249FABE0" w14:textId="12107C55" w:rsidR="000C1DB2" w:rsidRDefault="000C1DB2" w:rsidP="001718BB">
      <w:pPr>
        <w:rPr>
          <w:b/>
          <w:bCs/>
        </w:rPr>
      </w:pPr>
      <w:r w:rsidRPr="000C1DB2">
        <w:rPr>
          <w:b/>
          <w:bCs/>
        </w:rPr>
        <w:drawing>
          <wp:inline distT="0" distB="0" distL="0" distR="0" wp14:anchorId="1D7E8666" wp14:editId="25C83AFA">
            <wp:extent cx="4738255" cy="876677"/>
            <wp:effectExtent l="0" t="0" r="5715" b="0"/>
            <wp:docPr id="1205424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562" cy="8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6A83" w14:textId="1D472875" w:rsidR="000C1DB2" w:rsidRDefault="000C1DB2" w:rsidP="000C1DB2">
      <w:pPr>
        <w:rPr>
          <w:b/>
          <w:bCs/>
        </w:rPr>
      </w:pPr>
      <w:r w:rsidRPr="000C1DB2">
        <w:rPr>
          <w:b/>
          <w:bCs/>
        </w:rPr>
        <w:t>E. Sauvegarder S1</w:t>
      </w:r>
      <w:r>
        <w:rPr>
          <w:b/>
          <w:bCs/>
        </w:rPr>
        <w:t> :</w:t>
      </w:r>
    </w:p>
    <w:p w14:paraId="58E0634E" w14:textId="57551400" w:rsidR="00197A18" w:rsidRDefault="00197A18" w:rsidP="000C1DB2">
      <w:pPr>
        <w:rPr>
          <w:b/>
          <w:bCs/>
          <w:rtl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75ED21BB" wp14:editId="25340C0E">
            <wp:extent cx="3200847" cy="685896"/>
            <wp:effectExtent l="0" t="0" r="0" b="0"/>
            <wp:docPr id="18869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D316" w14:textId="28B88FE6" w:rsidR="00197A18" w:rsidRDefault="00197A18" w:rsidP="00197A18">
      <w:pPr>
        <w:rPr>
          <w:b/>
          <w:bCs/>
          <w:rtl/>
          <w:lang w:bidi="ar-TN"/>
        </w:rPr>
      </w:pPr>
      <w:r w:rsidRPr="00197A18">
        <w:rPr>
          <w:b/>
          <w:bCs/>
          <w:lang w:bidi="ar-TN"/>
        </w:rPr>
        <w:t xml:space="preserve">5) Partie 2 </w:t>
      </w:r>
      <w:r>
        <w:rPr>
          <w:rFonts w:hint="cs"/>
          <w:b/>
          <w:bCs/>
          <w:rtl/>
          <w:lang w:bidi="ar-TN"/>
        </w:rPr>
        <w:t>:</w:t>
      </w:r>
      <w:r w:rsidRPr="00197A18">
        <w:rPr>
          <w:b/>
          <w:bCs/>
          <w:lang w:bidi="ar-TN"/>
        </w:rPr>
        <w:t xml:space="preserve"> Configuration de S</w:t>
      </w:r>
      <w:proofErr w:type="gramStart"/>
      <w:r w:rsidRPr="00197A18">
        <w:rPr>
          <w:b/>
          <w:bCs/>
          <w:lang w:bidi="ar-TN"/>
        </w:rPr>
        <w:t>2</w:t>
      </w:r>
      <w:r>
        <w:rPr>
          <w:rFonts w:hint="cs"/>
          <w:b/>
          <w:bCs/>
          <w:rtl/>
          <w:lang w:bidi="ar-TN"/>
        </w:rPr>
        <w:t>:</w:t>
      </w:r>
      <w:proofErr w:type="gramEnd"/>
    </w:p>
    <w:p w14:paraId="6ADC5EBC" w14:textId="54362696" w:rsidR="00197A18" w:rsidRDefault="00197A18" w:rsidP="00197A18">
      <w:pPr>
        <w:rPr>
          <w:b/>
          <w:bCs/>
          <w:rtl/>
          <w:lang w:bidi="ar-TN"/>
        </w:rPr>
      </w:pPr>
      <w:r w:rsidRPr="00197A18">
        <w:rPr>
          <w:b/>
          <w:bCs/>
          <w:lang w:bidi="ar-TN"/>
        </w:rPr>
        <w:t>A. Créer les VLANs sur S2</w:t>
      </w:r>
    </w:p>
    <w:p w14:paraId="2AEA06AB" w14:textId="771DEAA3" w:rsidR="00197A18" w:rsidRDefault="00197A18" w:rsidP="00197A18">
      <w:pPr>
        <w:rPr>
          <w:b/>
          <w:bCs/>
          <w:rtl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51BF69F2" wp14:editId="0F254072">
            <wp:extent cx="2258291" cy="1358247"/>
            <wp:effectExtent l="0" t="0" r="0" b="0"/>
            <wp:docPr id="1062482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2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628" cy="13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9D01" w14:textId="77777777" w:rsidR="00197A18" w:rsidRDefault="00197A18" w:rsidP="00197A18">
      <w:pPr>
        <w:rPr>
          <w:b/>
          <w:bCs/>
          <w:rtl/>
          <w:lang w:bidi="ar-TN"/>
        </w:rPr>
      </w:pPr>
    </w:p>
    <w:p w14:paraId="165B5D9F" w14:textId="77777777" w:rsidR="00197A18" w:rsidRP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lastRenderedPageBreak/>
        <w:t>B. Configurer l’interface VLAN de gestion sur S2</w:t>
      </w:r>
    </w:p>
    <w:p w14:paraId="5641E3E6" w14:textId="47B67A4E" w:rsidR="00197A18" w:rsidRDefault="00197A18" w:rsidP="00197A18">
      <w:pPr>
        <w:rPr>
          <w:b/>
          <w:bCs/>
          <w:lang w:val="en-US" w:bidi="ar-TN"/>
        </w:rPr>
      </w:pPr>
      <w:r w:rsidRPr="00197A18">
        <w:rPr>
          <w:b/>
          <w:bCs/>
          <w:lang w:val="en-US" w:bidi="ar-TN"/>
        </w:rPr>
        <w:drawing>
          <wp:inline distT="0" distB="0" distL="0" distR="0" wp14:anchorId="3E7ED3B5" wp14:editId="04AA5798">
            <wp:extent cx="3415145" cy="735099"/>
            <wp:effectExtent l="0" t="0" r="0" b="8255"/>
            <wp:docPr id="1307589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89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876" cy="7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62B4" w14:textId="11B4A188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>C. Mettre les ports inutilisés de S2 dans VLAN 999 et les désactiver</w:t>
      </w:r>
    </w:p>
    <w:p w14:paraId="43C2AFC5" w14:textId="0194B58D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4105848A" wp14:editId="6BA5CD39">
            <wp:extent cx="4419600" cy="975387"/>
            <wp:effectExtent l="0" t="0" r="0" b="0"/>
            <wp:docPr id="1706733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3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740" cy="9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635" w14:textId="77777777" w:rsidR="00197A18" w:rsidRP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>D. Attribuer le port actif de S2 au bon VLAN</w:t>
      </w:r>
    </w:p>
    <w:p w14:paraId="04173E0E" w14:textId="3A77A604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1B28BE13" wp14:editId="171D7D06">
            <wp:extent cx="2542309" cy="726374"/>
            <wp:effectExtent l="0" t="0" r="0" b="0"/>
            <wp:docPr id="14567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9248" cy="7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4CF0" w14:textId="75188CB8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>E. Sauvegarder S2</w:t>
      </w:r>
    </w:p>
    <w:p w14:paraId="0051875B" w14:textId="7B308983" w:rsidR="00197A18" w:rsidRP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10185F9A" wp14:editId="7572716C">
            <wp:extent cx="2396836" cy="501492"/>
            <wp:effectExtent l="0" t="0" r="3810" b="0"/>
            <wp:docPr id="19230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509" cy="50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540A" w14:textId="0CEC2D9A" w:rsidR="00197A18" w:rsidRP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 xml:space="preserve">6) Vérifier les VLANs avant le </w:t>
      </w:r>
      <w:proofErr w:type="spellStart"/>
      <w:r w:rsidRPr="00197A18">
        <w:rPr>
          <w:b/>
          <w:bCs/>
          <w:lang w:bidi="ar-TN"/>
        </w:rPr>
        <w:t>trunk</w:t>
      </w:r>
      <w:proofErr w:type="spellEnd"/>
      <w:r>
        <w:rPr>
          <w:b/>
          <w:bCs/>
          <w:lang w:bidi="ar-TN"/>
        </w:rPr>
        <w:t xml:space="preserve"> </w:t>
      </w:r>
    </w:p>
    <w:p w14:paraId="4B1C3BE7" w14:textId="0C3151C1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5B1A0086" wp14:editId="2F2513EC">
            <wp:extent cx="3683438" cy="1648691"/>
            <wp:effectExtent l="0" t="0" r="0" b="8890"/>
            <wp:docPr id="1019661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61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4787" cy="165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891C" w14:textId="226541BC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21978FBB" wp14:editId="3E0E7803">
            <wp:extent cx="3647951" cy="1683328"/>
            <wp:effectExtent l="0" t="0" r="0" b="0"/>
            <wp:docPr id="1183221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1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8424" cy="1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5B83" w14:textId="77777777" w:rsidR="00197A18" w:rsidRDefault="00197A18" w:rsidP="00197A18">
      <w:pPr>
        <w:rPr>
          <w:b/>
          <w:bCs/>
          <w:lang w:bidi="ar-TN"/>
        </w:rPr>
      </w:pPr>
    </w:p>
    <w:p w14:paraId="25CDE36B" w14:textId="5E0543B5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lastRenderedPageBreak/>
        <w:t>Partie 3</w:t>
      </w:r>
      <w:r>
        <w:rPr>
          <w:b/>
          <w:bCs/>
          <w:lang w:bidi="ar-TN"/>
        </w:rPr>
        <w:t xml:space="preserve"> : </w:t>
      </w:r>
      <w:r w:rsidRPr="00197A18">
        <w:rPr>
          <w:b/>
          <w:bCs/>
          <w:lang w:bidi="ar-TN"/>
        </w:rPr>
        <w:t xml:space="preserve">Configuration du </w:t>
      </w:r>
      <w:proofErr w:type="spellStart"/>
      <w:r w:rsidRPr="00197A18">
        <w:rPr>
          <w:b/>
          <w:bCs/>
          <w:lang w:bidi="ar-TN"/>
        </w:rPr>
        <w:t>trunk</w:t>
      </w:r>
      <w:proofErr w:type="spellEnd"/>
      <w:r w:rsidRPr="00197A18">
        <w:rPr>
          <w:b/>
          <w:bCs/>
          <w:lang w:bidi="ar-TN"/>
        </w:rPr>
        <w:t xml:space="preserve"> 802.1Q</w:t>
      </w:r>
    </w:p>
    <w:p w14:paraId="1971264F" w14:textId="4FB14749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 xml:space="preserve">A. Configurer le </w:t>
      </w:r>
      <w:proofErr w:type="spellStart"/>
      <w:r w:rsidRPr="00197A18">
        <w:rPr>
          <w:b/>
          <w:bCs/>
          <w:lang w:bidi="ar-TN"/>
        </w:rPr>
        <w:t>trunk</w:t>
      </w:r>
      <w:proofErr w:type="spellEnd"/>
      <w:r w:rsidRPr="00197A18">
        <w:rPr>
          <w:b/>
          <w:bCs/>
          <w:lang w:bidi="ar-TN"/>
        </w:rPr>
        <w:t xml:space="preserve"> sur S1</w:t>
      </w:r>
    </w:p>
    <w:p w14:paraId="6AB2356C" w14:textId="798EF943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drawing>
          <wp:inline distT="0" distB="0" distL="0" distR="0" wp14:anchorId="7CFD6F0E" wp14:editId="2F2784C2">
            <wp:extent cx="3955473" cy="2114026"/>
            <wp:effectExtent l="0" t="0" r="6985" b="635"/>
            <wp:docPr id="27636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3433" cy="21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9232" w14:textId="0A1CDCC0" w:rsidR="00197A18" w:rsidRDefault="00197A18" w:rsidP="00197A18">
      <w:pPr>
        <w:rPr>
          <w:b/>
          <w:bCs/>
          <w:lang w:bidi="ar-TN"/>
        </w:rPr>
      </w:pPr>
      <w:r w:rsidRPr="00197A18">
        <w:rPr>
          <w:b/>
          <w:bCs/>
          <w:lang w:bidi="ar-TN"/>
        </w:rPr>
        <w:t xml:space="preserve">B. Configurer le </w:t>
      </w:r>
      <w:proofErr w:type="spellStart"/>
      <w:r w:rsidRPr="00197A18">
        <w:rPr>
          <w:b/>
          <w:bCs/>
          <w:lang w:bidi="ar-TN"/>
        </w:rPr>
        <w:t>trunk</w:t>
      </w:r>
      <w:proofErr w:type="spellEnd"/>
      <w:r w:rsidRPr="00197A18">
        <w:rPr>
          <w:b/>
          <w:bCs/>
          <w:lang w:bidi="ar-TN"/>
        </w:rPr>
        <w:t xml:space="preserve"> sur S2</w:t>
      </w:r>
    </w:p>
    <w:p w14:paraId="025F88B2" w14:textId="6DA4669B" w:rsidR="00197A18" w:rsidRDefault="00D61DDA" w:rsidP="00197A18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drawing>
          <wp:inline distT="0" distB="0" distL="0" distR="0" wp14:anchorId="5701339B" wp14:editId="6D9A6519">
            <wp:extent cx="3955415" cy="2376492"/>
            <wp:effectExtent l="0" t="0" r="6985" b="5080"/>
            <wp:docPr id="889440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0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5855" cy="23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1D55" w14:textId="6A39B36A" w:rsid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t xml:space="preserve">8) Vérifier le </w:t>
      </w:r>
      <w:proofErr w:type="spellStart"/>
      <w:r w:rsidRPr="00D61DDA">
        <w:rPr>
          <w:b/>
          <w:bCs/>
          <w:lang w:bidi="ar-TN"/>
        </w:rPr>
        <w:t>trunk</w:t>
      </w:r>
      <w:proofErr w:type="spellEnd"/>
    </w:p>
    <w:p w14:paraId="483CE41B" w14:textId="58E86D58" w:rsid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drawing>
          <wp:inline distT="0" distB="0" distL="0" distR="0" wp14:anchorId="67B7B204" wp14:editId="2D132D25">
            <wp:extent cx="3872345" cy="1353576"/>
            <wp:effectExtent l="0" t="0" r="0" b="0"/>
            <wp:docPr id="1787940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40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0524" cy="13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0449" w14:textId="2D49218C" w:rsid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drawing>
          <wp:inline distT="0" distB="0" distL="0" distR="0" wp14:anchorId="6998D0CC" wp14:editId="7BF485A3">
            <wp:extent cx="3567545" cy="1254521"/>
            <wp:effectExtent l="0" t="0" r="0" b="3175"/>
            <wp:docPr id="1893102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2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7006" cy="12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FD97" w14:textId="2DBC5762" w:rsid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lastRenderedPageBreak/>
        <w:t>9) Tests de connectivité</w:t>
      </w:r>
      <w:r>
        <w:rPr>
          <w:b/>
          <w:bCs/>
          <w:lang w:bidi="ar-TN"/>
        </w:rPr>
        <w:t> :</w:t>
      </w:r>
    </w:p>
    <w:p w14:paraId="622A644F" w14:textId="5679C409" w:rsidR="00D61DDA" w:rsidRP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t>PC-A vers S1 VLAN 20</w:t>
      </w:r>
      <w:r w:rsidRPr="00D61DDA">
        <w:rPr>
          <w:b/>
          <w:bCs/>
          <w:lang w:bidi="ar-TN"/>
        </w:rPr>
        <w:t xml:space="preserve"> : </w:t>
      </w:r>
      <w:proofErr w:type="spellStart"/>
      <w:r w:rsidRPr="00D61DDA">
        <w:rPr>
          <w:b/>
          <w:bCs/>
          <w:lang w:bidi="ar-TN"/>
        </w:rPr>
        <w:t>reussi</w:t>
      </w:r>
      <w:proofErr w:type="spellEnd"/>
      <w:r w:rsidRPr="00D61DDA">
        <w:rPr>
          <w:b/>
          <w:bCs/>
          <w:lang w:bidi="ar-TN"/>
        </w:rPr>
        <w:tab/>
      </w:r>
      <w:r w:rsidRPr="00D61DDA">
        <w:rPr>
          <w:b/>
          <w:bCs/>
          <w:lang w:bidi="ar-TN"/>
        </w:rPr>
        <w:tab/>
      </w:r>
      <w:r w:rsidRPr="00D61DDA">
        <w:rPr>
          <w:b/>
          <w:bCs/>
          <w:lang w:bidi="ar-TN"/>
        </w:rPr>
        <w:t>PC-B vers S2 VLAN 10</w:t>
      </w:r>
      <w:r>
        <w:rPr>
          <w:b/>
          <w:bCs/>
          <w:lang w:bidi="ar-TN"/>
        </w:rPr>
        <w:t xml:space="preserve"> : ne doit pas </w:t>
      </w:r>
      <w:proofErr w:type="spellStart"/>
      <w:r>
        <w:rPr>
          <w:b/>
          <w:bCs/>
          <w:lang w:bidi="ar-TN"/>
        </w:rPr>
        <w:t>reussir</w:t>
      </w:r>
      <w:proofErr w:type="spellEnd"/>
    </w:p>
    <w:p w14:paraId="2B901268" w14:textId="7D5806C5" w:rsidR="00197A18" w:rsidRDefault="00D61DDA" w:rsidP="00D61DDA">
      <w:pPr>
        <w:rPr>
          <w:b/>
          <w:bCs/>
          <w:lang w:val="en-US" w:bidi="ar-TN"/>
        </w:rPr>
      </w:pPr>
      <w:r w:rsidRPr="00D61DDA">
        <w:rPr>
          <w:b/>
          <w:bCs/>
          <w:lang w:bidi="ar-TN"/>
        </w:rPr>
        <w:drawing>
          <wp:inline distT="0" distB="0" distL="0" distR="0" wp14:anchorId="53D18EAC" wp14:editId="6B982736">
            <wp:extent cx="2715491" cy="2175632"/>
            <wp:effectExtent l="0" t="0" r="8890" b="0"/>
            <wp:docPr id="1384522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22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779" cy="21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DDA">
        <w:rPr>
          <w:noProof/>
          <w:lang w:val="en-US"/>
        </w:rPr>
        <w:t xml:space="preserve"> </w:t>
      </w:r>
      <w:r w:rsidRPr="00D61DDA">
        <w:rPr>
          <w:b/>
          <w:bCs/>
          <w:lang w:bidi="ar-TN"/>
        </w:rPr>
        <w:drawing>
          <wp:inline distT="0" distB="0" distL="0" distR="0" wp14:anchorId="27A7D53B" wp14:editId="7ABA0A53">
            <wp:extent cx="2937164" cy="1553192"/>
            <wp:effectExtent l="0" t="0" r="0" b="9525"/>
            <wp:docPr id="1619619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9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4684" cy="15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4456" w14:textId="72241DEB" w:rsidR="00D61DDA" w:rsidRPr="00D61DDA" w:rsidRDefault="00D61DDA" w:rsidP="00D61DDA">
      <w:pPr>
        <w:rPr>
          <w:b/>
          <w:bCs/>
          <w:lang w:bidi="ar-TN"/>
        </w:rPr>
      </w:pPr>
      <w:r w:rsidRPr="00D61DDA">
        <w:rPr>
          <w:b/>
          <w:bCs/>
          <w:lang w:bidi="ar-TN"/>
        </w:rPr>
        <w:t>Les pings du PC-B au S2 ont-ils été réussis ? Expliquez votre réponse.</w:t>
      </w:r>
    </w:p>
    <w:p w14:paraId="1467B456" w14:textId="037609DB" w:rsidR="00D61DDA" w:rsidRPr="00D61DDA" w:rsidRDefault="00D61DDA" w:rsidP="00D61DDA">
      <w:pPr>
        <w:rPr>
          <w:rFonts w:hint="cs"/>
          <w:rtl/>
          <w:lang w:bidi="ar-TN"/>
        </w:rPr>
      </w:pPr>
      <w:r w:rsidRPr="00D61DDA">
        <w:rPr>
          <w:lang w:bidi="ar-TN"/>
        </w:rPr>
        <w:t>Non, les pings du PC-B vers S2 n’ont pas réussi, car PC-B se trouve dans le VLAN 30 alors que l’interface de gestion de S2 est dans le VLAN 10. Comme aucun routage inter-VLAN n’est configuré, la communication entre ces deux VLANs est impossible.</w:t>
      </w:r>
    </w:p>
    <w:sectPr w:rsidR="00D61DDA" w:rsidRPr="00D61D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B4"/>
    <w:rsid w:val="000C1DB2"/>
    <w:rsid w:val="001718BB"/>
    <w:rsid w:val="00197A18"/>
    <w:rsid w:val="005F46B4"/>
    <w:rsid w:val="00CC5EBA"/>
    <w:rsid w:val="00D61DDA"/>
    <w:rsid w:val="00EC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354B"/>
  <w15:chartTrackingRefBased/>
  <w15:docId w15:val="{3F01AC23-7813-4C89-96DB-1621601E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F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4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46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46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46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46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46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46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46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46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46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46B4"/>
    <w:rPr>
      <w:b/>
      <w:bCs/>
      <w:smallCaps/>
      <w:color w:val="0F4761" w:themeColor="accent1" w:themeShade="BF"/>
      <w:spacing w:val="5"/>
    </w:rPr>
  </w:style>
  <w:style w:type="paragraph" w:customStyle="1" w:styleId="BodyTextL25Bold">
    <w:name w:val="Body Text L25 Bold"/>
    <w:basedOn w:val="Normal"/>
    <w:qFormat/>
    <w:rsid w:val="001718BB"/>
    <w:pPr>
      <w:spacing w:before="120" w:after="120" w:line="240" w:lineRule="auto"/>
      <w:ind w:left="360"/>
    </w:pPr>
    <w:rPr>
      <w:rFonts w:ascii="Arial" w:eastAsia="Calibri" w:hAnsi="Arial" w:cs="Times New Roman"/>
      <w:b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201</Words>
  <Characters>1064</Characters>
  <Application>Microsoft Office Word</Application>
  <DocSecurity>0</DocSecurity>
  <Lines>14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2</cp:revision>
  <dcterms:created xsi:type="dcterms:W3CDTF">2026-03-06T15:07:00Z</dcterms:created>
  <dcterms:modified xsi:type="dcterms:W3CDTF">2026-03-06T16:07:00Z</dcterms:modified>
</cp:coreProperties>
</file>