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AB295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3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8634B6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AUDIO, VIDEO, DAN TABEL</w:t>
      </w:r>
      <w:r w:rsidR="007442F2">
        <w:rPr>
          <w:rFonts w:ascii="Times New Roman" w:hAnsi="Times New Roman" w:cs="Times New Roman"/>
          <w:b/>
          <w:sz w:val="24"/>
          <w:lang w:val="en-ID"/>
        </w:rPr>
        <w:t xml:space="preserve"> PADA HTML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PTIK 03/2016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8634B6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Audio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932C93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</w:t>
            </w:r>
            <w:r w:rsidR="00E82EA7">
              <w:rPr>
                <w:rFonts w:ascii="Times New Roman" w:hAnsi="Times New Roman" w:cs="Times New Roman"/>
                <w:sz w:val="24"/>
                <w:szCs w:val="24"/>
              </w:rPr>
              <w:t xml:space="preserve"> September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</w:t>
            </w:r>
            <w:r w:rsidR="008634B6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="0074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Pr="009500AA" w:rsidRDefault="00E82EA7" w:rsidP="00932C9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4B6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8634B6">
              <w:rPr>
                <w:rFonts w:ascii="Times New Roman" w:hAnsi="Times New Roman" w:cs="Times New Roman"/>
                <w:sz w:val="24"/>
                <w:szCs w:val="24"/>
              </w:rPr>
              <w:t xml:space="preserve"> file audio </w:t>
            </w:r>
            <w:proofErr w:type="spellStart"/>
            <w:r w:rsidR="008634B6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8634B6">
              <w:rPr>
                <w:rFonts w:ascii="Times New Roman" w:hAnsi="Times New Roman" w:cs="Times New Roman"/>
                <w:sz w:val="24"/>
                <w:szCs w:val="24"/>
              </w:rPr>
              <w:t xml:space="preserve"> document HTML</w:t>
            </w:r>
            <w:r w:rsidR="0074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B308AE" w:rsidRDefault="008634B6" w:rsidP="00B308A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audio.</w:t>
            </w:r>
          </w:p>
          <w:p w:rsidR="00094998" w:rsidRDefault="008634B6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EBC4D" wp14:editId="0A0B2EB4">
                  <wp:extent cx="4284185" cy="204716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774" cy="204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957" w:rsidRPr="00070233" w:rsidRDefault="00AB2957" w:rsidP="0007023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Pr="00484A72" w:rsidRDefault="00070233" w:rsidP="00484A7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4EBB54" wp14:editId="237567C0">
                  <wp:extent cx="4360708" cy="2088108"/>
                  <wp:effectExtent l="0" t="0" r="190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02" cy="209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957" w:rsidRDefault="00AB2957" w:rsidP="00AB295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mute</w:t>
            </w:r>
          </w:p>
          <w:p w:rsidR="00094998" w:rsidRDefault="00484A72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1B1A0E" wp14:editId="7A386C80">
                  <wp:extent cx="4203511" cy="2053439"/>
                  <wp:effectExtent l="0" t="0" r="698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19" cy="205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AE" w:rsidRDefault="00B308AE" w:rsidP="00B308AE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094998" w:rsidRPr="00094998" w:rsidRDefault="008634B6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  <w:r w:rsidR="00094998" w:rsidRPr="00094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34B6">
              <w:rPr>
                <w:noProof/>
              </w:rPr>
              <w:drawing>
                <wp:inline distT="0" distB="0" distL="0" distR="0" wp14:anchorId="5C3D3CC1" wp14:editId="3450A8F5">
                  <wp:extent cx="4036907" cy="1351128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137" cy="13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Pr="00484A72" w:rsidRDefault="00484A72" w:rsidP="00484A7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233">
              <w:rPr>
                <w:noProof/>
              </w:rPr>
              <w:drawing>
                <wp:inline distT="0" distB="0" distL="0" distR="0" wp14:anchorId="3063273E" wp14:editId="66E551AF">
                  <wp:extent cx="3981450" cy="1533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998" w:rsidRPr="00094998" w:rsidRDefault="00094998" w:rsidP="00094998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949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484A72" w:rsidRPr="00484A72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484A72" w:rsidRP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muted</w:t>
            </w:r>
            <w:r w:rsidR="00484A72" w:rsidRPr="00484A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4998" w:rsidRDefault="00484A72" w:rsidP="0009499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0C9063" wp14:editId="7EF33EDE">
                  <wp:extent cx="3952875" cy="1495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8AE" w:rsidRPr="009500AA" w:rsidRDefault="00B308AE" w:rsidP="00932C93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5B24B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Tag Audio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file audio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document HTML,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autoplay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document HTML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Muted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mematika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 w:rsidR="00484A72">
              <w:rPr>
                <w:rFonts w:ascii="Times New Roman" w:hAnsi="Times New Roman" w:cs="Times New Roman"/>
                <w:sz w:val="24"/>
                <w:szCs w:val="24"/>
              </w:rPr>
              <w:t>ketikamembuka</w:t>
            </w:r>
            <w:proofErr w:type="spellEnd"/>
            <w:r w:rsidR="00484A72">
              <w:rPr>
                <w:rFonts w:ascii="Times New Roman" w:hAnsi="Times New Roman" w:cs="Times New Roman"/>
                <w:sz w:val="24"/>
                <w:szCs w:val="24"/>
              </w:rPr>
              <w:t xml:space="preserve"> file HTML di web browser.</w:t>
            </w: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Default="00094998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7442F2" w:rsidRDefault="00E82EA7" w:rsidP="00094998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  <w:p w:rsidR="006F64E6" w:rsidRPr="009500AA" w:rsidRDefault="006F64E6" w:rsidP="00094998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BF5D42" w:rsidRPr="007A043E" w:rsidRDefault="006F64E6" w:rsidP="00744F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r w:rsidR="00BF5D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BF5D42" w:rsidRPr="009500AA" w:rsidTr="00744F5D">
        <w:tc>
          <w:tcPr>
            <w:tcW w:w="3681" w:type="dxa"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BF5D42" w:rsidRPr="009500AA" w:rsidRDefault="00BF5D42" w:rsidP="00744F5D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BF5D42" w:rsidRPr="009500AA" w:rsidRDefault="001337EC" w:rsidP="00744F5D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20 </w:t>
            </w:r>
            <w:r w:rsidR="00BF5D42">
              <w:rPr>
                <w:rFonts w:ascii="Times New Roman" w:hAnsi="Times New Roman" w:cs="Times New Roman"/>
                <w:sz w:val="24"/>
                <w:szCs w:val="24"/>
              </w:rPr>
              <w:t>September 2018</w:t>
            </w:r>
          </w:p>
        </w:tc>
      </w:tr>
      <w:tr w:rsidR="00BF5D42" w:rsidRPr="009500AA" w:rsidTr="00744F5D">
        <w:tc>
          <w:tcPr>
            <w:tcW w:w="10598" w:type="dxa"/>
            <w:gridSpan w:val="4"/>
          </w:tcPr>
          <w:p w:rsidR="00BF5D42" w:rsidRPr="00A72DE4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1337EC" w:rsidRDefault="001337EC" w:rsidP="001337E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video.</w:t>
            </w:r>
          </w:p>
          <w:p w:rsidR="001337EC" w:rsidRPr="009500AA" w:rsidRDefault="006F64E6" w:rsidP="001337EC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file video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document HTML.</w:t>
            </w: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BF5D42" w:rsidRPr="00584F88" w:rsidRDefault="00BF5D42" w:rsidP="00744F5D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37E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1337EC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  <w:r w:rsidR="001337EC" w:rsidRPr="00133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5D42" w:rsidRDefault="00BF5D42" w:rsidP="00192851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7EC">
              <w:rPr>
                <w:noProof/>
              </w:rPr>
              <w:drawing>
                <wp:inline distT="0" distB="0" distL="0" distR="0" wp14:anchorId="1F4C1729" wp14:editId="45215217">
                  <wp:extent cx="2582260" cy="1569493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69" cy="157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851" w:rsidRDefault="00192851" w:rsidP="00192851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BF5D42" w:rsidRPr="00584F88" w:rsidRDefault="00BF5D42" w:rsidP="00BF5D42">
            <w:pPr>
              <w:spacing w:line="360" w:lineRule="auto"/>
              <w:ind w:left="56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unordered list</w:t>
            </w:r>
          </w:p>
          <w:p w:rsidR="00BF5D42" w:rsidRPr="00584F88" w:rsidRDefault="001337EC" w:rsidP="00BF5D42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E9F64" wp14:editId="0A1B305A">
                  <wp:extent cx="2650800" cy="21972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61" cy="221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D42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A72DE4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BF5D42" w:rsidRPr="006F64E6" w:rsidRDefault="006F64E6" w:rsidP="006F64E6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Tag 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HTML di web browser.</w:t>
            </w:r>
          </w:p>
          <w:p w:rsidR="005B24B5" w:rsidRDefault="005B24B5" w:rsidP="00744F5D">
            <w:pPr>
              <w:pStyle w:val="ListParagraph"/>
              <w:spacing w:line="360" w:lineRule="auto"/>
              <w:ind w:left="284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9500AA" w:rsidRDefault="00BF5D42" w:rsidP="00744F5D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BF5D42" w:rsidRPr="009500AA" w:rsidRDefault="00BF5D42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D42" w:rsidRPr="00D51195" w:rsidRDefault="00BF5D42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BF5D42" w:rsidRPr="009500AA" w:rsidRDefault="00BF5D42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5B24B5" w:rsidRPr="007A043E" w:rsidRDefault="006F64E6" w:rsidP="00744F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5B24B5" w:rsidRPr="009500AA" w:rsidTr="00744F5D">
        <w:tc>
          <w:tcPr>
            <w:tcW w:w="3681" w:type="dxa"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5B24B5" w:rsidRPr="009500AA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5B24B5" w:rsidRPr="009500AA" w:rsidRDefault="005B24B5" w:rsidP="00744F5D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5B24B5" w:rsidRPr="009500AA" w:rsidRDefault="00113AA0" w:rsidP="00744F5D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</w:t>
            </w:r>
            <w:r w:rsidR="005B24B5">
              <w:rPr>
                <w:rFonts w:ascii="Times New Roman" w:hAnsi="Times New Roman" w:cs="Times New Roman"/>
                <w:sz w:val="24"/>
                <w:szCs w:val="24"/>
              </w:rPr>
              <w:t xml:space="preserve"> September 2018</w:t>
            </w:r>
          </w:p>
        </w:tc>
      </w:tr>
      <w:tr w:rsidR="005B24B5" w:rsidRPr="009500AA" w:rsidTr="00744F5D">
        <w:tc>
          <w:tcPr>
            <w:tcW w:w="10598" w:type="dxa"/>
            <w:gridSpan w:val="4"/>
          </w:tcPr>
          <w:p w:rsidR="005B24B5" w:rsidRPr="00A72DE4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5B24B5" w:rsidRPr="005B24B5" w:rsidRDefault="005B24B5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4B5" w:rsidRDefault="005B24B5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6F6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="006F6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F64E6"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64E6" w:rsidRDefault="006F64E6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atribut-atribut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64E6" w:rsidRPr="005B24B5" w:rsidRDefault="006F64E6" w:rsidP="005B24B5">
            <w:pPr>
              <w:pStyle w:val="ListParagraph"/>
              <w:numPr>
                <w:ilvl w:val="0"/>
                <w:numId w:val="31"/>
              </w:numPr>
              <w:tabs>
                <w:tab w:val="left" w:pos="6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atribut-atribut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6F64E6" w:rsidRPr="006F64E6" w:rsidRDefault="005B24B5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6F6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4B5" w:rsidRDefault="006F64E6" w:rsidP="00744F5D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EE0478" wp14:editId="562E4C0E">
                  <wp:extent cx="3429000" cy="64008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3024"/>
                          <a:stretch/>
                        </pic:blipFill>
                        <pic:spPr bwMode="auto">
                          <a:xfrm>
                            <a:off x="0" y="0"/>
                            <a:ext cx="3459461" cy="645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64E6" w:rsidRPr="00584F88" w:rsidRDefault="006F64E6" w:rsidP="006F6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4E6" w:rsidRDefault="006F64E6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4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</w:t>
            </w:r>
            <w:proofErr w:type="spellEnd"/>
            <w:r w:rsidRPr="006F64E6">
              <w:rPr>
                <w:rFonts w:ascii="Times New Roman" w:hAnsi="Times New Roman" w:cs="Times New Roman"/>
                <w:sz w:val="24"/>
                <w:szCs w:val="24"/>
              </w:rPr>
              <w:t xml:space="preserve"> 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9" w:rsidRPr="006F64E6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289478" wp14:editId="34D4A233">
                  <wp:extent cx="2819400" cy="5018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01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4B5" w:rsidRDefault="00281469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1469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F59DD" wp14:editId="51075D3C">
                  <wp:extent cx="3506805" cy="401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627" cy="403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469" w:rsidRDefault="00281469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9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909A7E" wp14:editId="2083A97E">
                  <wp:extent cx="3886200" cy="44097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440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469" w:rsidRDefault="00281469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1469" w:rsidRPr="004300C9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7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0A18D1" wp14:editId="7C670627">
                  <wp:extent cx="3752850" cy="4395049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39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469" w:rsidRDefault="00281469" w:rsidP="006F64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81469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40CAB" wp14:editId="7446B164">
                  <wp:extent cx="3049513" cy="3200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089" cy="320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469" w:rsidRDefault="00281469" w:rsidP="00281469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281469" w:rsidRDefault="00C3312D" w:rsidP="002814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104F26" wp14:editId="27B94E88">
                  <wp:extent cx="1876926" cy="5729563"/>
                  <wp:effectExtent l="0" t="0" r="9525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526" cy="571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Pr="00281469" w:rsidRDefault="004300C9" w:rsidP="002814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469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469" w:rsidRDefault="00281469" w:rsidP="00281469">
            <w:pPr>
              <w:pStyle w:val="ListParagraph"/>
              <w:numPr>
                <w:ilvl w:val="0"/>
                <w:numId w:val="3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281469" w:rsidRPr="00281469" w:rsidRDefault="00281469" w:rsidP="00281469">
            <w:pPr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67633" wp14:editId="11F13E40">
                  <wp:extent cx="4427843" cy="5823284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431" cy="582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469" w:rsidRPr="006F64E6" w:rsidRDefault="00281469" w:rsidP="0028146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Default="005B24B5" w:rsidP="00744F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5B24B5" w:rsidRDefault="005B24B5" w:rsidP="005B24B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B24B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="00871BCF">
              <w:rPr>
                <w:rFonts w:ascii="Times New Roman" w:hAnsi="Times New Roman" w:cs="Times New Roman"/>
                <w:sz w:val="24"/>
                <w:szCs w:val="24"/>
              </w:rPr>
              <w:t>Description List</w:t>
            </w:r>
          </w:p>
          <w:p w:rsidR="006F64E6" w:rsidRDefault="006F64E6" w:rsidP="004300C9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EDC7CF" wp14:editId="331730A2">
                  <wp:extent cx="4114800" cy="2257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Default="004300C9" w:rsidP="004300C9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0C9" w:rsidRP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C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300C9">
              <w:rPr>
                <w:rFonts w:ascii="Times New Roman" w:hAnsi="Times New Roman" w:cs="Times New Roman"/>
                <w:sz w:val="24"/>
                <w:szCs w:val="24"/>
              </w:rPr>
              <w:t xml:space="preserve"> Head.</w:t>
            </w:r>
          </w:p>
          <w:p w:rsidR="004300C9" w:rsidRPr="006F64E6" w:rsidRDefault="00C3312D" w:rsidP="004300C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B18800" wp14:editId="04BB36FA">
                  <wp:extent cx="4076700" cy="18954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300C9" w:rsidRDefault="00C3312D" w:rsidP="004300C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8D988" wp14:editId="28FDFF8A">
                  <wp:extent cx="4067175" cy="2114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00C9" w:rsidRDefault="00C3312D" w:rsidP="004300C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10F66" wp14:editId="61F893B8">
                  <wp:extent cx="4057650" cy="20478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P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00C9" w:rsidRPr="004300C9" w:rsidRDefault="00C3312D" w:rsidP="004300C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7E79E" wp14:editId="198D4FD9">
                  <wp:extent cx="4067175" cy="20193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300C9" w:rsidRDefault="00C3312D" w:rsidP="004300C9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CFB31" wp14:editId="077D6BF5">
                  <wp:extent cx="4038600" cy="1714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00C9" w:rsidRDefault="004300C9" w:rsidP="004300C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C3312D" w:rsidRPr="00C3312D" w:rsidRDefault="0062362D" w:rsidP="00C3312D">
            <w:pPr>
              <w:pStyle w:val="ListParagraph"/>
              <w:spacing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A351B8" wp14:editId="2182F722">
                  <wp:extent cx="4307305" cy="181659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520" cy="18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0C9" w:rsidRDefault="004300C9" w:rsidP="004300C9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62362D" w:rsidRDefault="0062362D" w:rsidP="0062362D">
            <w:pPr>
              <w:pStyle w:val="ListParagraph"/>
              <w:spacing w:after="160" w:line="36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F8D6C" wp14:editId="5EF1394E">
                  <wp:extent cx="4307305" cy="4931332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84" cy="493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4B5" w:rsidRDefault="005B24B5" w:rsidP="004300C9">
            <w:pPr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84F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5B24B5" w:rsidRDefault="005B24B5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A72DE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62362D" w:rsidRDefault="0062362D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Tag td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 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62D" w:rsidRDefault="0062362D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border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. Attribute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(border)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.  Attribute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sel. Attribute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13A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362D" w:rsidRDefault="0062362D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62D" w:rsidRDefault="0062362D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62D" w:rsidRDefault="0062362D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AA0" w:rsidRPr="00871BCF" w:rsidRDefault="00113AA0" w:rsidP="00871B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4B5" w:rsidRPr="009500AA" w:rsidRDefault="005B24B5" w:rsidP="004027D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5B24B5" w:rsidRPr="00D51195" w:rsidRDefault="005B24B5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5B24B5" w:rsidRPr="009500AA" w:rsidRDefault="005B24B5" w:rsidP="00744F5D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2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4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0F92526"/>
    <w:multiLevelType w:val="hybridMultilevel"/>
    <w:tmpl w:val="8F78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9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1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2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7"/>
  </w:num>
  <w:num w:numId="2">
    <w:abstractNumId w:val="1"/>
  </w:num>
  <w:num w:numId="3">
    <w:abstractNumId w:val="28"/>
  </w:num>
  <w:num w:numId="4">
    <w:abstractNumId w:val="36"/>
  </w:num>
  <w:num w:numId="5">
    <w:abstractNumId w:val="10"/>
  </w:num>
  <w:num w:numId="6">
    <w:abstractNumId w:val="6"/>
  </w:num>
  <w:num w:numId="7">
    <w:abstractNumId w:val="0"/>
  </w:num>
  <w:num w:numId="8">
    <w:abstractNumId w:val="33"/>
  </w:num>
  <w:num w:numId="9">
    <w:abstractNumId w:val="19"/>
  </w:num>
  <w:num w:numId="10">
    <w:abstractNumId w:val="30"/>
  </w:num>
  <w:num w:numId="11">
    <w:abstractNumId w:val="31"/>
  </w:num>
  <w:num w:numId="12">
    <w:abstractNumId w:val="21"/>
  </w:num>
  <w:num w:numId="13">
    <w:abstractNumId w:val="11"/>
  </w:num>
  <w:num w:numId="14">
    <w:abstractNumId w:val="26"/>
  </w:num>
  <w:num w:numId="15">
    <w:abstractNumId w:val="3"/>
  </w:num>
  <w:num w:numId="16">
    <w:abstractNumId w:val="35"/>
  </w:num>
  <w:num w:numId="17">
    <w:abstractNumId w:val="5"/>
  </w:num>
  <w:num w:numId="18">
    <w:abstractNumId w:val="13"/>
  </w:num>
  <w:num w:numId="19">
    <w:abstractNumId w:val="9"/>
  </w:num>
  <w:num w:numId="20">
    <w:abstractNumId w:val="25"/>
  </w:num>
  <w:num w:numId="21">
    <w:abstractNumId w:val="15"/>
  </w:num>
  <w:num w:numId="22">
    <w:abstractNumId w:val="20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8"/>
  </w:num>
  <w:num w:numId="28">
    <w:abstractNumId w:val="34"/>
  </w:num>
  <w:num w:numId="29">
    <w:abstractNumId w:val="17"/>
  </w:num>
  <w:num w:numId="30">
    <w:abstractNumId w:val="23"/>
  </w:num>
  <w:num w:numId="31">
    <w:abstractNumId w:val="18"/>
  </w:num>
  <w:num w:numId="32">
    <w:abstractNumId w:val="2"/>
  </w:num>
  <w:num w:numId="33">
    <w:abstractNumId w:val="14"/>
  </w:num>
  <w:num w:numId="34">
    <w:abstractNumId w:val="37"/>
  </w:num>
  <w:num w:numId="35">
    <w:abstractNumId w:val="29"/>
  </w:num>
  <w:num w:numId="36">
    <w:abstractNumId w:val="32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3CF"/>
    <w:rsid w:val="0016226F"/>
    <w:rsid w:val="00184257"/>
    <w:rsid w:val="00192851"/>
    <w:rsid w:val="00193382"/>
    <w:rsid w:val="00205FA0"/>
    <w:rsid w:val="00211B08"/>
    <w:rsid w:val="00213429"/>
    <w:rsid w:val="00213A1A"/>
    <w:rsid w:val="00226D61"/>
    <w:rsid w:val="002308C4"/>
    <w:rsid w:val="00281469"/>
    <w:rsid w:val="002A3B93"/>
    <w:rsid w:val="002D13FD"/>
    <w:rsid w:val="002D2C1F"/>
    <w:rsid w:val="002D7C3F"/>
    <w:rsid w:val="003076D8"/>
    <w:rsid w:val="003173D4"/>
    <w:rsid w:val="00322D9F"/>
    <w:rsid w:val="00331CA9"/>
    <w:rsid w:val="003376B6"/>
    <w:rsid w:val="003D0371"/>
    <w:rsid w:val="004027D3"/>
    <w:rsid w:val="004300C9"/>
    <w:rsid w:val="0043501F"/>
    <w:rsid w:val="00484A72"/>
    <w:rsid w:val="00505D29"/>
    <w:rsid w:val="00535730"/>
    <w:rsid w:val="00580DB0"/>
    <w:rsid w:val="00584F88"/>
    <w:rsid w:val="00585E28"/>
    <w:rsid w:val="005B24B5"/>
    <w:rsid w:val="006208D8"/>
    <w:rsid w:val="0062362D"/>
    <w:rsid w:val="00625D6A"/>
    <w:rsid w:val="006450BD"/>
    <w:rsid w:val="006A510F"/>
    <w:rsid w:val="006E3461"/>
    <w:rsid w:val="006E4394"/>
    <w:rsid w:val="006F64E6"/>
    <w:rsid w:val="006F754A"/>
    <w:rsid w:val="00731AD1"/>
    <w:rsid w:val="00732D09"/>
    <w:rsid w:val="007442F2"/>
    <w:rsid w:val="007471B7"/>
    <w:rsid w:val="00774083"/>
    <w:rsid w:val="007800B2"/>
    <w:rsid w:val="0078378C"/>
    <w:rsid w:val="007A043E"/>
    <w:rsid w:val="007E733E"/>
    <w:rsid w:val="007F1395"/>
    <w:rsid w:val="00822421"/>
    <w:rsid w:val="00832C12"/>
    <w:rsid w:val="00846958"/>
    <w:rsid w:val="008634B6"/>
    <w:rsid w:val="00871BCF"/>
    <w:rsid w:val="00943094"/>
    <w:rsid w:val="009500AA"/>
    <w:rsid w:val="00A167F1"/>
    <w:rsid w:val="00A54A93"/>
    <w:rsid w:val="00A72DE4"/>
    <w:rsid w:val="00AA3CEF"/>
    <w:rsid w:val="00AB2957"/>
    <w:rsid w:val="00AB6743"/>
    <w:rsid w:val="00B308AE"/>
    <w:rsid w:val="00B3315F"/>
    <w:rsid w:val="00B418D2"/>
    <w:rsid w:val="00B65A54"/>
    <w:rsid w:val="00BA1F35"/>
    <w:rsid w:val="00BC38D9"/>
    <w:rsid w:val="00BF5D42"/>
    <w:rsid w:val="00C3312D"/>
    <w:rsid w:val="00C3351F"/>
    <w:rsid w:val="00C71770"/>
    <w:rsid w:val="00CC6680"/>
    <w:rsid w:val="00CD4251"/>
    <w:rsid w:val="00CE798B"/>
    <w:rsid w:val="00D27E3E"/>
    <w:rsid w:val="00D51195"/>
    <w:rsid w:val="00D6604A"/>
    <w:rsid w:val="00E82EA7"/>
    <w:rsid w:val="00EA07F4"/>
    <w:rsid w:val="00ED6CC0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67</cp:revision>
  <cp:lastPrinted>2018-09-08T12:11:00Z</cp:lastPrinted>
  <dcterms:created xsi:type="dcterms:W3CDTF">2018-09-03T05:41:00Z</dcterms:created>
  <dcterms:modified xsi:type="dcterms:W3CDTF">2018-09-26T13:19:00Z</dcterms:modified>
</cp:coreProperties>
</file>