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E50ADB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8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E50ADB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CSS DASAR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E50ADB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CSS DASAR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5E1FF8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E173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1FF8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50ADB" w:rsidRDefault="00E50ADB" w:rsidP="00E50AD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</w:p>
          <w:p w:rsidR="00E50ADB" w:rsidRDefault="00E50ADB" w:rsidP="00E50AD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  <w:p w:rsidR="009E09B0" w:rsidRDefault="00E82EA7" w:rsidP="00E50AD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A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E50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AD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E50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ADB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="00E50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0AD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E50ADB">
              <w:rPr>
                <w:rFonts w:ascii="Times New Roman" w:hAnsi="Times New Roman" w:cs="Times New Roman"/>
                <w:sz w:val="24"/>
                <w:szCs w:val="24"/>
              </w:rPr>
              <w:t xml:space="preserve"> CSS</w:t>
            </w:r>
          </w:p>
          <w:p w:rsidR="002A3AC8" w:rsidRPr="009500AA" w:rsidRDefault="002A3AC8" w:rsidP="002A3AC8">
            <w:pPr>
              <w:pStyle w:val="ListParagraph"/>
              <w:spacing w:line="360" w:lineRule="auto"/>
              <w:ind w:left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D7054F" w:rsidRDefault="00E50ADB" w:rsidP="00D7054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Inline CSS</w:t>
            </w:r>
          </w:p>
          <w:p w:rsidR="00E50ADB" w:rsidRDefault="00E50ADB" w:rsidP="00E50ADB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E581C5" wp14:editId="5EB060AB">
                  <wp:extent cx="4285397" cy="2789469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397" cy="278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AC8" w:rsidRDefault="00E50ADB" w:rsidP="009E09B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CSS</w:t>
            </w:r>
          </w:p>
          <w:p w:rsidR="00E50ADB" w:rsidRPr="009E09B0" w:rsidRDefault="00E50ADB" w:rsidP="00E50ADB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7974F0" wp14:editId="6187D57B">
                  <wp:extent cx="5527344" cy="36004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885" cy="360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AC8" w:rsidRDefault="00E50ADB" w:rsidP="009E09B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External CSS</w:t>
            </w:r>
          </w:p>
          <w:p w:rsidR="007237F5" w:rsidRDefault="007237F5" w:rsidP="007237F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15B5AA" wp14:editId="62E6F666">
                  <wp:extent cx="4853055" cy="2142699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357" cy="215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7F5" w:rsidRDefault="007237F5" w:rsidP="007237F5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CSS</w:t>
            </w:r>
          </w:p>
          <w:p w:rsidR="007237F5" w:rsidRPr="009E09B0" w:rsidRDefault="00DB7ACC" w:rsidP="007237F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87975F" wp14:editId="59C6FC10">
                  <wp:extent cx="5219700" cy="1438764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511" cy="14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9B0" w:rsidRDefault="00E50ADB" w:rsidP="00983B0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CSS</w:t>
            </w:r>
          </w:p>
          <w:p w:rsidR="007237F5" w:rsidRDefault="007237F5" w:rsidP="007237F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C0E8E0" wp14:editId="20B2A4E8">
                  <wp:extent cx="4858603" cy="48822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071" cy="490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7F5" w:rsidRDefault="007237F5" w:rsidP="00983B0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File Layout CSS</w:t>
            </w:r>
          </w:p>
          <w:p w:rsidR="007237F5" w:rsidRDefault="007237F5" w:rsidP="007237F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D0F5C" wp14:editId="72F2DCF0">
                  <wp:extent cx="4447725" cy="5186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872" cy="518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7F5" w:rsidRDefault="007237F5" w:rsidP="007237F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12DCF2" wp14:editId="70B31BBC">
                  <wp:extent cx="4449171" cy="3750755"/>
                  <wp:effectExtent l="0" t="0" r="889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889" cy="375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7F5" w:rsidRDefault="007237F5" w:rsidP="007237F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ADB" w:rsidRDefault="00E50ADB" w:rsidP="00983B0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Layout Web News</w:t>
            </w:r>
          </w:p>
          <w:p w:rsidR="007237F5" w:rsidRDefault="007237F5" w:rsidP="007237F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3BE3C0" wp14:editId="6E9CF851">
                  <wp:extent cx="5404933" cy="565785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890" cy="567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7F5" w:rsidRDefault="007237F5" w:rsidP="007237F5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News CSS</w:t>
            </w:r>
          </w:p>
          <w:p w:rsidR="007237F5" w:rsidRDefault="007237F5" w:rsidP="007237F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EF24C7" wp14:editId="6F62A8C0">
                  <wp:extent cx="5410200" cy="30555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b="45860"/>
                          <a:stretch/>
                        </pic:blipFill>
                        <pic:spPr bwMode="auto">
                          <a:xfrm>
                            <a:off x="0" y="0"/>
                            <a:ext cx="5410200" cy="305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3B02" w:rsidRDefault="00983B02" w:rsidP="00983B0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  <w:p w:rsidR="003E56E8" w:rsidRDefault="00E50ADB" w:rsidP="003E56E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Inline CSS</w:t>
            </w:r>
          </w:p>
          <w:p w:rsidR="007237F5" w:rsidRDefault="00DB7ACC" w:rsidP="007237F5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F0D260" wp14:editId="4FC373D5">
                  <wp:extent cx="5585544" cy="2419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083" cy="24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ADB" w:rsidRDefault="00E50ADB" w:rsidP="003E56E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CSS</w:t>
            </w:r>
          </w:p>
          <w:p w:rsidR="007237F5" w:rsidRDefault="00DB7ACC" w:rsidP="007237F5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3F8CBF" wp14:editId="5907311C">
                  <wp:extent cx="5656119" cy="262890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710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ADB" w:rsidRDefault="00E50ADB" w:rsidP="003E56E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CSS</w:t>
            </w:r>
          </w:p>
          <w:p w:rsidR="007237F5" w:rsidRDefault="00DB7ACC" w:rsidP="007237F5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F3E215" wp14:editId="3E34EA1D">
                  <wp:extent cx="5726432" cy="262890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884" cy="263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ACC" w:rsidRDefault="00DB7ACC" w:rsidP="00DB7ACC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ACC" w:rsidRDefault="00DB7ACC" w:rsidP="00DB7ACC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ADB" w:rsidRDefault="00E50ADB" w:rsidP="003E56E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Layout CSS</w:t>
            </w:r>
          </w:p>
          <w:p w:rsidR="007237F5" w:rsidRDefault="00DB7ACC" w:rsidP="007237F5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063401" wp14:editId="7C05B931">
                  <wp:extent cx="5715000" cy="4107351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953" cy="411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ADB" w:rsidRDefault="00E50ADB" w:rsidP="003E56E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 Web News</w:t>
            </w:r>
          </w:p>
          <w:p w:rsidR="00E50ADB" w:rsidRPr="00D7054F" w:rsidRDefault="00DB7ACC" w:rsidP="007C7B2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9E7ACD" wp14:editId="14D9B077">
                  <wp:extent cx="5334000" cy="47099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698" cy="471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ACC" w:rsidRDefault="00DB7ACC" w:rsidP="00DB7ACC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1FE3" w:rsidRDefault="00E82EA7" w:rsidP="00971F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971FE3" w:rsidRPr="006E1735" w:rsidRDefault="00971FE3" w:rsidP="006E1735">
            <w:pPr>
              <w:pStyle w:val="ListParagraph"/>
              <w:spacing w:line="360" w:lineRule="auto"/>
              <w:ind w:left="311" w:firstLine="8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(1) I</w:t>
            </w:r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nternal 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CSS yang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tag &lt;style&gt;.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Intarnal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CSS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sebutan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Embeded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CSS.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 </w:t>
            </w:r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Inline CSS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CSS yang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HTML.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style, di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sana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inline CSS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proofErr w:type="gram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E17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E1735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="006E173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ksternal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CSS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CSS yang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terpisah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HTML.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CSS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disebuah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berekstensi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97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E1735" w:rsidRDefault="006E1735" w:rsidP="006E1735">
            <w:pPr>
              <w:pStyle w:val="ListParagraph"/>
              <w:spacing w:line="360" w:lineRule="auto"/>
              <w:ind w:left="311" w:firstLine="8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Properti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float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box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mengapung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(float)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Properti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margin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971FE3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margin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, margin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‘margin-top’, margin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di CSS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‘margin-bottom’, ‘margin-left’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element,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‘margin-right’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="00971FE3" w:rsidRPr="00971F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property p</w:t>
            </w:r>
            <w:r w:rsidRPr="006E1735">
              <w:rPr>
                <w:rFonts w:ascii="Times New Roman" w:hAnsi="Times New Roman" w:cs="Times New Roman"/>
                <w:sz w:val="24"/>
                <w:szCs w:val="24"/>
              </w:rPr>
              <w:t xml:space="preserve">adding </w:t>
            </w:r>
            <w:proofErr w:type="spellStart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E17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1FE3" w:rsidRDefault="00971FE3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Default="006E1735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Default="006E1735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Default="006E1735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Default="006E1735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Pr="00983B02" w:rsidRDefault="00983B02" w:rsidP="00983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D93" w:rsidRDefault="00CC2D93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Default="006E1735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735" w:rsidRPr="00CC2D93" w:rsidRDefault="006E1735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8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0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2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5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7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0F92526"/>
    <w:multiLevelType w:val="hybridMultilevel"/>
    <w:tmpl w:val="85546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460E10">
      <w:start w:val="1"/>
      <w:numFmt w:val="decimal"/>
      <w:lvlText w:val="%2."/>
      <w:lvlJc w:val="left"/>
      <w:pPr>
        <w:ind w:left="184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2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3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4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5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0"/>
  </w:num>
  <w:num w:numId="2">
    <w:abstractNumId w:val="1"/>
  </w:num>
  <w:num w:numId="3">
    <w:abstractNumId w:val="31"/>
  </w:num>
  <w:num w:numId="4">
    <w:abstractNumId w:val="39"/>
  </w:num>
  <w:num w:numId="5">
    <w:abstractNumId w:val="13"/>
  </w:num>
  <w:num w:numId="6">
    <w:abstractNumId w:val="7"/>
  </w:num>
  <w:num w:numId="7">
    <w:abstractNumId w:val="0"/>
  </w:num>
  <w:num w:numId="8">
    <w:abstractNumId w:val="36"/>
  </w:num>
  <w:num w:numId="9">
    <w:abstractNumId w:val="22"/>
  </w:num>
  <w:num w:numId="10">
    <w:abstractNumId w:val="33"/>
  </w:num>
  <w:num w:numId="11">
    <w:abstractNumId w:val="34"/>
  </w:num>
  <w:num w:numId="12">
    <w:abstractNumId w:val="24"/>
  </w:num>
  <w:num w:numId="13">
    <w:abstractNumId w:val="14"/>
  </w:num>
  <w:num w:numId="14">
    <w:abstractNumId w:val="29"/>
  </w:num>
  <w:num w:numId="15">
    <w:abstractNumId w:val="3"/>
  </w:num>
  <w:num w:numId="16">
    <w:abstractNumId w:val="38"/>
  </w:num>
  <w:num w:numId="17">
    <w:abstractNumId w:val="6"/>
  </w:num>
  <w:num w:numId="18">
    <w:abstractNumId w:val="16"/>
  </w:num>
  <w:num w:numId="19">
    <w:abstractNumId w:val="11"/>
  </w:num>
  <w:num w:numId="20">
    <w:abstractNumId w:val="28"/>
  </w:num>
  <w:num w:numId="21">
    <w:abstractNumId w:val="18"/>
  </w:num>
  <w:num w:numId="22">
    <w:abstractNumId w:val="23"/>
  </w:num>
  <w:num w:numId="23">
    <w:abstractNumId w:val="8"/>
  </w:num>
  <w:num w:numId="24">
    <w:abstractNumId w:val="27"/>
  </w:num>
  <w:num w:numId="25">
    <w:abstractNumId w:val="19"/>
  </w:num>
  <w:num w:numId="26">
    <w:abstractNumId w:val="25"/>
  </w:num>
  <w:num w:numId="27">
    <w:abstractNumId w:val="41"/>
  </w:num>
  <w:num w:numId="28">
    <w:abstractNumId w:val="37"/>
  </w:num>
  <w:num w:numId="29">
    <w:abstractNumId w:val="20"/>
  </w:num>
  <w:num w:numId="30">
    <w:abstractNumId w:val="26"/>
  </w:num>
  <w:num w:numId="31">
    <w:abstractNumId w:val="21"/>
  </w:num>
  <w:num w:numId="32">
    <w:abstractNumId w:val="2"/>
  </w:num>
  <w:num w:numId="33">
    <w:abstractNumId w:val="17"/>
  </w:num>
  <w:num w:numId="34">
    <w:abstractNumId w:val="40"/>
  </w:num>
  <w:num w:numId="35">
    <w:abstractNumId w:val="32"/>
  </w:num>
  <w:num w:numId="36">
    <w:abstractNumId w:val="35"/>
  </w:num>
  <w:num w:numId="37">
    <w:abstractNumId w:val="4"/>
  </w:num>
  <w:num w:numId="38">
    <w:abstractNumId w:val="15"/>
  </w:num>
  <w:num w:numId="39">
    <w:abstractNumId w:val="10"/>
  </w:num>
  <w:num w:numId="40">
    <w:abstractNumId w:val="9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3CF"/>
    <w:rsid w:val="0016226F"/>
    <w:rsid w:val="001722E0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81469"/>
    <w:rsid w:val="002A3AC8"/>
    <w:rsid w:val="002A3B93"/>
    <w:rsid w:val="002D13FD"/>
    <w:rsid w:val="002D2C1F"/>
    <w:rsid w:val="002D7C3F"/>
    <w:rsid w:val="003076D8"/>
    <w:rsid w:val="003173D4"/>
    <w:rsid w:val="00322D9F"/>
    <w:rsid w:val="00331CA9"/>
    <w:rsid w:val="003376B6"/>
    <w:rsid w:val="00350A42"/>
    <w:rsid w:val="003A7AD1"/>
    <w:rsid w:val="003D0371"/>
    <w:rsid w:val="003E56E8"/>
    <w:rsid w:val="004027D3"/>
    <w:rsid w:val="004300C9"/>
    <w:rsid w:val="0043501F"/>
    <w:rsid w:val="00484A72"/>
    <w:rsid w:val="004E35D0"/>
    <w:rsid w:val="00505D29"/>
    <w:rsid w:val="00535730"/>
    <w:rsid w:val="00580DB0"/>
    <w:rsid w:val="00584F88"/>
    <w:rsid w:val="00585E28"/>
    <w:rsid w:val="005B24B5"/>
    <w:rsid w:val="005E1FF8"/>
    <w:rsid w:val="006208D8"/>
    <w:rsid w:val="0062362D"/>
    <w:rsid w:val="00625D6A"/>
    <w:rsid w:val="006450BD"/>
    <w:rsid w:val="006A510F"/>
    <w:rsid w:val="006E1735"/>
    <w:rsid w:val="006E3461"/>
    <w:rsid w:val="006E4394"/>
    <w:rsid w:val="006F64E6"/>
    <w:rsid w:val="006F754A"/>
    <w:rsid w:val="007112A4"/>
    <w:rsid w:val="007237F5"/>
    <w:rsid w:val="00731AD1"/>
    <w:rsid w:val="00732D09"/>
    <w:rsid w:val="007442F2"/>
    <w:rsid w:val="00746FDE"/>
    <w:rsid w:val="007471B7"/>
    <w:rsid w:val="00774083"/>
    <w:rsid w:val="007800B2"/>
    <w:rsid w:val="0078378C"/>
    <w:rsid w:val="007A043E"/>
    <w:rsid w:val="007B6362"/>
    <w:rsid w:val="007C7B23"/>
    <w:rsid w:val="007E733E"/>
    <w:rsid w:val="007F1395"/>
    <w:rsid w:val="00822421"/>
    <w:rsid w:val="00832C12"/>
    <w:rsid w:val="00846958"/>
    <w:rsid w:val="008634B6"/>
    <w:rsid w:val="00871BCF"/>
    <w:rsid w:val="0092645B"/>
    <w:rsid w:val="00943094"/>
    <w:rsid w:val="009500AA"/>
    <w:rsid w:val="0096284E"/>
    <w:rsid w:val="00971FE3"/>
    <w:rsid w:val="00983B02"/>
    <w:rsid w:val="009846E8"/>
    <w:rsid w:val="009E09B0"/>
    <w:rsid w:val="00A167F1"/>
    <w:rsid w:val="00A54A93"/>
    <w:rsid w:val="00A72DE4"/>
    <w:rsid w:val="00AA3CEF"/>
    <w:rsid w:val="00AB2957"/>
    <w:rsid w:val="00AB6743"/>
    <w:rsid w:val="00B10551"/>
    <w:rsid w:val="00B308AE"/>
    <w:rsid w:val="00B3315F"/>
    <w:rsid w:val="00B418D2"/>
    <w:rsid w:val="00B65A54"/>
    <w:rsid w:val="00BA1F35"/>
    <w:rsid w:val="00BC38D9"/>
    <w:rsid w:val="00BF5D42"/>
    <w:rsid w:val="00C3312D"/>
    <w:rsid w:val="00C3351F"/>
    <w:rsid w:val="00C71770"/>
    <w:rsid w:val="00CC2D93"/>
    <w:rsid w:val="00CC6680"/>
    <w:rsid w:val="00CD4251"/>
    <w:rsid w:val="00CE798B"/>
    <w:rsid w:val="00D27E3E"/>
    <w:rsid w:val="00D51195"/>
    <w:rsid w:val="00D6604A"/>
    <w:rsid w:val="00D7054F"/>
    <w:rsid w:val="00DB7ACC"/>
    <w:rsid w:val="00E144E5"/>
    <w:rsid w:val="00E50ADB"/>
    <w:rsid w:val="00E82EA7"/>
    <w:rsid w:val="00EA07F4"/>
    <w:rsid w:val="00ED6CC0"/>
    <w:rsid w:val="00F125FF"/>
    <w:rsid w:val="00F52F35"/>
    <w:rsid w:val="00F6431D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ismail - [2010]</cp:lastModifiedBy>
  <cp:revision>82</cp:revision>
  <cp:lastPrinted>2018-10-16T14:53:00Z</cp:lastPrinted>
  <dcterms:created xsi:type="dcterms:W3CDTF">2018-09-03T05:41:00Z</dcterms:created>
  <dcterms:modified xsi:type="dcterms:W3CDTF">2018-10-31T12:54:00Z</dcterms:modified>
</cp:coreProperties>
</file>