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3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884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Symmetric and Asymmetric hashing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Symmetric and A</w:t>
      </w:r>
      <w:r>
        <w:rPr/>
        <w:t>s</w:t>
      </w:r>
      <w:r>
        <w:rPr/>
        <w:t xml:space="preserve">ymmetric hashing algorithm </w:t>
      </w:r>
      <w:r>
        <w:rPr/>
        <w:t>are different based on the key it 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Symmetric </w:t>
      </w:r>
      <w:r>
        <w:rPr/>
        <w:t xml:space="preserve">encryption use same same key to encrypt and decrypt the plane text , where as   </w:t>
      </w:r>
      <w:r>
        <w:rPr/>
        <w:t xml:space="preserve">Asymmetric </w:t>
      </w:r>
      <w:r>
        <w:rPr/>
        <w:t>encyption use the public and private key to encrypt and decrypt the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AES (</w:t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4"/>
        </w:rPr>
        <w:t>Advanced Encryption Standard</w:t>
      </w:r>
      <w:r>
        <w:rPr/>
        <w:t xml:space="preserve">) – Most commonly and widely used symmetric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block cipher algorithm.</w: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RSA (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3C4043"/>
          <w:spacing w:val="0"/>
          <w:sz w:val="21"/>
        </w:rPr>
        <w:t>Rivest–Shamir–Adleman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)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 </w:t>
      </w:r>
      <w:r>
        <w:rPr/>
        <w:t xml:space="preserve"> -  This is also widely used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implement AES/RSA , required API are with Java securiy plackage. So no </w:t>
      </w:r>
      <w:r>
        <w:rPr/>
        <w:t>external dependency.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Usecase: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One way hash: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Spring Supports major hashing algorithm available in Spring Security package </w:t>
      </w:r>
      <w:r>
        <w:rPr>
          <w:rFonts w:ascii="dejavu sans;Arial;Helvetica;sans-serif" w:hAnsi="dejavu sans;Arial;Helvetica;sans-serif"/>
          <w:b w:val="false"/>
          <w:i w:val="false"/>
          <w:caps w:val="false"/>
          <w:smallCaps w:val="false"/>
          <w:color w:val="353833"/>
          <w:spacing w:val="0"/>
          <w:sz w:val="21"/>
        </w:rPr>
        <w:t>org.springframework.security.*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</w:t>
      </w:r>
      <w:r>
        <w:rPr/>
        <w:t xml:space="preserve"> case: </w:t>
      </w:r>
    </w:p>
    <w:p>
      <w:pPr>
        <w:pStyle w:val="Normal"/>
        <w:rPr/>
      </w:pPr>
      <w:r>
        <w:rPr/>
        <w:t xml:space="preserve">We store the confidential information in database in hashed form. User to validate it’s input information hashed by the same algorithm and compare it to the already stored hashed value.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Example: We store user log-in password in database by hashing it. Everytime user login to the system, first his/her password is hashed and then compired with the dabase stored value.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Spring suppot MD5, SHA , Bcrypt and other strong hashing algoriths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https://howtodoinjava.com/security/how-to-generate-secure-password-hash-md5-sha-pbkdf2-bcrypt-examples/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dejavu sans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howtodoinjava.com/security/how-to-generate-secure-password-hash-md5-sha-pbkdf2-bcrypt-example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176</Words>
  <Characters>1058</Characters>
  <CharactersWithSpaces>1231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2020-04-12T13:44:21Z</dcterms:created>
  <dc:creator/>
  <dc:description/>
  <dc:language>en-IN</dc:language>
  <cp:lastModifiedBy/>
  <dcterms:modified xsi:type="dcterms:W3CDTF">2020-04-12T16:17:17Z</dcterms:modified>
  <cp:revision>4</cp:revision>
  <dc:subject/>
  <dc:title/>
</cp:coreProperties>
</file>