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1877"/>
        <w:gridCol w:w="236"/>
        <w:gridCol w:w="899"/>
        <w:gridCol w:w="2627"/>
        <w:gridCol w:w="5418"/>
        <w:gridCol w:w="78"/>
      </w:tblGrid>
      <w:tr w:rsidR="00302093" w:rsidRPr="004434F8" w14:paraId="101ACD82" w14:textId="6748B298" w:rsidTr="002B3AAE">
        <w:trPr>
          <w:gridAfter w:val="1"/>
          <w:wAfter w:w="78" w:type="dxa"/>
          <w:trHeight w:val="132"/>
        </w:trPr>
        <w:tc>
          <w:tcPr>
            <w:tcW w:w="1877" w:type="dxa"/>
            <w:shd w:val="clear" w:color="auto" w:fill="A8D08D" w:themeFill="accent6" w:themeFillTint="99"/>
            <w:vAlign w:val="center"/>
          </w:tcPr>
          <w:p w14:paraId="5263DB82" w14:textId="21D123CC" w:rsidR="00B52A83" w:rsidRPr="004434F8" w:rsidRDefault="00B52A83" w:rsidP="002E7CBB">
            <w:pPr>
              <w:spacing w:line="0" w:lineRule="atLeast"/>
              <w:jc w:val="right"/>
              <w:rPr>
                <w:rFonts w:ascii="等线" w:eastAsia="等线" w:hAnsi="等线"/>
                <w:b/>
              </w:rPr>
            </w:pPr>
          </w:p>
        </w:tc>
        <w:tc>
          <w:tcPr>
            <w:tcW w:w="3762" w:type="dxa"/>
            <w:gridSpan w:val="3"/>
            <w:vMerge w:val="restart"/>
          </w:tcPr>
          <w:p w14:paraId="284F485F" w14:textId="45B9AFB1" w:rsidR="00B52A83" w:rsidRPr="007B6FD2" w:rsidRDefault="00A053BC" w:rsidP="007B6FD2">
            <w:pPr>
              <w:spacing w:before="163" w:line="0" w:lineRule="atLeast"/>
              <w:ind w:leftChars="36" w:left="86" w:firstLineChars="100" w:firstLine="520"/>
              <w:rPr>
                <w:rFonts w:ascii="等线" w:eastAsia="等线" w:hAnsi="等线"/>
                <w:b/>
                <w:color w:val="595959" w:themeColor="text1" w:themeTint="A6"/>
                <w:sz w:val="52"/>
                <w:szCs w:val="52"/>
              </w:rPr>
            </w:pPr>
            <w:r w:rsidRPr="007B6FD2">
              <w:rPr>
                <w:rFonts w:ascii="等线" w:eastAsia="等线" w:hAnsi="等线" w:hint="eastAsia"/>
                <w:b/>
                <w:color w:val="595959" w:themeColor="text1" w:themeTint="A6"/>
                <w:sz w:val="52"/>
                <w:szCs w:val="52"/>
              </w:rPr>
              <w:t>焦贵彬</w:t>
            </w:r>
          </w:p>
          <w:p w14:paraId="5BE8E15E" w14:textId="7D03FF2C" w:rsidR="00115DA3" w:rsidRPr="004434F8" w:rsidRDefault="00B52A83" w:rsidP="007B6FD2">
            <w:pPr>
              <w:spacing w:line="0" w:lineRule="atLeast"/>
              <w:ind w:leftChars="36" w:left="86" w:firstLineChars="200" w:firstLine="440"/>
              <w:rPr>
                <w:rFonts w:ascii="等线" w:eastAsia="等线" w:hAnsi="等线"/>
                <w:b/>
              </w:rPr>
            </w:pPr>
            <w:r w:rsidRPr="004434F8">
              <w:rPr>
                <w:rFonts w:ascii="等线" w:eastAsia="等线" w:hAnsi="等线" w:cs="Tahoma"/>
                <w:b/>
                <w:bCs/>
                <w:color w:val="93C47D"/>
                <w:sz w:val="22"/>
                <w:szCs w:val="22"/>
              </w:rPr>
              <w:t>应聘</w:t>
            </w:r>
            <w:r w:rsidR="00A053BC" w:rsidRPr="004434F8">
              <w:rPr>
                <w:rFonts w:ascii="等线" w:eastAsia="等线" w:hAnsi="等线" w:cs="Tahoma" w:hint="eastAsia"/>
                <w:b/>
                <w:bCs/>
                <w:color w:val="93C47D"/>
                <w:sz w:val="22"/>
                <w:szCs w:val="22"/>
              </w:rPr>
              <w:t xml:space="preserve"> </w:t>
            </w:r>
            <w:r w:rsidRPr="004434F8">
              <w:rPr>
                <w:rFonts w:ascii="等线" w:eastAsia="等线" w:hAnsi="等线" w:cs="Tahoma"/>
                <w:b/>
                <w:bCs/>
                <w:color w:val="93C47D"/>
                <w:sz w:val="22"/>
                <w:szCs w:val="22"/>
              </w:rPr>
              <w:t>:</w:t>
            </w:r>
            <w:r w:rsidR="00A053BC" w:rsidRPr="004434F8">
              <w:rPr>
                <w:rFonts w:ascii="等线" w:eastAsia="等线" w:hAnsi="等线" w:cs="Tahoma"/>
                <w:b/>
                <w:bCs/>
                <w:color w:val="93C47D"/>
                <w:sz w:val="22"/>
                <w:szCs w:val="22"/>
              </w:rPr>
              <w:t xml:space="preserve"> </w:t>
            </w:r>
            <w:r w:rsidR="00A053BC" w:rsidRPr="004434F8">
              <w:rPr>
                <w:rFonts w:ascii="等线" w:eastAsia="等线" w:hAnsi="等线" w:cs="Tahoma" w:hint="eastAsia"/>
                <w:b/>
                <w:bCs/>
                <w:color w:val="93C47D"/>
                <w:sz w:val="22"/>
                <w:szCs w:val="22"/>
              </w:rPr>
              <w:t>web前端实习生</w:t>
            </w:r>
          </w:p>
        </w:tc>
        <w:tc>
          <w:tcPr>
            <w:tcW w:w="5418" w:type="dxa"/>
            <w:vMerge w:val="restart"/>
          </w:tcPr>
          <w:p w14:paraId="26A08C13" w14:textId="77777777" w:rsidR="007B6FD2" w:rsidRPr="006B1048" w:rsidRDefault="007B6FD2" w:rsidP="000C10AA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</w:pPr>
          </w:p>
          <w:p w14:paraId="441C19E1" w14:textId="45E03BCB" w:rsidR="009F6B6F" w:rsidRPr="006B1048" w:rsidRDefault="009F6B6F" w:rsidP="000C10AA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</w:pP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手</w:t>
            </w:r>
            <w:r w:rsidR="00DA73A6"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 xml:space="preserve"> </w:t>
            </w: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机</w:t>
            </w:r>
            <w:r w:rsidR="00FD5A38" w:rsidRPr="006B1048">
              <w:rPr>
                <w:rFonts w:ascii="等线" w:eastAsia="等线" w:hAnsi="等线" w:cs="Tahoma" w:hint="eastAsia"/>
                <w:b/>
                <w:bCs/>
                <w:color w:val="999999"/>
                <w:sz w:val="21"/>
                <w:szCs w:val="21"/>
              </w:rPr>
              <w:t>：</w:t>
            </w:r>
            <w:r w:rsidR="00A053BC" w:rsidRPr="006B1048">
              <w:rPr>
                <w:rFonts w:ascii="等线" w:eastAsia="等线" w:hAnsi="等线" w:cs="Tahoma" w:hint="eastAsia"/>
                <w:b/>
                <w:bCs/>
                <w:color w:val="999999"/>
                <w:sz w:val="21"/>
                <w:szCs w:val="21"/>
              </w:rPr>
              <w:t>18883990913</w:t>
            </w:r>
          </w:p>
          <w:p w14:paraId="3F3D0DDB" w14:textId="2EE11E88" w:rsidR="009F6B6F" w:rsidRPr="006B1048" w:rsidRDefault="009F6B6F" w:rsidP="000C10AA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</w:pP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邮</w:t>
            </w:r>
            <w:r w:rsidR="00DA73A6"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 xml:space="preserve"> </w:t>
            </w: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箱</w:t>
            </w:r>
            <w:r w:rsidR="00FD5A38" w:rsidRPr="006B1048">
              <w:rPr>
                <w:rFonts w:ascii="等线" w:eastAsia="等线" w:hAnsi="等线" w:cs="Tahoma" w:hint="eastAsia"/>
                <w:b/>
                <w:bCs/>
                <w:color w:val="999999"/>
                <w:sz w:val="21"/>
                <w:szCs w:val="21"/>
              </w:rPr>
              <w:t>：</w:t>
            </w:r>
            <w:r w:rsidR="00A053BC" w:rsidRPr="006B1048">
              <w:rPr>
                <w:rFonts w:ascii="等线" w:eastAsia="等线" w:hAnsi="等线" w:cs="Tahoma" w:hint="eastAsia"/>
                <w:b/>
                <w:bCs/>
                <w:color w:val="999999"/>
                <w:sz w:val="21"/>
                <w:szCs w:val="21"/>
              </w:rPr>
              <w:t>guibinjiao</w:t>
            </w:r>
            <w:r w:rsidR="00A053BC"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@gmail.com</w:t>
            </w:r>
          </w:p>
          <w:p w14:paraId="13D5971A" w14:textId="301F3F50" w:rsidR="00A053BC" w:rsidRPr="006B1048" w:rsidRDefault="00A053BC" w:rsidP="00A053BC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</w:pP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G</w:t>
            </w:r>
            <w:r w:rsidRPr="006B1048">
              <w:rPr>
                <w:rFonts w:ascii="等线" w:eastAsia="等线" w:hAnsi="等线" w:cs="Tahoma" w:hint="eastAsia"/>
                <w:b/>
                <w:bCs/>
                <w:color w:val="999999"/>
                <w:sz w:val="21"/>
                <w:szCs w:val="21"/>
              </w:rPr>
              <w:t>ithub</w:t>
            </w:r>
            <w:r w:rsidR="00FD5A38"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 xml:space="preserve"> </w:t>
            </w:r>
            <w:r w:rsidRPr="006B1048">
              <w:rPr>
                <w:rFonts w:ascii="等线" w:eastAsia="等线" w:hAnsi="等线" w:cs="Tahoma" w:hint="eastAsia"/>
                <w:b/>
                <w:bCs/>
                <w:color w:val="999999"/>
                <w:sz w:val="21"/>
                <w:szCs w:val="21"/>
              </w:rPr>
              <w:t>:</w:t>
            </w: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 xml:space="preserve"> </w:t>
            </w:r>
            <w:hyperlink r:id="rId8" w:history="1">
              <w:r w:rsidRPr="006B1048">
                <w:rPr>
                  <w:rFonts w:ascii="等线" w:eastAsia="等线" w:hAnsi="等线" w:cs="Tahoma"/>
                  <w:b/>
                  <w:bCs/>
                  <w:color w:val="999999"/>
                  <w:sz w:val="21"/>
                  <w:szCs w:val="21"/>
                </w:rPr>
                <w:t>https://github.com/cqupt-yifanwu</w:t>
              </w:r>
            </w:hyperlink>
          </w:p>
          <w:p w14:paraId="1AF79565" w14:textId="3404F41A" w:rsidR="009F6B6F" w:rsidRPr="006B1048" w:rsidRDefault="00A053BC" w:rsidP="00A053BC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</w:pP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Blog</w:t>
            </w:r>
            <w:r w:rsidR="00FD5A38"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 xml:space="preserve"> </w:t>
            </w: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:</w:t>
            </w:r>
            <w:r w:rsidR="00FD5A38"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 xml:space="preserve"> </w:t>
            </w:r>
            <w:hyperlink r:id="rId9" w:history="1">
              <w:r w:rsidR="00A52872" w:rsidRPr="006B1048">
                <w:rPr>
                  <w:rFonts w:ascii="等线" w:eastAsia="等线" w:hAnsi="等线" w:cs="Tahoma"/>
                  <w:b/>
                  <w:bCs/>
                  <w:color w:val="999999"/>
                  <w:sz w:val="21"/>
                  <w:szCs w:val="21"/>
                </w:rPr>
                <w:t>http://www.cnblogs.com/nanshanlaoyao</w:t>
              </w:r>
            </w:hyperlink>
          </w:p>
          <w:p w14:paraId="6AF862E2" w14:textId="6B29729F" w:rsidR="00A52872" w:rsidRPr="006B1048" w:rsidRDefault="00A52872" w:rsidP="00A053BC">
            <w:pPr>
              <w:spacing w:line="0" w:lineRule="atLeast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302093" w:rsidRPr="004434F8" w14:paraId="2B352B50" w14:textId="3F4BD36E" w:rsidTr="002B3AAE">
        <w:trPr>
          <w:gridAfter w:val="1"/>
          <w:wAfter w:w="78" w:type="dxa"/>
          <w:trHeight w:val="722"/>
        </w:trPr>
        <w:tc>
          <w:tcPr>
            <w:tcW w:w="1877" w:type="dxa"/>
            <w:shd w:val="clear" w:color="auto" w:fill="85B561"/>
            <w:vAlign w:val="center"/>
          </w:tcPr>
          <w:p w14:paraId="220BD6E6" w14:textId="52971AAC" w:rsidR="00B52A83" w:rsidRPr="004434F8" w:rsidRDefault="00A053BC" w:rsidP="00A053BC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 w:rsidRPr="004434F8"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 xml:space="preserve">基本信息 </w:t>
            </w:r>
          </w:p>
        </w:tc>
        <w:tc>
          <w:tcPr>
            <w:tcW w:w="3762" w:type="dxa"/>
            <w:gridSpan w:val="3"/>
            <w:vMerge/>
          </w:tcPr>
          <w:p w14:paraId="53ACE760" w14:textId="77777777" w:rsidR="00B52A83" w:rsidRPr="004434F8" w:rsidRDefault="00B52A83" w:rsidP="002E7CBB">
            <w:pPr>
              <w:spacing w:line="0" w:lineRule="atLeast"/>
              <w:rPr>
                <w:rFonts w:ascii="等线" w:eastAsia="等线" w:hAnsi="等线"/>
              </w:rPr>
            </w:pPr>
          </w:p>
        </w:tc>
        <w:tc>
          <w:tcPr>
            <w:tcW w:w="5418" w:type="dxa"/>
            <w:vMerge/>
          </w:tcPr>
          <w:p w14:paraId="5AFAEC50" w14:textId="77777777" w:rsidR="00B52A83" w:rsidRPr="004434F8" w:rsidRDefault="00B52A83" w:rsidP="002E7CBB">
            <w:pPr>
              <w:spacing w:line="0" w:lineRule="atLeast"/>
              <w:rPr>
                <w:rFonts w:ascii="等线" w:eastAsia="等线" w:hAnsi="等线"/>
              </w:rPr>
            </w:pPr>
          </w:p>
        </w:tc>
      </w:tr>
      <w:tr w:rsidR="00302093" w:rsidRPr="004434F8" w14:paraId="3465B1B0" w14:textId="29905619" w:rsidTr="002B3AAE">
        <w:trPr>
          <w:gridAfter w:val="1"/>
          <w:wAfter w:w="78" w:type="dxa"/>
          <w:trHeight w:val="482"/>
        </w:trPr>
        <w:tc>
          <w:tcPr>
            <w:tcW w:w="1877" w:type="dxa"/>
            <w:shd w:val="clear" w:color="auto" w:fill="C5E0B3" w:themeFill="accent6" w:themeFillTint="66"/>
            <w:vAlign w:val="center"/>
          </w:tcPr>
          <w:p w14:paraId="6AC7E589" w14:textId="212BD3A0" w:rsidR="00B52A83" w:rsidRPr="004434F8" w:rsidRDefault="00B52A83" w:rsidP="004434F8">
            <w:pPr>
              <w:spacing w:line="0" w:lineRule="atLeast"/>
              <w:ind w:right="960"/>
              <w:rPr>
                <w:rFonts w:ascii="等线" w:eastAsia="等线" w:hAnsi="等线"/>
                <w:b/>
              </w:rPr>
            </w:pPr>
          </w:p>
        </w:tc>
        <w:tc>
          <w:tcPr>
            <w:tcW w:w="3762" w:type="dxa"/>
            <w:gridSpan w:val="3"/>
            <w:vMerge/>
          </w:tcPr>
          <w:p w14:paraId="11BDAB6A" w14:textId="77777777" w:rsidR="00B52A83" w:rsidRPr="004434F8" w:rsidRDefault="00B52A83" w:rsidP="002E7CBB">
            <w:pPr>
              <w:spacing w:line="0" w:lineRule="atLeast"/>
              <w:rPr>
                <w:rFonts w:ascii="等线" w:eastAsia="等线" w:hAnsi="等线"/>
              </w:rPr>
            </w:pPr>
          </w:p>
        </w:tc>
        <w:tc>
          <w:tcPr>
            <w:tcW w:w="5418" w:type="dxa"/>
            <w:vMerge/>
          </w:tcPr>
          <w:p w14:paraId="2143C0E5" w14:textId="77777777" w:rsidR="00B52A83" w:rsidRPr="004434F8" w:rsidRDefault="00B52A83" w:rsidP="002E7CBB">
            <w:pPr>
              <w:spacing w:line="0" w:lineRule="atLeast"/>
              <w:rPr>
                <w:rFonts w:ascii="等线" w:eastAsia="等线" w:hAnsi="等线"/>
              </w:rPr>
            </w:pPr>
          </w:p>
        </w:tc>
      </w:tr>
      <w:tr w:rsidR="00A27911" w:rsidRPr="004434F8" w14:paraId="6F4AA8EE" w14:textId="18D1779C" w:rsidTr="002B3AAE">
        <w:trPr>
          <w:gridAfter w:val="1"/>
          <w:wAfter w:w="78" w:type="dxa"/>
          <w:trHeight w:val="783"/>
        </w:trPr>
        <w:tc>
          <w:tcPr>
            <w:tcW w:w="1877" w:type="dxa"/>
            <w:shd w:val="clear" w:color="auto" w:fill="85B561"/>
            <w:vAlign w:val="center"/>
          </w:tcPr>
          <w:p w14:paraId="31CB62F2" w14:textId="14FBAB25" w:rsidR="00A27911" w:rsidRPr="004434F8" w:rsidRDefault="00115DA3" w:rsidP="002E7CBB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 w:rsidRPr="004434F8"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>技能清单</w:t>
            </w:r>
          </w:p>
        </w:tc>
        <w:tc>
          <w:tcPr>
            <w:tcW w:w="9180" w:type="dxa"/>
            <w:gridSpan w:val="4"/>
            <w:vMerge w:val="restart"/>
          </w:tcPr>
          <w:p w14:paraId="5290866C" w14:textId="061AE1FB" w:rsidR="00115DA3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4434F8">
              <w:rPr>
                <w:rFonts w:ascii="等线" w:eastAsia="等线" w:hAnsi="等线" w:hint="eastAsia"/>
                <w:color w:val="767171" w:themeColor="background2" w:themeShade="80"/>
              </w:rPr>
              <w:t>熟悉</w:t>
            </w:r>
            <w:r w:rsidRPr="004434F8">
              <w:rPr>
                <w:rFonts w:ascii="等线" w:eastAsia="等线" w:hAnsi="等线"/>
                <w:color w:val="767171" w:themeColor="background2" w:themeShade="80"/>
              </w:rPr>
              <w:t>HTML/CSS，了解HTML5/CSS3新特性并可以基本应用;</w:t>
            </w:r>
          </w:p>
          <w:p w14:paraId="24A742B0" w14:textId="34AEC464" w:rsidR="004434F8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4434F8">
              <w:rPr>
                <w:rFonts w:ascii="等线" w:eastAsia="等线" w:hAnsi="等线"/>
                <w:color w:val="767171" w:themeColor="background2" w:themeShade="80"/>
              </w:rPr>
              <w:t>熟悉javascript，了解ES6新特性</w:t>
            </w:r>
            <w:r>
              <w:rPr>
                <w:rFonts w:ascii="等线" w:eastAsia="等线" w:hAnsi="等线" w:hint="eastAsia"/>
                <w:color w:val="767171" w:themeColor="background2" w:themeShade="80"/>
              </w:rPr>
              <w:t>，</w:t>
            </w:r>
            <w:r w:rsidRPr="004434F8">
              <w:rPr>
                <w:rFonts w:ascii="等线" w:eastAsia="等线" w:hAnsi="等线" w:hint="eastAsia"/>
                <w:color w:val="767171" w:themeColor="background2" w:themeShade="80"/>
              </w:rPr>
              <w:t>能够熟练的使用jquery；</w:t>
            </w:r>
          </w:p>
          <w:p w14:paraId="53E22953" w14:textId="003C4011" w:rsidR="004434F8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4434F8">
              <w:rPr>
                <w:rFonts w:ascii="等线" w:eastAsia="等线" w:hAnsi="等线"/>
                <w:color w:val="767171" w:themeColor="background2" w:themeShade="80"/>
              </w:rPr>
              <w:t>熟悉Ajax、JSON、JSONP等前端技术</w:t>
            </w:r>
            <w:r w:rsidRPr="004434F8">
              <w:rPr>
                <w:rFonts w:ascii="等线" w:eastAsia="等线" w:hAnsi="等线" w:hint="eastAsia"/>
                <w:color w:val="767171" w:themeColor="background2" w:themeShade="80"/>
              </w:rPr>
              <w:t>，并有一定的使用经验</w:t>
            </w:r>
          </w:p>
          <w:p w14:paraId="1FC9594D" w14:textId="7501B096" w:rsidR="004434F8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4434F8">
              <w:rPr>
                <w:rFonts w:ascii="等线" w:eastAsia="等线" w:hAnsi="等线"/>
                <w:color w:val="767171" w:themeColor="background2" w:themeShade="80"/>
              </w:rPr>
              <w:t>掌握git常用命令，熟悉webpack、firebug</w:t>
            </w:r>
            <w:r w:rsidRPr="004434F8">
              <w:rPr>
                <w:rFonts w:ascii="等线" w:eastAsia="等线" w:hAnsi="等线" w:hint="eastAsia"/>
                <w:color w:val="767171" w:themeColor="background2" w:themeShade="80"/>
              </w:rPr>
              <w:t>、sublime</w:t>
            </w:r>
            <w:r w:rsidRPr="004434F8">
              <w:rPr>
                <w:rFonts w:ascii="等线" w:eastAsia="等线" w:hAnsi="等线"/>
                <w:color w:val="767171" w:themeColor="background2" w:themeShade="80"/>
              </w:rPr>
              <w:t>等前端工具;</w:t>
            </w:r>
          </w:p>
          <w:p w14:paraId="3E5A2812" w14:textId="4E40AE5F" w:rsidR="004434F8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4434F8">
              <w:rPr>
                <w:rFonts w:ascii="等线" w:eastAsia="等线" w:hAnsi="等线"/>
                <w:color w:val="767171" w:themeColor="background2" w:themeShade="80"/>
              </w:rPr>
              <w:t>了解react，并且对react技术栈有一定的学习;</w:t>
            </w:r>
          </w:p>
          <w:p w14:paraId="2D8BC0FC" w14:textId="3C6E4C60" w:rsidR="004434F8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4434F8">
              <w:rPr>
                <w:rFonts w:ascii="等线" w:eastAsia="等线" w:hAnsi="等线"/>
                <w:color w:val="767171" w:themeColor="background2" w:themeShade="80"/>
              </w:rPr>
              <w:t>了解nodejs，可以完成简单的服务端搭建接口;</w:t>
            </w:r>
          </w:p>
          <w:p w14:paraId="36E6616E" w14:textId="337976F7" w:rsidR="00A27911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/>
                <w:color w:val="767171" w:themeColor="background2" w:themeShade="80"/>
                <w:sz w:val="20"/>
                <w:szCs w:val="20"/>
              </w:rPr>
            </w:pPr>
            <w:r w:rsidRPr="004434F8">
              <w:rPr>
                <w:rFonts w:ascii="等线" w:eastAsia="等线" w:hAnsi="等线"/>
                <w:color w:val="767171" w:themeColor="background2" w:themeShade="80"/>
              </w:rPr>
              <w:t>了解基本的前端性能优化方法，有良好的编码习惯;</w:t>
            </w:r>
          </w:p>
        </w:tc>
      </w:tr>
      <w:tr w:rsidR="00A27911" w:rsidRPr="004434F8" w14:paraId="0077B51C" w14:textId="0916D1AC" w:rsidTr="002B3AAE">
        <w:trPr>
          <w:gridAfter w:val="1"/>
          <w:wAfter w:w="78" w:type="dxa"/>
          <w:trHeight w:val="1845"/>
        </w:trPr>
        <w:tc>
          <w:tcPr>
            <w:tcW w:w="1877" w:type="dxa"/>
            <w:shd w:val="clear" w:color="auto" w:fill="C5E0B3" w:themeFill="accent6" w:themeFillTint="66"/>
            <w:vAlign w:val="center"/>
          </w:tcPr>
          <w:p w14:paraId="1E3FA089" w14:textId="56527B19" w:rsidR="00A27911" w:rsidRPr="004434F8" w:rsidRDefault="00A27911" w:rsidP="004434F8">
            <w:pPr>
              <w:spacing w:line="0" w:lineRule="atLeast"/>
              <w:rPr>
                <w:rFonts w:ascii="等线" w:eastAsia="等线" w:hAnsi="等线"/>
                <w:color w:val="767171" w:themeColor="background2" w:themeShade="80"/>
              </w:rPr>
            </w:pPr>
          </w:p>
        </w:tc>
        <w:tc>
          <w:tcPr>
            <w:tcW w:w="9180" w:type="dxa"/>
            <w:gridSpan w:val="4"/>
            <w:vMerge/>
          </w:tcPr>
          <w:p w14:paraId="4B766A1B" w14:textId="77777777" w:rsidR="00A27911" w:rsidRPr="004434F8" w:rsidRDefault="00A27911" w:rsidP="002E7CBB">
            <w:pPr>
              <w:spacing w:line="0" w:lineRule="atLeast"/>
              <w:rPr>
                <w:rFonts w:ascii="等线" w:eastAsia="等线" w:hAnsi="等线"/>
              </w:rPr>
            </w:pPr>
          </w:p>
        </w:tc>
      </w:tr>
      <w:tr w:rsidR="00797375" w:rsidRPr="004434F8" w14:paraId="26456DEF" w14:textId="72A503AC" w:rsidTr="002B3AAE">
        <w:trPr>
          <w:trHeight w:val="746"/>
        </w:trPr>
        <w:tc>
          <w:tcPr>
            <w:tcW w:w="1877" w:type="dxa"/>
            <w:shd w:val="clear" w:color="auto" w:fill="85B561"/>
            <w:vAlign w:val="center"/>
          </w:tcPr>
          <w:p w14:paraId="3DF02871" w14:textId="4812480A" w:rsidR="00797375" w:rsidRPr="004B3D89" w:rsidRDefault="00797375" w:rsidP="004B3D89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 w:rsidRPr="004B3D89"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>项目经验</w:t>
            </w:r>
          </w:p>
        </w:tc>
        <w:tc>
          <w:tcPr>
            <w:tcW w:w="1135" w:type="dxa"/>
            <w:gridSpan w:val="2"/>
            <w:vMerge w:val="restart"/>
          </w:tcPr>
          <w:p w14:paraId="5689564B" w14:textId="12DDA01B" w:rsidR="0004363C" w:rsidRPr="008E4516" w:rsidRDefault="0004363C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2016.12</w:t>
            </w:r>
          </w:p>
          <w:p w14:paraId="414C46D0" w14:textId="5A3E6B3D" w:rsidR="00A52872" w:rsidRPr="00A52872" w:rsidRDefault="007B6FD2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52872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45DF9BD8" w14:textId="3E6BEDC5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457A0E88" w14:textId="362A196C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7D7ACD8F" w14:textId="50D3BA4A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342E1A9B" w14:textId="66380B09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38F4B834" w14:textId="1797342E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2B8A3FCD" w14:textId="0D70F702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2F3D770D" w14:textId="41C0C70B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52872">
              <w:rPr>
                <w:rFonts w:ascii="微软雅黑" w:eastAsia="微软雅黑" w:hAnsi="微软雅黑"/>
                <w:noProof/>
                <w:color w:val="595959" w:themeColor="text1" w:themeTint="A6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F2A04A" wp14:editId="211E2AE8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135890</wp:posOffset>
                      </wp:positionV>
                      <wp:extent cx="678180" cy="414020"/>
                      <wp:effectExtent l="0" t="0" r="0" b="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41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8B954" w14:textId="35A2BFB5" w:rsidR="008E4516" w:rsidRPr="008E4516" w:rsidRDefault="00797375" w:rsidP="008E4516"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 w:rsidR="0004363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6.06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2A04A" id="矩形 7" o:spid="_x0000_s1026" style="position:absolute;left:0;text-align:left;margin-left:3pt;margin-top:10.7pt;width:53.4pt;height:3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" filled="f" stroked="f" strokeweight="1pt">
                      <v:textbox>
                        <w:txbxContent>
                          <w:p w14:paraId="50D8B954" w14:textId="35A2BFB5" w:rsidR="008E4516" w:rsidRPr="008E4516" w:rsidRDefault="00797375" w:rsidP="008E4516">
                            <w:pPr>
                              <w:spacing w:line="320" w:lineRule="exact"/>
                              <w:jc w:val="righ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</w:t>
                            </w:r>
                            <w:r w:rsidR="0004363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6.06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0E28843" w14:textId="6AFF8C81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225E7CEB" w14:textId="500D5935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5AF2AA28" w14:textId="61B21574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2551A610" w14:textId="715AC388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1D9CC06B" w14:textId="499850B6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72C96E0D" w14:textId="3BA4CB57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102C9ABE" w14:textId="3C19A1B2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52872">
              <w:rPr>
                <w:rFonts w:ascii="微软雅黑" w:eastAsia="微软雅黑" w:hAnsi="微软雅黑"/>
                <w:noProof/>
                <w:color w:val="595959" w:themeColor="text1" w:themeTint="A6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9F006B" wp14:editId="202B881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261620</wp:posOffset>
                      </wp:positionV>
                      <wp:extent cx="678180" cy="414020"/>
                      <wp:effectExtent l="0" t="0" r="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41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7B8A0F" w14:textId="77777777" w:rsidR="00A52872" w:rsidRPr="008E4516" w:rsidRDefault="00A52872" w:rsidP="00A52872"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2016.06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F006B" id="矩形 13" o:spid="_x0000_s1027" style="position:absolute;left:0;text-align:left;margin-left:2.85pt;margin-top:20.6pt;width:53.4pt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" filled="f" stroked="f" strokeweight="1pt">
                      <v:textbox>
                        <w:txbxContent>
                          <w:p w14:paraId="227B8A0F" w14:textId="77777777" w:rsidR="00A52872" w:rsidRPr="008E4516" w:rsidRDefault="00A52872" w:rsidP="00A52872">
                            <w:pPr>
                              <w:spacing w:line="320" w:lineRule="exact"/>
                              <w:jc w:val="righ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2016.06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2AC6229" w14:textId="25C9449A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52872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</w:p>
          <w:p w14:paraId="3899B97B" w14:textId="3E2782BB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 xml:space="preserve">   </w:t>
            </w:r>
          </w:p>
          <w:p w14:paraId="24794DE8" w14:textId="687E0C5F" w:rsidR="00A52872" w:rsidRPr="008E4516" w:rsidRDefault="00A52872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36D34ED1" w14:textId="1CDC7A14" w:rsidR="00797375" w:rsidRPr="00A52872" w:rsidRDefault="00797375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123" w:type="dxa"/>
            <w:gridSpan w:val="3"/>
            <w:vMerge w:val="restart"/>
          </w:tcPr>
          <w:p w14:paraId="33AC2AE6" w14:textId="44B3277D" w:rsidR="007B6FD2" w:rsidRPr="007B6FD2" w:rsidRDefault="00797375" w:rsidP="0004363C">
            <w:pPr>
              <w:spacing w:line="300" w:lineRule="exact"/>
              <w:rPr>
                <w:rFonts w:ascii="等线" w:eastAsia="等线" w:hAnsi="等线"/>
                <w:color w:val="595959" w:themeColor="text1" w:themeTint="A6"/>
                <w:sz w:val="13"/>
                <w:szCs w:val="13"/>
              </w:rPr>
            </w:pPr>
            <w:r w:rsidRPr="0004363C">
              <w:rPr>
                <w:rFonts w:ascii="等线" w:eastAsia="等线" w:hAnsi="等线" w:hint="eastAsia"/>
                <w:color w:val="595959" w:themeColor="text1" w:themeTint="A6"/>
              </w:rPr>
              <w:t>个人博客</w:t>
            </w:r>
            <w:r w:rsidRPr="0004363C">
              <w:rPr>
                <w:rFonts w:ascii="等线" w:eastAsia="等线" w:hAnsi="等线"/>
                <w:color w:val="595959" w:themeColor="text1" w:themeTint="A6"/>
              </w:rPr>
              <w:t xml:space="preserve"> </w:t>
            </w:r>
            <w:r w:rsidR="00A52872">
              <w:rPr>
                <w:rFonts w:ascii="等线" w:eastAsia="等线" w:hAnsi="等线"/>
                <w:color w:val="595959" w:themeColor="text1" w:themeTint="A6"/>
              </w:rPr>
              <w:t xml:space="preserve"> </w:t>
            </w:r>
            <w:hyperlink r:id="rId10" w:tgtFrame="_blank" w:history="1">
              <w:r w:rsidRPr="007B6FD2">
                <w:rPr>
                  <w:rFonts w:ascii="等线" w:eastAsia="等线" w:hAnsi="等线"/>
                  <w:color w:val="595959" w:themeColor="text1" w:themeTint="A6"/>
                </w:rPr>
                <w:t>https://github.com/cqupt-yifanwu/blog</w:t>
              </w:r>
            </w:hyperlink>
          </w:p>
          <w:p w14:paraId="4F4E180C" w14:textId="12EC3BF1" w:rsidR="0004363C" w:rsidRPr="007B6FD2" w:rsidRDefault="007B6FD2" w:rsidP="0004363C">
            <w:pPr>
              <w:spacing w:line="300" w:lineRule="exact"/>
              <w:rPr>
                <w:rFonts w:ascii="等线" w:eastAsia="等线" w:hAnsi="等线"/>
                <w:color w:val="767171" w:themeColor="background2" w:themeShade="80"/>
              </w:rPr>
            </w:pPr>
            <w:r w:rsidRPr="007B6FD2">
              <w:rPr>
                <w:rFonts w:ascii="等线" w:eastAsia="等线" w:hAnsi="等线" w:hint="eastAsia"/>
                <w:color w:val="767171" w:themeColor="background2" w:themeShade="80"/>
              </w:rPr>
              <w:t>项目简介</w:t>
            </w:r>
            <w:r>
              <w:rPr>
                <w:rFonts w:ascii="等线" w:eastAsia="等线" w:hAnsi="等线" w:hint="eastAsia"/>
              </w:rPr>
              <w:t>：</w:t>
            </w:r>
            <w:r w:rsidRPr="007B6FD2">
              <w:rPr>
                <w:rFonts w:ascii="等线" w:eastAsia="等线" w:hAnsi="等线"/>
                <w:color w:val="767171" w:themeColor="background2" w:themeShade="80"/>
              </w:rPr>
              <w:t>该项目是个人网站，在学习react技术栈的过程中搭建的一个个人博客（单页应用），实现了浏览文章，发布文章，针对文章留言等功能，在此开发此项目中，了解并学习了react</w:t>
            </w:r>
            <w:r>
              <w:rPr>
                <w:rFonts w:ascii="等线" w:eastAsia="等线" w:hAnsi="等线"/>
                <w:color w:val="767171" w:themeColor="background2" w:themeShade="80"/>
              </w:rPr>
              <w:t>栈的相关知识</w:t>
            </w:r>
            <w:r>
              <w:rPr>
                <w:rFonts w:ascii="等线" w:eastAsia="等线" w:hAnsi="等线" w:hint="eastAsia"/>
                <w:color w:val="767171" w:themeColor="background2" w:themeShade="80"/>
              </w:rPr>
              <w:t>。</w:t>
            </w:r>
          </w:p>
          <w:p w14:paraId="4909EC0F" w14:textId="433211A8" w:rsidR="00797375" w:rsidRPr="0004363C" w:rsidRDefault="00797375" w:rsidP="00797375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使用ES6,React,React-router等进行前端开发</w:t>
            </w:r>
          </w:p>
          <w:p w14:paraId="03701325" w14:textId="4ABBEDFD" w:rsidR="0004363C" w:rsidRPr="0004363C" w:rsidRDefault="0004363C" w:rsidP="00797375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使用Nodejs</w:t>
            </w:r>
            <w:r w:rsidRPr="0004363C">
              <w:rPr>
                <w:rFonts w:ascii="等线" w:eastAsia="等线" w:hAnsi="等线"/>
                <w:color w:val="767171" w:themeColor="background2" w:themeShade="80"/>
              </w:rPr>
              <w:t>(Express4.X)</w:t>
            </w: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搭建服务端的接口</w:t>
            </w:r>
          </w:p>
          <w:p w14:paraId="5BEB281A" w14:textId="70EE82FA" w:rsidR="0004363C" w:rsidRPr="0004363C" w:rsidRDefault="0004363C" w:rsidP="00797375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使用mongodb</w:t>
            </w:r>
            <w:r w:rsidRPr="0004363C">
              <w:rPr>
                <w:rFonts w:ascii="等线" w:eastAsia="等线" w:hAnsi="等线"/>
                <w:color w:val="767171" w:themeColor="background2" w:themeShade="80"/>
              </w:rPr>
              <w:t>(mongoose)</w:t>
            </w: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管理数据以及数据的存取</w:t>
            </w:r>
          </w:p>
          <w:p w14:paraId="63E66A70" w14:textId="375DDB1E" w:rsidR="0004363C" w:rsidRPr="0004363C" w:rsidRDefault="0004363C" w:rsidP="00797375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使用cssMo</w:t>
            </w:r>
            <w:r w:rsidRPr="0004363C">
              <w:rPr>
                <w:rFonts w:ascii="等线" w:eastAsia="等线" w:hAnsi="等线"/>
                <w:color w:val="767171" w:themeColor="background2" w:themeShade="80"/>
              </w:rPr>
              <w:t>d</w:t>
            </w: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ules防止全局污染的问题</w:t>
            </w:r>
          </w:p>
          <w:p w14:paraId="43CC06B0" w14:textId="3F9DF431" w:rsidR="0004363C" w:rsidRPr="0004363C" w:rsidRDefault="0004363C" w:rsidP="00797375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使用webpack作为前端工具进行开发</w:t>
            </w:r>
          </w:p>
          <w:p w14:paraId="3FD43AA0" w14:textId="48D90346" w:rsidR="0004363C" w:rsidRPr="0004363C" w:rsidRDefault="0004363C" w:rsidP="0004363C">
            <w:pPr>
              <w:pStyle w:val="a4"/>
              <w:spacing w:line="300" w:lineRule="exact"/>
              <w:ind w:left="420" w:firstLineChars="0" w:firstLine="0"/>
              <w:rPr>
                <w:rFonts w:ascii="等线" w:eastAsia="等线" w:hAnsi="等线"/>
                <w:color w:val="767171" w:themeColor="background2" w:themeShade="80"/>
              </w:rPr>
            </w:pPr>
          </w:p>
          <w:p w14:paraId="73E5A7F1" w14:textId="12A19088" w:rsidR="0004363C" w:rsidRDefault="0004363C" w:rsidP="0004363C">
            <w:pPr>
              <w:spacing w:line="300" w:lineRule="exact"/>
              <w:rPr>
                <w:rFonts w:ascii="等线" w:eastAsia="等线" w:hAnsi="等线"/>
                <w:color w:val="595959" w:themeColor="text1" w:themeTint="A6"/>
              </w:rPr>
            </w:pPr>
            <w:r>
              <w:rPr>
                <w:rFonts w:ascii="等线" w:eastAsia="等线" w:hAnsi="等线" w:hint="eastAsia"/>
                <w:color w:val="595959" w:themeColor="text1" w:themeTint="A6"/>
              </w:rPr>
              <w:t xml:space="preserve">数据决策工程重点实验室网站 </w:t>
            </w:r>
            <w:r w:rsidR="00A52872">
              <w:rPr>
                <w:rFonts w:ascii="等线" w:eastAsia="等线" w:hAnsi="等线"/>
                <w:color w:val="595959" w:themeColor="text1" w:themeTint="A6"/>
              </w:rPr>
              <w:t xml:space="preserve"> </w:t>
            </w:r>
            <w:hyperlink r:id="rId11" w:tgtFrame="_blank" w:history="1">
              <w:r w:rsidRPr="007B6FD2">
                <w:rPr>
                  <w:rFonts w:ascii="等线" w:eastAsia="等线" w:hAnsi="等线"/>
                  <w:color w:val="595959" w:themeColor="text1" w:themeTint="A6"/>
                </w:rPr>
                <w:t>https://github.com/cqupt-yifanwu/Lab</w:t>
              </w:r>
            </w:hyperlink>
          </w:p>
          <w:p w14:paraId="5D7C80A0" w14:textId="73AD64CA" w:rsidR="007B6FD2" w:rsidRPr="00A52872" w:rsidRDefault="007B6FD2" w:rsidP="00A52872">
            <w:pPr>
              <w:spacing w:line="300" w:lineRule="exact"/>
              <w:rPr>
                <w:rFonts w:ascii="等线" w:eastAsia="等线" w:hAnsi="等线"/>
                <w:color w:val="767171" w:themeColor="background2" w:themeShade="80"/>
              </w:rPr>
            </w:pPr>
            <w:r w:rsidRPr="00A52872">
              <w:rPr>
                <w:rFonts w:ascii="等线" w:eastAsia="等线" w:hAnsi="等线" w:hint="eastAsia"/>
                <w:color w:val="767171" w:themeColor="background2" w:themeShade="80"/>
              </w:rPr>
              <w:t>项目简介：</w:t>
            </w:r>
            <w:r w:rsidRPr="00A52872">
              <w:rPr>
                <w:rFonts w:ascii="等线" w:eastAsia="等线" w:hAnsi="等线"/>
                <w:color w:val="767171" w:themeColor="background2" w:themeShade="80"/>
              </w:rPr>
              <w:t>作为项目小组的领导者和主要开发人员，该网站是一个展示实验室信息动态的网站，提供管理者上传资料、管理实验室项目动态等功能（共计11个页面）。</w:t>
            </w:r>
          </w:p>
          <w:p w14:paraId="4C68B6EB" w14:textId="1D1CC294" w:rsidR="0004363C" w:rsidRPr="007B6FD2" w:rsidRDefault="007B6FD2" w:rsidP="007B6FD2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7B6FD2">
              <w:rPr>
                <w:rFonts w:ascii="等线" w:eastAsia="等线" w:hAnsi="等线"/>
                <w:color w:val="767171" w:themeColor="background2" w:themeShade="80"/>
              </w:rPr>
              <w:t>使用原生javascript动画和分页等功能和效果。</w:t>
            </w:r>
          </w:p>
          <w:p w14:paraId="01FB9055" w14:textId="03A85DAF" w:rsidR="007B6FD2" w:rsidRPr="007B6FD2" w:rsidRDefault="007B6FD2" w:rsidP="007B6FD2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7B6FD2">
              <w:rPr>
                <w:rFonts w:ascii="等线" w:eastAsia="等线" w:hAnsi="等线"/>
                <w:color w:val="767171" w:themeColor="background2" w:themeShade="80"/>
              </w:rPr>
              <w:t>使用Aajx和JSON与后台进行数据的交互和信息验证。</w:t>
            </w:r>
          </w:p>
          <w:p w14:paraId="683E44A3" w14:textId="13CD5D30" w:rsidR="0004363C" w:rsidRDefault="007B6FD2" w:rsidP="0004363C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7B6FD2">
              <w:rPr>
                <w:rFonts w:ascii="等线" w:eastAsia="等线" w:hAnsi="等线"/>
                <w:color w:val="767171" w:themeColor="background2" w:themeShade="80"/>
              </w:rPr>
              <w:t>使用requireJs实现模块化</w:t>
            </w:r>
            <w:r w:rsidRPr="007B6FD2">
              <w:rPr>
                <w:rFonts w:ascii="等线" w:eastAsia="等线" w:hAnsi="等线" w:hint="eastAsia"/>
                <w:color w:val="767171" w:themeColor="background2" w:themeShade="80"/>
              </w:rPr>
              <w:t>，</w:t>
            </w:r>
            <w:r w:rsidRPr="007B6FD2">
              <w:rPr>
                <w:rFonts w:ascii="等线" w:eastAsia="等线" w:hAnsi="等线"/>
                <w:color w:val="767171" w:themeColor="background2" w:themeShade="80"/>
              </w:rPr>
              <w:t>使用git来实现版本控制</w:t>
            </w:r>
          </w:p>
          <w:p w14:paraId="487CB4F5" w14:textId="7531DBCE" w:rsidR="00A52872" w:rsidRPr="00A52872" w:rsidRDefault="00A52872" w:rsidP="00A52872">
            <w:pPr>
              <w:spacing w:line="300" w:lineRule="exact"/>
              <w:rPr>
                <w:rFonts w:ascii="等线" w:eastAsia="等线" w:hAnsi="等线"/>
                <w:color w:val="595959" w:themeColor="text1" w:themeTint="A6"/>
              </w:rPr>
            </w:pPr>
          </w:p>
          <w:p w14:paraId="37DC174D" w14:textId="36085536" w:rsidR="0004363C" w:rsidRPr="00A52872" w:rsidRDefault="00A52872" w:rsidP="0004363C">
            <w:pPr>
              <w:spacing w:line="300" w:lineRule="exact"/>
              <w:rPr>
                <w:rFonts w:ascii="等线" w:eastAsia="等线" w:hAnsi="等线"/>
                <w:color w:val="595959" w:themeColor="text1" w:themeTint="A6"/>
              </w:rPr>
            </w:pPr>
            <w:r w:rsidRPr="00A52872">
              <w:rPr>
                <w:rFonts w:ascii="等线" w:eastAsia="等线" w:hAnsi="等线"/>
                <w:color w:val="595959" w:themeColor="text1" w:themeTint="A6"/>
              </w:rPr>
              <w:t>实验室网站维护及功能完善</w:t>
            </w:r>
          </w:p>
          <w:p w14:paraId="3F8AD452" w14:textId="444DA397" w:rsidR="00A52872" w:rsidRPr="00A52872" w:rsidRDefault="006B1048" w:rsidP="0004363C">
            <w:pPr>
              <w:spacing w:line="300" w:lineRule="exact"/>
              <w:rPr>
                <w:rFonts w:ascii="等线" w:eastAsia="等线" w:hAnsi="等线"/>
                <w:color w:val="767171" w:themeColor="background2" w:themeShade="80"/>
              </w:rPr>
            </w:pPr>
            <w:r>
              <w:rPr>
                <w:rFonts w:ascii="等线" w:eastAsia="等线" w:hAnsi="等线" w:hint="eastAsia"/>
                <w:color w:val="767171" w:themeColor="background2" w:themeShade="80"/>
              </w:rPr>
              <w:t>项目简介：</w:t>
            </w:r>
            <w:r w:rsidR="00A52872" w:rsidRPr="00A52872">
              <w:rPr>
                <w:rFonts w:ascii="等线" w:eastAsia="等线" w:hAnsi="等线"/>
                <w:color w:val="767171" w:themeColor="background2" w:themeShade="80"/>
              </w:rPr>
              <w:t>参与维护学院实验室网站，并且添加密码保护弹出框功能，使用ajax与后台交互完成密保问题的添加与修改等。在此期间个人技术得到一定的提升，熟悉了前后端交互的流程</w:t>
            </w:r>
            <w:r>
              <w:rPr>
                <w:rFonts w:ascii="等线" w:eastAsia="等线" w:hAnsi="等线" w:hint="eastAsia"/>
                <w:color w:val="767171" w:themeColor="background2" w:themeShade="80"/>
              </w:rPr>
              <w:t>，增加了对前端的认识与热爱</w:t>
            </w:r>
            <w:r w:rsidR="00A52872">
              <w:rPr>
                <w:rFonts w:ascii="等线" w:eastAsia="等线" w:hAnsi="等线" w:hint="eastAsia"/>
                <w:color w:val="767171" w:themeColor="background2" w:themeShade="80"/>
              </w:rPr>
              <w:t>。</w:t>
            </w:r>
          </w:p>
        </w:tc>
      </w:tr>
      <w:tr w:rsidR="00797375" w:rsidRPr="004434F8" w14:paraId="58D315CF" w14:textId="1389B6C1" w:rsidTr="002B3AAE">
        <w:trPr>
          <w:trHeight w:val="6143"/>
        </w:trPr>
        <w:tc>
          <w:tcPr>
            <w:tcW w:w="1877" w:type="dxa"/>
            <w:shd w:val="clear" w:color="auto" w:fill="C5E0B3" w:themeFill="accent6" w:themeFillTint="66"/>
            <w:vAlign w:val="center"/>
          </w:tcPr>
          <w:p w14:paraId="50973188" w14:textId="680E9B09" w:rsidR="00797375" w:rsidRPr="00A52872" w:rsidRDefault="00797375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135" w:type="dxa"/>
            <w:gridSpan w:val="2"/>
            <w:vMerge/>
          </w:tcPr>
          <w:p w14:paraId="535401BA" w14:textId="77777777" w:rsidR="00797375" w:rsidRPr="00A52872" w:rsidRDefault="00797375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123" w:type="dxa"/>
            <w:gridSpan w:val="3"/>
            <w:vMerge/>
          </w:tcPr>
          <w:p w14:paraId="2534B8DF" w14:textId="77777777" w:rsidR="00797375" w:rsidRPr="004434F8" w:rsidRDefault="00797375" w:rsidP="00797375">
            <w:pPr>
              <w:spacing w:line="0" w:lineRule="atLeast"/>
              <w:rPr>
                <w:rFonts w:ascii="等线" w:eastAsia="等线" w:hAnsi="等线"/>
              </w:rPr>
            </w:pPr>
          </w:p>
        </w:tc>
      </w:tr>
      <w:tr w:rsidR="00A52872" w:rsidRPr="004434F8" w14:paraId="2AE7EF20" w14:textId="77777777" w:rsidTr="002B3AAE">
        <w:trPr>
          <w:gridAfter w:val="1"/>
          <w:wAfter w:w="78" w:type="dxa"/>
          <w:trHeight w:val="80"/>
        </w:trPr>
        <w:tc>
          <w:tcPr>
            <w:tcW w:w="1877" w:type="dxa"/>
            <w:shd w:val="clear" w:color="auto" w:fill="C5E0B3" w:themeFill="accent6" w:themeFillTint="66"/>
            <w:vAlign w:val="center"/>
          </w:tcPr>
          <w:p w14:paraId="7B8F1F9B" w14:textId="77777777" w:rsidR="00A52872" w:rsidRPr="004434F8" w:rsidRDefault="00A52872" w:rsidP="006B1048">
            <w:pPr>
              <w:spacing w:line="0" w:lineRule="atLeast"/>
              <w:ind w:right="960"/>
              <w:rPr>
                <w:rFonts w:ascii="等线" w:eastAsia="等线" w:hAnsi="等线"/>
              </w:rPr>
            </w:pPr>
          </w:p>
        </w:tc>
        <w:tc>
          <w:tcPr>
            <w:tcW w:w="236" w:type="dxa"/>
          </w:tcPr>
          <w:p w14:paraId="3CBC84C8" w14:textId="77777777" w:rsidR="00A52872" w:rsidRPr="00A52872" w:rsidRDefault="00A52872" w:rsidP="00797375">
            <w:pPr>
              <w:spacing w:line="0" w:lineRule="atLeast"/>
              <w:rPr>
                <w:rFonts w:ascii="等线" w:eastAsia="等线" w:hAnsi="等线" w:hint="eastAsia"/>
              </w:rPr>
            </w:pPr>
          </w:p>
        </w:tc>
        <w:tc>
          <w:tcPr>
            <w:tcW w:w="8944" w:type="dxa"/>
            <w:gridSpan w:val="3"/>
          </w:tcPr>
          <w:p w14:paraId="273EAFB8" w14:textId="77777777" w:rsidR="00A52872" w:rsidRPr="004434F8" w:rsidRDefault="00A52872" w:rsidP="00797375">
            <w:pPr>
              <w:spacing w:line="0" w:lineRule="atLeast"/>
              <w:rPr>
                <w:rFonts w:ascii="等线" w:eastAsia="等线" w:hAnsi="等线" w:hint="eastAsia"/>
              </w:rPr>
            </w:pPr>
          </w:p>
        </w:tc>
      </w:tr>
      <w:tr w:rsidR="00A52872" w:rsidRPr="004434F8" w14:paraId="37471E78" w14:textId="638BF5E4" w:rsidTr="002B3AAE">
        <w:trPr>
          <w:gridAfter w:val="1"/>
          <w:wAfter w:w="78" w:type="dxa"/>
          <w:trHeight w:val="512"/>
        </w:trPr>
        <w:tc>
          <w:tcPr>
            <w:tcW w:w="1877" w:type="dxa"/>
            <w:shd w:val="clear" w:color="auto" w:fill="85B561"/>
            <w:vAlign w:val="center"/>
          </w:tcPr>
          <w:p w14:paraId="34F88CDA" w14:textId="01DC883B" w:rsidR="00A52872" w:rsidRPr="004434F8" w:rsidRDefault="00A52872" w:rsidP="00797375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>教育经历</w:t>
            </w:r>
          </w:p>
          <w:p w14:paraId="3E405B31" w14:textId="7CEFEA2C" w:rsidR="00A52872" w:rsidRPr="004434F8" w:rsidRDefault="00A52872" w:rsidP="00797375">
            <w:pPr>
              <w:spacing w:line="0" w:lineRule="atLeast"/>
              <w:jc w:val="right"/>
              <w:rPr>
                <w:rFonts w:ascii="等线" w:eastAsia="等线" w:hAnsi="等线"/>
                <w:color w:val="FFFFFF" w:themeColor="background1"/>
                <w:sz w:val="32"/>
              </w:rPr>
            </w:pPr>
            <w:r>
              <w:rPr>
                <w:rFonts w:ascii="等线" w:eastAsia="等线" w:hAnsi="等线" w:hint="eastAsia"/>
                <w:b/>
                <w:color w:val="3B3838" w:themeColor="background2" w:themeShade="40"/>
                <w:sz w:val="32"/>
              </w:rPr>
              <w:t>个人评价</w:t>
            </w:r>
          </w:p>
        </w:tc>
        <w:tc>
          <w:tcPr>
            <w:tcW w:w="236" w:type="dxa"/>
            <w:vMerge w:val="restart"/>
            <w:vAlign w:val="bottom"/>
          </w:tcPr>
          <w:p w14:paraId="45F73207" w14:textId="1F15AA58" w:rsidR="00A52872" w:rsidRPr="004434F8" w:rsidRDefault="00A52872" w:rsidP="007B6FD2">
            <w:pPr>
              <w:spacing w:afterLines="50" w:after="163" w:line="0" w:lineRule="atLeast"/>
              <w:rPr>
                <w:rFonts w:ascii="等线" w:eastAsia="等线" w:hAnsi="等线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8944" w:type="dxa"/>
            <w:gridSpan w:val="3"/>
            <w:vMerge w:val="restart"/>
            <w:vAlign w:val="bottom"/>
          </w:tcPr>
          <w:p w14:paraId="60240795" w14:textId="52B4ED80" w:rsidR="006B1048" w:rsidRDefault="006B1048" w:rsidP="006B1048">
            <w:pPr>
              <w:spacing w:afterLines="50" w:after="163" w:line="0" w:lineRule="atLeast"/>
              <w:rPr>
                <w:rFonts w:ascii="等线" w:eastAsia="等线" w:hAnsi="等线"/>
                <w:color w:val="7F7F7F" w:themeColor="text1" w:themeTint="80"/>
                <w:sz w:val="20"/>
                <w:szCs w:val="20"/>
              </w:rPr>
            </w:pPr>
            <w:r w:rsidRPr="006B1048">
              <w:rPr>
                <w:rFonts w:ascii="等线" w:eastAsia="等线" w:hAnsi="等线" w:hint="eastAsia"/>
                <w:color w:val="767171" w:themeColor="background2" w:themeShade="80"/>
              </w:rPr>
              <w:t>校园经历</w:t>
            </w:r>
            <w:r>
              <w:rPr>
                <w:rFonts w:ascii="等线" w:eastAsia="等线" w:hAnsi="等线" w:hint="eastAsia"/>
                <w:color w:val="7F7F7F" w:themeColor="text1" w:themeTint="80"/>
                <w:sz w:val="20"/>
                <w:szCs w:val="20"/>
              </w:rPr>
              <w:t>：</w:t>
            </w:r>
          </w:p>
          <w:p w14:paraId="6E3CC79C" w14:textId="7C0C1F96" w:rsidR="004B3D89" w:rsidRPr="00590E82" w:rsidRDefault="004B3D89" w:rsidP="006B1048">
            <w:pPr>
              <w:pStyle w:val="a4"/>
              <w:numPr>
                <w:ilvl w:val="0"/>
                <w:numId w:val="14"/>
              </w:numPr>
              <w:spacing w:afterLines="50" w:after="163" w:line="0" w:lineRule="atLeast"/>
              <w:ind w:firstLineChars="0"/>
              <w:rPr>
                <w:rFonts w:ascii="等线" w:eastAsia="等线" w:hAnsi="等线"/>
                <w:color w:val="7F7F7F" w:themeColor="text1" w:themeTint="80"/>
              </w:rPr>
            </w:pPr>
            <w:r w:rsidRPr="00590E82">
              <w:rPr>
                <w:rFonts w:ascii="等线" w:eastAsia="等线" w:hAnsi="等线" w:hint="eastAsia"/>
                <w:color w:val="7F7F7F" w:themeColor="text1" w:themeTint="80"/>
              </w:rPr>
              <w:t>学校</w:t>
            </w:r>
            <w:r w:rsidRPr="00590E82">
              <w:rPr>
                <w:rFonts w:ascii="等线" w:eastAsia="等线" w:hAnsi="等线" w:hint="eastAsia"/>
                <w:color w:val="767171" w:themeColor="background2" w:themeShade="80"/>
              </w:rPr>
              <w:t>/专业：重庆邮电大学/信息管理与信息系统</w:t>
            </w:r>
            <w:r w:rsidR="002B3AAE">
              <w:rPr>
                <w:rFonts w:ascii="等线" w:eastAsia="等线" w:hAnsi="等线" w:hint="eastAsia"/>
                <w:color w:val="767171" w:themeColor="background2" w:themeShade="80"/>
              </w:rPr>
              <w:t xml:space="preserve"> </w:t>
            </w:r>
            <w:r w:rsidRPr="00590E82">
              <w:rPr>
                <w:rFonts w:ascii="等线" w:eastAsia="等线" w:hAnsi="等线" w:hint="eastAsia"/>
                <w:color w:val="767171" w:themeColor="background2" w:themeShade="80"/>
              </w:rPr>
              <w:t>G</w:t>
            </w:r>
            <w:r w:rsidR="00462048">
              <w:rPr>
                <w:rFonts w:ascii="等线" w:eastAsia="等线" w:hAnsi="等线"/>
                <w:color w:val="767171" w:themeColor="background2" w:themeShade="80"/>
              </w:rPr>
              <w:t>PA</w:t>
            </w:r>
            <w:bookmarkStart w:id="0" w:name="_GoBack"/>
            <w:bookmarkEnd w:id="0"/>
            <w:r w:rsidRPr="00590E82">
              <w:rPr>
                <w:rFonts w:ascii="等线" w:eastAsia="等线" w:hAnsi="等线" w:hint="eastAsia"/>
                <w:color w:val="767171" w:themeColor="background2" w:themeShade="80"/>
              </w:rPr>
              <w:t>：3.22</w:t>
            </w:r>
            <w:r w:rsidR="002B3AAE">
              <w:rPr>
                <w:rFonts w:ascii="等线" w:eastAsia="等线" w:hAnsi="等线"/>
                <w:color w:val="767171" w:themeColor="background2" w:themeShade="80"/>
              </w:rPr>
              <w:t xml:space="preserve">  </w:t>
            </w:r>
            <w:r w:rsidRPr="00590E82">
              <w:rPr>
                <w:rFonts w:ascii="等线" w:eastAsia="等线" w:hAnsi="等线" w:hint="eastAsia"/>
                <w:color w:val="767171" w:themeColor="background2" w:themeShade="80"/>
              </w:rPr>
              <w:t>毕业</w:t>
            </w:r>
            <w:r w:rsidRPr="00590E82">
              <w:rPr>
                <w:rFonts w:ascii="等线" w:eastAsia="等线" w:hAnsi="等线" w:hint="eastAsia"/>
                <w:color w:val="7F7F7F" w:themeColor="text1" w:themeTint="80"/>
              </w:rPr>
              <w:t>年份：2018</w:t>
            </w:r>
          </w:p>
          <w:p w14:paraId="075755E8" w14:textId="2D9040EC" w:rsidR="004B3D89" w:rsidRPr="00590E82" w:rsidRDefault="004B3D89" w:rsidP="006B1048">
            <w:pPr>
              <w:pStyle w:val="a4"/>
              <w:numPr>
                <w:ilvl w:val="0"/>
                <w:numId w:val="14"/>
              </w:numPr>
              <w:spacing w:afterLines="50" w:after="163" w:line="0" w:lineRule="atLeast"/>
              <w:ind w:firstLineChars="0"/>
              <w:rPr>
                <w:rFonts w:ascii="等线" w:eastAsia="等线" w:hAnsi="等线"/>
                <w:color w:val="7F7F7F" w:themeColor="text1" w:themeTint="80"/>
              </w:rPr>
            </w:pPr>
            <w:r w:rsidRPr="00590E82">
              <w:rPr>
                <w:rFonts w:ascii="等线" w:eastAsia="等线" w:hAnsi="等线" w:hint="eastAsia"/>
                <w:color w:val="7F7F7F" w:themeColor="text1" w:themeTint="80"/>
              </w:rPr>
              <w:t>校园经历：学生会学习部部长（2015.6-2016.6）</w:t>
            </w:r>
            <w:r w:rsidR="006B1048" w:rsidRPr="00590E82">
              <w:rPr>
                <w:rFonts w:ascii="等线" w:eastAsia="等线" w:hAnsi="等线" w:hint="eastAsia"/>
                <w:color w:val="7F7F7F" w:themeColor="text1" w:themeTint="80"/>
              </w:rPr>
              <w:t>、</w:t>
            </w:r>
            <w:r w:rsidRPr="00590E82">
              <w:rPr>
                <w:rFonts w:ascii="等线" w:eastAsia="等线" w:hAnsi="等线" w:hint="eastAsia"/>
                <w:color w:val="7F7F7F" w:themeColor="text1" w:themeTint="80"/>
              </w:rPr>
              <w:t>极客网工作室主要成员（2016.2-至今）</w:t>
            </w:r>
          </w:p>
          <w:p w14:paraId="66CCF6C6" w14:textId="23D3AB48" w:rsidR="006B1048" w:rsidRPr="00590E82" w:rsidRDefault="004B3D89" w:rsidP="006B1048">
            <w:pPr>
              <w:pStyle w:val="a4"/>
              <w:numPr>
                <w:ilvl w:val="0"/>
                <w:numId w:val="14"/>
              </w:numPr>
              <w:spacing w:afterLines="50" w:after="163" w:line="0" w:lineRule="atLeast"/>
              <w:ind w:firstLineChars="0"/>
              <w:rPr>
                <w:rFonts w:ascii="等线" w:eastAsia="等线" w:hAnsi="等线"/>
                <w:color w:val="7F7F7F" w:themeColor="text1" w:themeTint="80"/>
              </w:rPr>
            </w:pPr>
            <w:r w:rsidRPr="00590E82">
              <w:rPr>
                <w:rFonts w:ascii="等线" w:eastAsia="等线" w:hAnsi="等线" w:hint="eastAsia"/>
                <w:color w:val="7F7F7F" w:themeColor="text1" w:themeTint="80"/>
              </w:rPr>
              <w:t>所获荣誉：校级三等奖学金、校级科技创新先进个人、“创新创意创业”大赛省部级三等奖、数学建模比赛校二等奖、第十届</w:t>
            </w:r>
            <w:r w:rsidR="006B1048" w:rsidRPr="00590E82">
              <w:rPr>
                <w:rFonts w:ascii="等线" w:eastAsia="等线" w:hAnsi="等线" w:hint="eastAsia"/>
                <w:color w:val="7F7F7F" w:themeColor="text1" w:themeTint="80"/>
              </w:rPr>
              <w:t>大学生创业大赛二等奖。</w:t>
            </w:r>
          </w:p>
          <w:p w14:paraId="5F714F76" w14:textId="19678C01" w:rsidR="004B3D89" w:rsidRDefault="006B1048" w:rsidP="006B1048">
            <w:pPr>
              <w:spacing w:afterLines="50" w:after="163" w:line="0" w:lineRule="atLeast"/>
              <w:rPr>
                <w:rFonts w:ascii="等线" w:eastAsia="等线" w:hAnsi="等线"/>
                <w:color w:val="7F7F7F" w:themeColor="text1" w:themeTint="80"/>
                <w:sz w:val="20"/>
                <w:szCs w:val="20"/>
              </w:rPr>
            </w:pPr>
            <w:r w:rsidRPr="006B1048">
              <w:rPr>
                <w:rFonts w:ascii="等线" w:eastAsia="等线" w:hAnsi="等线" w:hint="eastAsia"/>
                <w:color w:val="767171" w:themeColor="background2" w:themeShade="80"/>
              </w:rPr>
              <w:t>自我评价</w:t>
            </w:r>
            <w:r>
              <w:rPr>
                <w:rFonts w:ascii="等线" w:eastAsia="等线" w:hAnsi="等线" w:hint="eastAsia"/>
                <w:color w:val="7F7F7F" w:themeColor="text1" w:themeTint="80"/>
                <w:sz w:val="20"/>
                <w:szCs w:val="20"/>
              </w:rPr>
              <w:t>：</w:t>
            </w:r>
          </w:p>
          <w:p w14:paraId="30354517" w14:textId="5A0FE965" w:rsidR="006B1048" w:rsidRPr="002B3AAE" w:rsidRDefault="006B1048" w:rsidP="002B3AAE">
            <w:pPr>
              <w:pStyle w:val="a4"/>
              <w:numPr>
                <w:ilvl w:val="0"/>
                <w:numId w:val="14"/>
              </w:numPr>
              <w:spacing w:afterLines="50" w:after="163" w:line="0" w:lineRule="atLeast"/>
              <w:ind w:firstLineChars="0"/>
              <w:rPr>
                <w:rFonts w:ascii="等线" w:eastAsia="等线" w:hAnsi="等线"/>
                <w:color w:val="7F7F7F" w:themeColor="text1" w:themeTint="80"/>
              </w:rPr>
            </w:pPr>
            <w:r w:rsidRPr="002B3AAE">
              <w:rPr>
                <w:rFonts w:ascii="等线" w:eastAsia="等线" w:hAnsi="等线" w:hint="eastAsia"/>
                <w:color w:val="7F7F7F" w:themeColor="text1" w:themeTint="80"/>
              </w:rPr>
              <w:t>自学能力强，热爱前端，拥抱变化</w:t>
            </w:r>
          </w:p>
          <w:p w14:paraId="0B6508E5" w14:textId="1758A5DA" w:rsidR="004B3D89" w:rsidRPr="00500FB2" w:rsidRDefault="006B1048" w:rsidP="002B3AAE">
            <w:pPr>
              <w:pStyle w:val="a4"/>
              <w:numPr>
                <w:ilvl w:val="0"/>
                <w:numId w:val="14"/>
              </w:numPr>
              <w:spacing w:afterLines="50" w:after="163" w:line="0" w:lineRule="atLeast"/>
              <w:ind w:firstLineChars="0"/>
              <w:rPr>
                <w:rFonts w:ascii="等线" w:eastAsia="等线" w:hAnsi="等线"/>
                <w:color w:val="7F7F7F" w:themeColor="text1" w:themeTint="80"/>
                <w:sz w:val="21"/>
                <w:szCs w:val="21"/>
              </w:rPr>
            </w:pPr>
            <w:r w:rsidRPr="002B3AAE">
              <w:rPr>
                <w:rFonts w:ascii="等线" w:eastAsia="等线" w:hAnsi="等线" w:hint="eastAsia"/>
                <w:color w:val="7F7F7F" w:themeColor="text1" w:themeTint="80"/>
              </w:rPr>
              <w:t>爱好游泳跑步敲代码</w:t>
            </w:r>
          </w:p>
        </w:tc>
      </w:tr>
      <w:tr w:rsidR="00A52872" w:rsidRPr="004434F8" w14:paraId="742E03A2" w14:textId="33E7BC57" w:rsidTr="002B3AAE">
        <w:trPr>
          <w:gridAfter w:val="1"/>
          <w:wAfter w:w="78" w:type="dxa"/>
          <w:trHeight w:val="3280"/>
        </w:trPr>
        <w:tc>
          <w:tcPr>
            <w:tcW w:w="1877" w:type="dxa"/>
            <w:shd w:val="clear" w:color="auto" w:fill="C5E0B3" w:themeFill="accent6" w:themeFillTint="66"/>
            <w:vAlign w:val="center"/>
          </w:tcPr>
          <w:p w14:paraId="3E68B8F6" w14:textId="480C9A9E" w:rsidR="00A52872" w:rsidRPr="004434F8" w:rsidRDefault="00A52872" w:rsidP="00797375">
            <w:pPr>
              <w:spacing w:line="0" w:lineRule="atLeast"/>
              <w:jc w:val="right"/>
              <w:rPr>
                <w:rFonts w:ascii="等线" w:eastAsia="等线" w:hAnsi="等线"/>
              </w:rPr>
            </w:pPr>
          </w:p>
        </w:tc>
        <w:tc>
          <w:tcPr>
            <w:tcW w:w="236" w:type="dxa"/>
            <w:vMerge/>
          </w:tcPr>
          <w:p w14:paraId="528C8743" w14:textId="77777777" w:rsidR="00A52872" w:rsidRPr="004434F8" w:rsidRDefault="00A52872" w:rsidP="00797375">
            <w:pPr>
              <w:spacing w:line="0" w:lineRule="atLeast"/>
              <w:rPr>
                <w:rFonts w:ascii="等线" w:eastAsia="等线" w:hAnsi="等线"/>
              </w:rPr>
            </w:pPr>
          </w:p>
        </w:tc>
        <w:tc>
          <w:tcPr>
            <w:tcW w:w="8944" w:type="dxa"/>
            <w:gridSpan w:val="3"/>
            <w:vMerge/>
          </w:tcPr>
          <w:p w14:paraId="5C311F55" w14:textId="77777777" w:rsidR="00A52872" w:rsidRPr="004434F8" w:rsidRDefault="00A52872" w:rsidP="00797375">
            <w:pPr>
              <w:spacing w:line="0" w:lineRule="atLeast"/>
              <w:rPr>
                <w:rFonts w:ascii="等线" w:eastAsia="等线" w:hAnsi="等线"/>
              </w:rPr>
            </w:pPr>
          </w:p>
        </w:tc>
      </w:tr>
    </w:tbl>
    <w:p w14:paraId="7FF88406" w14:textId="787CE496" w:rsidR="00891D5D" w:rsidRPr="004434F8" w:rsidRDefault="00891D5D" w:rsidP="00F019F3">
      <w:pPr>
        <w:spacing w:line="0" w:lineRule="atLeast"/>
        <w:rPr>
          <w:rFonts w:ascii="等线" w:eastAsia="等线" w:hAnsi="等线"/>
        </w:rPr>
      </w:pPr>
    </w:p>
    <w:sectPr w:rsidR="00891D5D" w:rsidRPr="004434F8" w:rsidSect="003C7DD6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5C661" w14:textId="77777777" w:rsidR="0096722A" w:rsidRDefault="0096722A" w:rsidP="00500FB2">
      <w:r>
        <w:separator/>
      </w:r>
    </w:p>
  </w:endnote>
  <w:endnote w:type="continuationSeparator" w:id="0">
    <w:p w14:paraId="396C4140" w14:textId="77777777" w:rsidR="0096722A" w:rsidRDefault="0096722A" w:rsidP="0050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FB473" w14:textId="77777777" w:rsidR="0096722A" w:rsidRDefault="0096722A" w:rsidP="00500FB2">
      <w:r>
        <w:separator/>
      </w:r>
    </w:p>
  </w:footnote>
  <w:footnote w:type="continuationSeparator" w:id="0">
    <w:p w14:paraId="758C18AF" w14:textId="77777777" w:rsidR="0096722A" w:rsidRDefault="0096722A" w:rsidP="00500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0EDB"/>
    <w:multiLevelType w:val="hybridMultilevel"/>
    <w:tmpl w:val="4C549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F3F99"/>
    <w:multiLevelType w:val="hybridMultilevel"/>
    <w:tmpl w:val="1ABAAB7A"/>
    <w:lvl w:ilvl="0" w:tplc="04090001">
      <w:start w:val="1"/>
      <w:numFmt w:val="bullet"/>
      <w:lvlText w:val="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" w15:restartNumberingAfterBreak="0">
    <w:nsid w:val="04D464D0"/>
    <w:multiLevelType w:val="hybridMultilevel"/>
    <w:tmpl w:val="3E28ECE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 w15:restartNumberingAfterBreak="0">
    <w:nsid w:val="06A87FCC"/>
    <w:multiLevelType w:val="hybridMultilevel"/>
    <w:tmpl w:val="16529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2C380A"/>
    <w:multiLevelType w:val="hybridMultilevel"/>
    <w:tmpl w:val="19C4FC82"/>
    <w:lvl w:ilvl="0" w:tplc="7ABABB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80"/>
      </w:pPr>
      <w:rPr>
        <w:rFonts w:ascii="Wingdings" w:hAnsi="Wingdings" w:hint="default"/>
      </w:rPr>
    </w:lvl>
  </w:abstractNum>
  <w:abstractNum w:abstractNumId="5" w15:restartNumberingAfterBreak="0">
    <w:nsid w:val="0FE61AFE"/>
    <w:multiLevelType w:val="hybridMultilevel"/>
    <w:tmpl w:val="8132DA40"/>
    <w:lvl w:ilvl="0" w:tplc="A08C9BF2">
      <w:start w:val="1"/>
      <w:numFmt w:val="bullet"/>
      <w:lvlText w:val=""/>
      <w:lvlJc w:val="left"/>
      <w:pPr>
        <w:ind w:left="39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80"/>
      </w:pPr>
      <w:rPr>
        <w:rFonts w:ascii="Wingdings" w:hAnsi="Wingdings" w:hint="default"/>
      </w:rPr>
    </w:lvl>
  </w:abstractNum>
  <w:abstractNum w:abstractNumId="6" w15:restartNumberingAfterBreak="0">
    <w:nsid w:val="21434F8C"/>
    <w:multiLevelType w:val="hybridMultilevel"/>
    <w:tmpl w:val="F640A5EA"/>
    <w:lvl w:ilvl="0" w:tplc="04090001">
      <w:start w:val="1"/>
      <w:numFmt w:val="bullet"/>
      <w:lvlText w:val=""/>
      <w:lvlJc w:val="left"/>
      <w:pPr>
        <w:ind w:left="1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</w:abstractNum>
  <w:abstractNum w:abstractNumId="7" w15:restartNumberingAfterBreak="0">
    <w:nsid w:val="397D2400"/>
    <w:multiLevelType w:val="hybridMultilevel"/>
    <w:tmpl w:val="9D624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480BA6"/>
    <w:multiLevelType w:val="hybridMultilevel"/>
    <w:tmpl w:val="47FC03F4"/>
    <w:lvl w:ilvl="0" w:tplc="024C911E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9" w15:restartNumberingAfterBreak="0">
    <w:nsid w:val="48996345"/>
    <w:multiLevelType w:val="hybridMultilevel"/>
    <w:tmpl w:val="80C0B0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14B67B7"/>
    <w:multiLevelType w:val="hybridMultilevel"/>
    <w:tmpl w:val="2FEE1E7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1" w15:restartNumberingAfterBreak="0">
    <w:nsid w:val="535A6946"/>
    <w:multiLevelType w:val="hybridMultilevel"/>
    <w:tmpl w:val="F24268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50B27A1"/>
    <w:multiLevelType w:val="hybridMultilevel"/>
    <w:tmpl w:val="F418C018"/>
    <w:lvl w:ilvl="0" w:tplc="04090001">
      <w:start w:val="1"/>
      <w:numFmt w:val="bullet"/>
      <w:lvlText w:val=""/>
      <w:lvlJc w:val="left"/>
      <w:pPr>
        <w:ind w:left="39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80"/>
      </w:pPr>
      <w:rPr>
        <w:rFonts w:ascii="Wingdings" w:hAnsi="Wingdings" w:hint="default"/>
      </w:rPr>
    </w:lvl>
  </w:abstractNum>
  <w:abstractNum w:abstractNumId="13" w15:restartNumberingAfterBreak="0">
    <w:nsid w:val="6AAB78CF"/>
    <w:multiLevelType w:val="hybridMultilevel"/>
    <w:tmpl w:val="D000480E"/>
    <w:lvl w:ilvl="0" w:tplc="CE2A9ED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F0D7C58"/>
    <w:multiLevelType w:val="hybridMultilevel"/>
    <w:tmpl w:val="17465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8"/>
  </w:num>
  <w:num w:numId="5">
    <w:abstractNumId w:val="11"/>
  </w:num>
  <w:num w:numId="6">
    <w:abstractNumId w:val="13"/>
  </w:num>
  <w:num w:numId="7">
    <w:abstractNumId w:val="10"/>
  </w:num>
  <w:num w:numId="8">
    <w:abstractNumId w:val="1"/>
  </w:num>
  <w:num w:numId="9">
    <w:abstractNumId w:val="7"/>
  </w:num>
  <w:num w:numId="10">
    <w:abstractNumId w:val="6"/>
  </w:num>
  <w:num w:numId="11">
    <w:abstractNumId w:val="14"/>
  </w:num>
  <w:num w:numId="12">
    <w:abstractNumId w:val="0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EA"/>
    <w:rsid w:val="0004363C"/>
    <w:rsid w:val="0005720B"/>
    <w:rsid w:val="00077D97"/>
    <w:rsid w:val="000C10AA"/>
    <w:rsid w:val="000F3003"/>
    <w:rsid w:val="00107B92"/>
    <w:rsid w:val="00114649"/>
    <w:rsid w:val="00115DA3"/>
    <w:rsid w:val="00172012"/>
    <w:rsid w:val="001A45B5"/>
    <w:rsid w:val="001F42CB"/>
    <w:rsid w:val="00266A35"/>
    <w:rsid w:val="002B3AAE"/>
    <w:rsid w:val="002E1B2C"/>
    <w:rsid w:val="002E7CBB"/>
    <w:rsid w:val="00302093"/>
    <w:rsid w:val="003177BF"/>
    <w:rsid w:val="003C7DD6"/>
    <w:rsid w:val="003F3C80"/>
    <w:rsid w:val="003F6BC3"/>
    <w:rsid w:val="004253F9"/>
    <w:rsid w:val="004434F8"/>
    <w:rsid w:val="00462048"/>
    <w:rsid w:val="004B1371"/>
    <w:rsid w:val="004B3D89"/>
    <w:rsid w:val="00500FB2"/>
    <w:rsid w:val="00504085"/>
    <w:rsid w:val="00546D1A"/>
    <w:rsid w:val="00570392"/>
    <w:rsid w:val="005723C2"/>
    <w:rsid w:val="00586CA8"/>
    <w:rsid w:val="00590E82"/>
    <w:rsid w:val="005A762D"/>
    <w:rsid w:val="005C2ADC"/>
    <w:rsid w:val="005D2A70"/>
    <w:rsid w:val="006A27EC"/>
    <w:rsid w:val="006B1048"/>
    <w:rsid w:val="006F75ED"/>
    <w:rsid w:val="00701E56"/>
    <w:rsid w:val="0073521D"/>
    <w:rsid w:val="00746553"/>
    <w:rsid w:val="007466FE"/>
    <w:rsid w:val="00797375"/>
    <w:rsid w:val="007B6FD2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6722A"/>
    <w:rsid w:val="009A75DE"/>
    <w:rsid w:val="009F6B6F"/>
    <w:rsid w:val="00A02014"/>
    <w:rsid w:val="00A053BC"/>
    <w:rsid w:val="00A224D8"/>
    <w:rsid w:val="00A232D5"/>
    <w:rsid w:val="00A27911"/>
    <w:rsid w:val="00A41CDA"/>
    <w:rsid w:val="00A52872"/>
    <w:rsid w:val="00A570B6"/>
    <w:rsid w:val="00A80187"/>
    <w:rsid w:val="00A90741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79CE"/>
    <w:rsid w:val="00F7677A"/>
    <w:rsid w:val="00F82D5B"/>
    <w:rsid w:val="00FD5A38"/>
    <w:rsid w:val="00FD7E0D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67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503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05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qupt-yifanw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qupt-yifanwu/La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qupt-yifanwu/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nanshanlaoy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CD2C19-998F-4101-93FC-3B07E509D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</cp:lastModifiedBy>
  <cp:revision>4</cp:revision>
  <cp:lastPrinted>2017-01-14T13:13:00Z</cp:lastPrinted>
  <dcterms:created xsi:type="dcterms:W3CDTF">2017-01-14T05:54:00Z</dcterms:created>
  <dcterms:modified xsi:type="dcterms:W3CDTF">2017-01-14T13:28:00Z</dcterms:modified>
</cp:coreProperties>
</file>