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16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color w:val="000000"/>
        </w:rPr>
        <w:t>UNIVERSIDADE FEDERAL DE JUIZ DE FORA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Estrutura de Dados II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right"/>
        <w:rPr/>
      </w:pPr>
      <w:r>
        <w:rPr>
          <w:rFonts w:ascii="Arial" w:hAnsi="Arial"/>
          <w:sz w:val="28"/>
          <w:szCs w:val="28"/>
        </w:rPr>
        <w:t>Relatório Referente ao trabalho 3:</w:t>
      </w:r>
    </w:p>
    <w:p>
      <w:pPr>
        <w:pStyle w:val="Normal"/>
        <w:jc w:val="right"/>
        <w:rPr/>
      </w:pPr>
      <w:r>
        <w:rPr>
          <w:rFonts w:ascii="Arial" w:hAnsi="Arial"/>
          <w:sz w:val="28"/>
          <w:szCs w:val="28"/>
        </w:rPr>
        <w:t>Compressão de Tweet</w:t>
      </w:r>
    </w:p>
    <w:p>
      <w:pPr>
        <w:pStyle w:val="Normal"/>
        <w:jc w:val="right"/>
        <w:rPr/>
      </w:pPr>
      <w:r>
        <w:rPr>
          <w:rFonts w:ascii="Arial" w:hAnsi="Arial"/>
          <w:sz w:val="28"/>
          <w:szCs w:val="28"/>
        </w:rPr>
        <w:t xml:space="preserve">- </w:t>
      </w:r>
      <w:r>
        <w:rPr>
          <w:rFonts w:ascii="Arial" w:hAnsi="Arial"/>
          <w:sz w:val="28"/>
          <w:szCs w:val="28"/>
          <w:u w:val="none"/>
        </w:rPr>
        <w:t>Huffman</w:t>
      </w:r>
    </w:p>
    <w:p>
      <w:pPr>
        <w:pStyle w:val="Normal"/>
        <w:jc w:val="right"/>
        <w:rPr/>
      </w:pPr>
      <w:r>
        <w:rPr>
          <w:rFonts w:ascii="Arial" w:hAnsi="Arial"/>
          <w:sz w:val="28"/>
          <w:szCs w:val="28"/>
        </w:rPr>
        <w:t>- LZ77</w:t>
      </w:r>
    </w:p>
    <w:p>
      <w:pPr>
        <w:pStyle w:val="Normal"/>
        <w:jc w:val="right"/>
        <w:rPr/>
      </w:pPr>
      <w:r>
        <w:rPr>
          <w:rFonts w:ascii="Arial" w:hAnsi="Arial"/>
          <w:sz w:val="28"/>
          <w:szCs w:val="28"/>
        </w:rPr>
        <w:t>- LZ78</w:t>
      </w:r>
    </w:p>
    <w:p>
      <w:pPr>
        <w:pStyle w:val="Normal"/>
        <w:jc w:val="right"/>
        <w:rPr/>
      </w:pPr>
      <w:r>
        <w:rPr>
          <w:rFonts w:ascii="Arial" w:hAnsi="Arial"/>
          <w:sz w:val="28"/>
          <w:szCs w:val="28"/>
        </w:rPr>
        <w:t>- LZW</w:t>
      </w:r>
    </w:p>
    <w:p>
      <w:pPr>
        <w:pStyle w:val="Normal"/>
        <w:jc w:val="center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jc w:val="righ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>Bruno Carvalho</w:t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>Diogo Destefano</w:t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>Pedro Bellotti</w:t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>Rafael Terra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Web"/>
        <w:spacing w:beforeAutospacing="0" w:before="0" w:afterAutospacing="0" w:after="160"/>
        <w:jc w:val="center"/>
        <w:rPr/>
      </w:pPr>
      <w:r>
        <w:rPr>
          <w:rFonts w:cs="Arial" w:ascii="Arial" w:hAnsi="Arial"/>
          <w:bCs/>
          <w:color w:val="000000"/>
          <w:sz w:val="24"/>
          <w:szCs w:val="24"/>
        </w:rPr>
        <w:t>04 de Dezembro de 2017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Índice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Introdução......................................................................................…..03</w:t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Dados Brutos..................................................…….......…...................04</w:t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  <w:sz w:val="28"/>
          <w:szCs w:val="28"/>
        </w:rPr>
        <w:t>Análise dos Resultados..........................……..…….…...................…..05</w:t>
      </w:r>
    </w:p>
    <w:p>
      <w:pPr>
        <w:pStyle w:val="ListParagraph"/>
        <w:numPr>
          <w:ilvl w:val="0"/>
          <w:numId w:val="1"/>
        </w:numPr>
        <w:jc w:val="left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sz w:val="28"/>
          <w:szCs w:val="28"/>
        </w:rPr>
        <w:t>Dados Sobre o Desenvolvimento...........…..........................................06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 – Introdução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rFonts w:ascii="Arial" w:hAnsi="Arial"/>
          <w:sz w:val="28"/>
          <w:szCs w:val="28"/>
        </w:rPr>
        <w:t xml:space="preserve">Desenvolvido em linguagem C++, o projeto tem como objetivo analisar e comparar os diferentes algoritmos de compressão de dados utilizando-se métodos distintos, a fim de se concluir quais métodos se apresentam mais eficientes em determinados contextos. </w:t>
      </w:r>
    </w:p>
    <w:p>
      <w:pPr>
        <w:pStyle w:val="Normal"/>
        <w:ind w:firstLine="709"/>
        <w:jc w:val="both"/>
        <w:rPr/>
      </w:pPr>
      <w:r>
        <w:rPr>
          <w:rFonts w:ascii="Arial" w:hAnsi="Arial"/>
          <w:sz w:val="28"/>
          <w:szCs w:val="28"/>
        </w:rPr>
        <w:t xml:space="preserve">Variáveis como número de entradas, tamanho em disco, tempo de execução e taxa de compressão foram </w:t>
      </w:r>
      <w:r>
        <w:rPr>
          <w:rFonts w:ascii="Arial" w:hAnsi="Arial"/>
          <w:sz w:val="28"/>
          <w:szCs w:val="28"/>
        </w:rPr>
        <w:t>utilizadas</w:t>
      </w:r>
      <w:r>
        <w:rPr>
          <w:rFonts w:ascii="Arial" w:hAnsi="Arial"/>
          <w:sz w:val="28"/>
          <w:szCs w:val="28"/>
        </w:rPr>
        <w:t xml:space="preserve"> para definir e comparar os resultados dentre os algoritmos testados.</w:t>
      </w:r>
    </w:p>
    <w:p>
      <w:pPr>
        <w:pStyle w:val="Normal"/>
        <w:ind w:firstLine="709"/>
        <w:jc w:val="both"/>
        <w:rPr/>
      </w:pPr>
      <w:r>
        <w:rPr>
          <w:rFonts w:ascii="Arial" w:hAnsi="Arial"/>
          <w:sz w:val="28"/>
          <w:szCs w:val="28"/>
        </w:rPr>
        <w:t xml:space="preserve">O projeto foi desenvolvido visando consumir uma quantidade reduzida de espaço em disco, visto que por vezes, os algoritmos foram testados com até 1.000.000 entradas. A cada </w:t>
      </w:r>
      <w:r>
        <w:rPr>
          <w:rFonts w:ascii="Arial" w:hAnsi="Arial"/>
          <w:sz w:val="28"/>
          <w:szCs w:val="28"/>
        </w:rPr>
        <w:t>iteração</w:t>
      </w:r>
      <w:r>
        <w:rPr>
          <w:rFonts w:ascii="Arial" w:hAnsi="Arial"/>
          <w:sz w:val="28"/>
          <w:szCs w:val="28"/>
        </w:rPr>
        <w:t xml:space="preserve"> de testes, </w:t>
      </w:r>
      <w:r>
        <w:rPr>
          <w:rFonts w:ascii="Arial" w:hAnsi="Arial"/>
          <w:sz w:val="28"/>
          <w:szCs w:val="28"/>
        </w:rPr>
        <w:t>o número de entrada foi aumentando, de forma que houveram</w:t>
      </w:r>
      <w:r>
        <w:rPr>
          <w:rFonts w:ascii="Arial" w:hAnsi="Arial"/>
          <w:sz w:val="28"/>
          <w:szCs w:val="28"/>
        </w:rPr>
        <w:t xml:space="preserve"> 5 iterações para cada conjunto de dados de tamanho variando entre 1000 e 1.000.000. Os resultados foram salvos, as estruturas foram desalocadas e os dados compressos foram salvos em um arquivo de texto, para que o gasto de memória seja controlado. A cada iteração, o conjunto de dados foi </w:t>
      </w:r>
      <w:r>
        <w:rPr>
          <w:rFonts w:ascii="Arial" w:hAnsi="Arial"/>
          <w:i/>
          <w:sz w:val="28"/>
          <w:szCs w:val="28"/>
        </w:rPr>
        <w:t>randomizado</w:t>
      </w:r>
      <w:r>
        <w:rPr>
          <w:rFonts w:ascii="Arial" w:hAnsi="Arial"/>
          <w:sz w:val="28"/>
          <w:szCs w:val="28"/>
        </w:rPr>
        <w:t>, a fim de se obter um resultado mais confiável (complexidade de randomização: O(n)).</w:t>
      </w:r>
    </w:p>
    <w:p>
      <w:pPr>
        <w:pStyle w:val="Normal"/>
        <w:ind w:firstLine="709"/>
        <w:jc w:val="both"/>
        <w:rPr/>
      </w:pPr>
      <w:r>
        <w:rPr>
          <w:rFonts w:ascii="Arial" w:hAnsi="Arial"/>
          <w:sz w:val="28"/>
          <w:szCs w:val="28"/>
        </w:rPr>
        <w:t>Para facilitação no uso dos métodos de compressão, todos os tweets tiveram seus caracteres maiúsculos trocados por minúsculos e tiveram também seus caracteres especiais removidos. Após isso, todos os tweets foram colocados em uma única string e esta foi utilizada na compressão.</w:t>
      </w:r>
    </w:p>
    <w:p>
      <w:pPr>
        <w:pStyle w:val="Normal"/>
        <w:ind w:firstLine="709"/>
        <w:jc w:val="both"/>
        <w:rPr/>
      </w:pPr>
      <w:r>
        <w:rPr>
          <w:rFonts w:ascii="Arial" w:hAnsi="Arial"/>
          <w:sz w:val="28"/>
          <w:szCs w:val="28"/>
        </w:rPr>
        <w:t>O software utiliza o console para controle de execução. Ao executar o código, o menu é impresso em tela, e ao escolher uma opção de compressão, o software realiza os testes necessários do método escolhido, salvando os resultados nos arquivos TXT respectivos a cada tipo de teste.</w:t>
      </w:r>
    </w:p>
    <w:p>
      <w:pPr>
        <w:pStyle w:val="Normal"/>
        <w:ind w:firstLine="709"/>
        <w:jc w:val="both"/>
        <w:rPr/>
      </w:pPr>
      <w:r>
        <w:rPr>
          <w:rFonts w:ascii="Arial" w:hAnsi="Arial"/>
          <w:sz w:val="28"/>
          <w:szCs w:val="28"/>
        </w:rPr>
        <w:t>Infelizmente, o software possui a implementação de apenas os métodos de compressão Huffman e LZ77, pois os integrantes responsáveis pela implementação dos métodos LZ78 e LZW não conseguiram terminar os mesmos a tempo para entrega do trabalho.</w:t>
      </w:r>
    </w:p>
    <w:p>
      <w:pPr>
        <w:pStyle w:val="Normal"/>
        <w:ind w:firstLine="709"/>
        <w:jc w:val="both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sz w:val="36"/>
          <w:szCs w:val="36"/>
          <w:lang w:val="en-US"/>
        </w:rPr>
      </w:pPr>
      <w:r>
        <w:rPr>
          <w:rFonts w:ascii="Arial" w:hAnsi="Arial"/>
          <w:b/>
          <w:sz w:val="36"/>
          <w:szCs w:val="36"/>
          <w:lang w:val="en-US"/>
        </w:rPr>
      </w:r>
    </w:p>
    <w:p>
      <w:pPr>
        <w:pStyle w:val="Normal"/>
        <w:rPr/>
      </w:pPr>
      <w:r>
        <w:rPr>
          <w:rFonts w:ascii="Arial" w:hAnsi="Arial"/>
          <w:b/>
          <w:sz w:val="36"/>
          <w:szCs w:val="36"/>
        </w:rPr>
        <w:t>2 – Dados Brutos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  <w:sz w:val="36"/>
          <w:szCs w:val="36"/>
        </w:rPr>
        <w:tab/>
        <w:t>-</w:t>
      </w:r>
      <w:r>
        <w:rPr>
          <w:rFonts w:ascii="Arial" w:hAnsi="Arial"/>
          <w:sz w:val="28"/>
          <w:szCs w:val="28"/>
        </w:rPr>
        <w:t>Análise dos Algoritmos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rFonts w:ascii="Arial" w:hAnsi="Arial"/>
          <w:sz w:val="28"/>
          <w:szCs w:val="28"/>
        </w:rPr>
        <w:t xml:space="preserve">As tabelas a seguir contém os dados obtidos na compressão dos tweets usando dois diferentes métodos (Huffman e LZ77). As métricas tempo gasto, tamanho do arquivo e taxa de compressão foram utilizadas. Lembrando que tais valores foram obtidos através da média entre 5 execuções para cada N (onde N é o tamanho do conjunto de dados). </w:t>
      </w:r>
    </w:p>
    <w:p>
      <w:pPr>
        <w:pStyle w:val="Normal"/>
        <w:rPr>
          <w:sz w:val="36"/>
          <w:szCs w:val="36"/>
          <w:lang w:val="en-US"/>
        </w:rPr>
      </w:pPr>
      <w:r>
        <w:rPr>
          <w:rFonts w:ascii="Arial" w:hAnsi="Arial"/>
          <w:sz w:val="28"/>
          <w:szCs w:val="28"/>
        </w:rPr>
        <w:tab/>
        <w:t xml:space="preserve">Os arquivos de saída com os resultados dos testes estão anexados ao trabalho.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6120130" cy="10648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6120130" cy="10102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/>
      </w:pPr>
      <w:r>
        <w:rPr>
          <w:rFonts w:ascii="Arial" w:hAnsi="Arial"/>
          <w:b/>
          <w:sz w:val="36"/>
          <w:szCs w:val="36"/>
        </w:rPr>
        <w:t>3 – Análises dos Resultados</w:t>
      </w:r>
    </w:p>
    <w:p>
      <w:pPr>
        <w:pStyle w:val="Normal"/>
        <w:rPr>
          <w:rFonts w:ascii="Arial" w:hAnsi="Arial"/>
          <w:b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sz w:val="28"/>
          <w:szCs w:val="28"/>
        </w:rPr>
        <w:t xml:space="preserve">3.1. </w:t>
      </w:r>
      <w:r>
        <w:rPr>
          <w:rFonts w:ascii="Arial" w:hAnsi="Arial"/>
          <w:b/>
          <w:sz w:val="28"/>
          <w:szCs w:val="28"/>
          <w:lang w:val="en-US"/>
        </w:rPr>
        <w:t>Huffman</w:t>
      </w:r>
    </w:p>
    <w:p>
      <w:pPr>
        <w:pStyle w:val="Normal"/>
        <w:rPr>
          <w:rFonts w:ascii="Arial" w:hAnsi="Arial"/>
          <w:b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rFonts w:ascii="Arial" w:hAnsi="Arial"/>
          <w:sz w:val="28"/>
          <w:szCs w:val="28"/>
        </w:rPr>
        <w:tab/>
        <w:t xml:space="preserve">O método Huffman apresentou-se estável e rápido. </w:t>
      </w:r>
      <w:r>
        <w:rPr>
          <w:rFonts w:ascii="Arial" w:hAnsi="Arial"/>
          <w:sz w:val="28"/>
          <w:szCs w:val="28"/>
          <w:lang w:val="pt-BR" w:eastAsia="zh-CN" w:bidi="hi-IN"/>
        </w:rPr>
        <w:t>Observou-se uma taxa de compressão constante de aproximadamente 45% em todos os casos e o tempo gasto, mesmo no pior caso, não foi tão grande. Talvez isso se deva ao fato do método Huffman estático codificar apenas uma string (</w:t>
      </w:r>
      <w:r>
        <w:rPr>
          <w:rFonts w:ascii="Arial" w:hAnsi="Arial"/>
          <w:sz w:val="28"/>
          <w:szCs w:val="28"/>
          <w:lang w:val="pt-BR" w:eastAsia="zh-CN" w:bidi="hi-IN"/>
        </w:rPr>
        <w:t xml:space="preserve">e, aproveitando o fato de </w:t>
      </w:r>
      <w:r>
        <w:rPr>
          <w:rFonts w:ascii="Arial" w:hAnsi="Arial"/>
          <w:sz w:val="28"/>
          <w:szCs w:val="28"/>
          <w:lang w:val="pt-BR" w:eastAsia="zh-CN" w:bidi="hi-IN"/>
        </w:rPr>
        <w:t xml:space="preserve">que todos os tweets foram salvos em uma única string e então compressos, </w:t>
      </w:r>
      <w:r>
        <w:rPr>
          <w:rFonts w:ascii="Arial" w:hAnsi="Arial"/>
          <w:sz w:val="28"/>
          <w:szCs w:val="28"/>
          <w:lang w:val="pt-BR" w:eastAsia="zh-CN" w:bidi="hi-IN"/>
        </w:rPr>
        <w:t>o método estático foi escolhido</w:t>
      </w:r>
      <w:r>
        <w:rPr>
          <w:rFonts w:ascii="Arial" w:hAnsi="Arial"/>
          <w:sz w:val="28"/>
          <w:szCs w:val="28"/>
          <w:lang w:val="pt-BR" w:eastAsia="zh-CN" w:bidi="hi-IN"/>
        </w:rPr>
        <w:t>), podendo construir uma tabela e códigos precisa para cada entrada. A desvantagem deste método é a limitação de apenas uma string, não sendo possível fazer novas inserções na tabela de códigos após ela já ter sido criada.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b/>
          <w:sz w:val="28"/>
          <w:szCs w:val="28"/>
        </w:rPr>
        <w:t>3.2. LZ77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ab/>
      </w:r>
      <w:r>
        <w:rPr>
          <w:rFonts w:ascii="Arial" w:hAnsi="Arial"/>
          <w:sz w:val="28"/>
          <w:szCs w:val="28"/>
        </w:rPr>
        <w:t xml:space="preserve">O método LZ77 foi um pouco menos estável do que o método Huffman. A taxa de compressão variou durante os casos, de forma que a taxa acabou sendo inversamente proporcional ao tamanho do arquivo de entrada (ou seja, quanto maior o arquivo, menor a compressão). Houve um problema na execução do cálculo da média </w:t>
      </w:r>
      <w:r>
        <w:rPr>
          <w:rFonts w:ascii="Arial" w:hAnsi="Arial"/>
          <w:sz w:val="28"/>
          <w:szCs w:val="28"/>
        </w:rPr>
        <w:t>d</w:t>
      </w:r>
      <w:r>
        <w:rPr>
          <w:rFonts w:ascii="Arial" w:hAnsi="Arial"/>
          <w:sz w:val="28"/>
          <w:szCs w:val="28"/>
        </w:rPr>
        <w:t>o tempo gasto e, portanto, esta métrica não pode ser usada como comparação nos resultados.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b/>
          <w:sz w:val="28"/>
          <w:szCs w:val="28"/>
        </w:rPr>
        <w:t>3.3. LZ78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ab/>
      </w:r>
      <w:r>
        <w:rPr>
          <w:rFonts w:ascii="Arial" w:hAnsi="Arial"/>
          <w:sz w:val="28"/>
          <w:szCs w:val="28"/>
        </w:rPr>
        <w:t>O método LZ78 não foi implementado.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b/>
          <w:sz w:val="28"/>
          <w:szCs w:val="28"/>
        </w:rPr>
        <w:t>3.3. LZW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 w:val="false"/>
          <w:bCs w:val="false"/>
          <w:sz w:val="28"/>
          <w:szCs w:val="28"/>
        </w:rPr>
        <w:t>O método LZW não foi implementado.</w:t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b/>
          <w:sz w:val="36"/>
          <w:szCs w:val="36"/>
        </w:rPr>
        <w:t>4 – Dados Sobre o Desenvolvimento</w:t>
      </w:r>
    </w:p>
    <w:p>
      <w:pPr>
        <w:pStyle w:val="Normal"/>
        <w:rPr>
          <w:rFonts w:ascii="Arial" w:hAnsi="Arial"/>
          <w:b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4.1 – Hardware e Software Utilizado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ab/>
      </w:r>
    </w:p>
    <w:p>
      <w:pPr>
        <w:pStyle w:val="Normal"/>
        <w:jc w:val="both"/>
        <w:rPr/>
      </w:pP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O projeto foi executado em um computador com Core i5 de 3.2GHz, com 16GB de memória RAM, em um sistema operacional Windows 10 de 64bits utilizando as IDEs Visual Studio 2017 e Code Blocks (em linguagem C++). Para a gestão e controle do projeto entre o grupo, a plataforma GitHub foi utilizada.</w:t>
      </w:r>
    </w:p>
    <w:p>
      <w:pPr>
        <w:pStyle w:val="Normal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4.2 – Divisão de tarefas entre o Grupo</w:t>
      </w:r>
    </w:p>
    <w:p>
      <w:pPr>
        <w:pStyle w:val="Normal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  <w:u w:val="single"/>
        </w:rPr>
        <w:t>Rafael Terra</w:t>
      </w:r>
      <w:r>
        <w:rPr>
          <w:rFonts w:ascii="Arial" w:hAnsi="Arial"/>
          <w:sz w:val="28"/>
          <w:szCs w:val="28"/>
        </w:rPr>
        <w:t>: Método LZ77 e auxílio na produção do relatório.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  <w:u w:val="single"/>
        </w:rPr>
        <w:t>Pedro Bellotti</w:t>
      </w:r>
      <w:r>
        <w:rPr>
          <w:rFonts w:ascii="Arial" w:hAnsi="Arial"/>
          <w:sz w:val="28"/>
          <w:szCs w:val="28"/>
        </w:rPr>
        <w:t>: Adaptações de funções no main, método Huffman, criação de tabelas de resultados, auxílio na produção o relatório, aplicação dos testes e extração dos dados de saída</w:t>
      </w:r>
      <w:bookmarkStart w:id="1" w:name="__DdeLink__155_1408809031"/>
      <w:bookmarkEnd w:id="1"/>
      <w:r>
        <w:rPr>
          <w:rFonts w:ascii="Arial" w:hAnsi="Arial"/>
          <w:sz w:val="28"/>
          <w:szCs w:val="28"/>
        </w:rPr>
        <w:t>.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sz w:val="28"/>
          <w:szCs w:val="28"/>
          <w:u w:val="single"/>
        </w:rPr>
        <w:t>Bruno Carvalho</w:t>
      </w:r>
      <w:r>
        <w:rPr>
          <w:rFonts w:ascii="Arial" w:hAnsi="Arial"/>
          <w:sz w:val="28"/>
          <w:szCs w:val="28"/>
        </w:rPr>
        <w:t>: Método LZ78.</w:t>
      </w:r>
    </w:p>
    <w:p>
      <w:pPr>
        <w:pStyle w:val="Normal"/>
        <w:jc w:val="both"/>
        <w:rPr/>
      </w:pPr>
      <w:r>
        <w:rPr>
          <w:rFonts w:ascii="Arial" w:hAnsi="Arial"/>
          <w:sz w:val="28"/>
          <w:szCs w:val="28"/>
        </w:rPr>
        <w:tab/>
      </w:r>
    </w:p>
    <w:p>
      <w:pPr>
        <w:pStyle w:val="Normal"/>
        <w:jc w:val="both"/>
        <w:rPr/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  <w:u w:val="single"/>
        </w:rPr>
        <w:t>Diogo Destefano</w:t>
      </w:r>
      <w:r>
        <w:rPr>
          <w:rFonts w:ascii="Arial" w:hAnsi="Arial"/>
          <w:sz w:val="28"/>
          <w:szCs w:val="28"/>
          <w:u w:val="none"/>
        </w:rPr>
        <w:t>: Método LZW</w:t>
      </w:r>
      <w:r>
        <w:rPr>
          <w:rFonts w:ascii="Arial" w:hAnsi="Arial"/>
          <w:sz w:val="28"/>
          <w:szCs w:val="28"/>
        </w:rPr>
        <w:t>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7456"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5bb5"/>
    <w:rPr>
      <w:rFonts w:ascii="Tahoma" w:hAnsi="Tahoma" w:cs="Mangal"/>
      <w:sz w:val="16"/>
      <w:szCs w:val="14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56680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56680"/>
    <w:rPr>
      <w:rFonts w:cs="Mangal"/>
      <w:szCs w:val="2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rsid w:val="00db7456"/>
    <w:pPr>
      <w:spacing w:lineRule="auto" w:line="288" w:before="0" w:after="140"/>
    </w:pPr>
    <w:rPr/>
  </w:style>
  <w:style w:type="paragraph" w:styleId="Lista">
    <w:name w:val="List"/>
    <w:basedOn w:val="Corpodetexto"/>
    <w:rsid w:val="00db7456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db7456"/>
    <w:pPr>
      <w:suppressLineNumbers/>
    </w:pPr>
    <w:rPr/>
  </w:style>
  <w:style w:type="paragraph" w:styleId="Ttulododocumento">
    <w:name w:val="Title"/>
    <w:basedOn w:val="Normal"/>
    <w:qFormat/>
    <w:rsid w:val="00db7456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 w:customStyle="1">
    <w:name w:val="Caption1"/>
    <w:basedOn w:val="Normal"/>
    <w:qFormat/>
    <w:rsid w:val="00db7456"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470aa2"/>
    <w:pPr>
      <w:spacing w:beforeAutospacing="1" w:afterAutospacing="1"/>
    </w:pPr>
    <w:rPr>
      <w:rFonts w:ascii="Times New Roman" w:hAnsi="Times New Roman" w:eastAsia="Times New Roman" w:cs="Times New Roman"/>
      <w:lang w:eastAsia="pt-BR" w:bidi="ar-SA"/>
    </w:rPr>
  </w:style>
  <w:style w:type="paragraph" w:styleId="ListParagraph">
    <w:name w:val="List Paragraph"/>
    <w:basedOn w:val="Normal"/>
    <w:uiPriority w:val="34"/>
    <w:qFormat/>
    <w:rsid w:val="00470aa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5bb5"/>
    <w:pPr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HeaderChar"/>
    <w:uiPriority w:val="99"/>
    <w:semiHidden/>
    <w:unhideWhenUsed/>
    <w:rsid w:val="00656680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Rodap">
    <w:name w:val="Footer"/>
    <w:basedOn w:val="Normal"/>
    <w:link w:val="FooterChar"/>
    <w:uiPriority w:val="99"/>
    <w:semiHidden/>
    <w:unhideWhenUsed/>
    <w:rsid w:val="00656680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LibreOffice/5.4.0.3$Windows_X86_64 LibreOffice_project/7556cbc6811c9d992f4064ab9287069087d7f62c</Application>
  <Pages>6</Pages>
  <Words>737</Words>
  <Characters>4076</Characters>
  <CharactersWithSpaces>4785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2017-09-10T23:21:00Z</dcterms:created>
  <dc:creator/>
  <dc:description/>
  <dc:language>pt-BR</dc:language>
  <cp:lastModifiedBy/>
  <dcterms:modified xsi:type="dcterms:W3CDTF">2017-12-04T10:40:37Z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