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D04" w:rsidRDefault="00B91F70" w:rsidP="008D7C63">
      <w:pPr>
        <w:pStyle w:val="Heading1"/>
        <w:tabs>
          <w:tab w:val="left" w:pos="24"/>
        </w:tabs>
        <w:adjustRightInd w:val="0"/>
        <w:snapToGrid w:val="0"/>
      </w:pPr>
      <w:r>
        <w:t xml:space="preserve">Natural Language Processing: Where it all begins… </w:t>
      </w:r>
    </w:p>
    <w:p w:rsidR="00305D04" w:rsidRDefault="00305D04" w:rsidP="008D7C63">
      <w:pPr>
        <w:tabs>
          <w:tab w:val="left" w:pos="24"/>
        </w:tabs>
        <w:adjustRightInd w:val="0"/>
        <w:snapToGrid w:val="0"/>
        <w:jc w:val="center"/>
        <w:rPr>
          <w:sz w:val="22"/>
        </w:rPr>
      </w:pPr>
    </w:p>
    <w:p w:rsidR="00305D04" w:rsidRDefault="00305D04" w:rsidP="008D7C63">
      <w:pPr>
        <w:tabs>
          <w:tab w:val="left" w:pos="24"/>
        </w:tabs>
        <w:adjustRightInd w:val="0"/>
        <w:snapToGrid w:val="0"/>
        <w:jc w:val="center"/>
        <w:rPr>
          <w:sz w:val="22"/>
        </w:rPr>
      </w:pPr>
    </w:p>
    <w:p w:rsidR="00312C48" w:rsidRDefault="00312C48" w:rsidP="008D7C63">
      <w:pPr>
        <w:tabs>
          <w:tab w:val="left" w:pos="24"/>
        </w:tabs>
        <w:adjustRightInd w:val="0"/>
        <w:snapToGrid w:val="0"/>
        <w:jc w:val="center"/>
        <w:rPr>
          <w:sz w:val="24"/>
        </w:rPr>
        <w:sectPr w:rsidR="00312C48" w:rsidSect="00404FF3">
          <w:headerReference w:type="even" r:id="rId8"/>
          <w:headerReference w:type="default" r:id="rId9"/>
          <w:footerReference w:type="even" r:id="rId10"/>
          <w:footerReference w:type="default" r:id="rId11"/>
          <w:headerReference w:type="first" r:id="rId12"/>
          <w:type w:val="continuous"/>
          <w:pgSz w:w="11907" w:h="16839" w:code="9"/>
          <w:pgMar w:top="1151" w:right="2070" w:bottom="1729" w:left="1871" w:header="720" w:footer="720" w:gutter="0"/>
          <w:cols w:space="720" w:equalWidth="0">
            <w:col w:w="7966"/>
          </w:cols>
          <w:titlePg/>
          <w:docGrid w:linePitch="272"/>
        </w:sectPr>
      </w:pPr>
    </w:p>
    <w:p w:rsidR="00305D04" w:rsidRDefault="001103E2" w:rsidP="008D7C63">
      <w:pPr>
        <w:tabs>
          <w:tab w:val="left" w:pos="24"/>
        </w:tabs>
        <w:adjustRightInd w:val="0"/>
        <w:snapToGrid w:val="0"/>
        <w:jc w:val="center"/>
        <w:rPr>
          <w:sz w:val="24"/>
          <w:lang w:eastAsia="ko-KR"/>
        </w:rPr>
      </w:pPr>
      <w:proofErr w:type="spellStart"/>
      <w:r>
        <w:rPr>
          <w:sz w:val="24"/>
        </w:rPr>
        <w:lastRenderedPageBreak/>
        <w:t>Abelether</w:t>
      </w:r>
      <w:proofErr w:type="spellEnd"/>
      <w:r>
        <w:rPr>
          <w:sz w:val="24"/>
        </w:rPr>
        <w:t xml:space="preserve"> Germa</w:t>
      </w:r>
    </w:p>
    <w:p w:rsidR="00305D04" w:rsidRDefault="001103E2" w:rsidP="008D7C63">
      <w:pPr>
        <w:tabs>
          <w:tab w:val="left" w:pos="24"/>
        </w:tabs>
        <w:adjustRightInd w:val="0"/>
        <w:snapToGrid w:val="0"/>
        <w:spacing w:beforeLines="50" w:before="120"/>
        <w:jc w:val="center"/>
        <w:rPr>
          <w:i/>
          <w:sz w:val="24"/>
        </w:rPr>
      </w:pPr>
      <w:r>
        <w:rPr>
          <w:i/>
          <w:sz w:val="24"/>
        </w:rPr>
        <w:t>Teesside University</w:t>
      </w:r>
    </w:p>
    <w:p w:rsidR="00305D04" w:rsidRDefault="007B609D" w:rsidP="008D7C63">
      <w:pPr>
        <w:tabs>
          <w:tab w:val="left" w:pos="24"/>
        </w:tabs>
        <w:adjustRightInd w:val="0"/>
        <w:snapToGrid w:val="0"/>
        <w:jc w:val="center"/>
        <w:rPr>
          <w:i/>
          <w:sz w:val="24"/>
        </w:rPr>
      </w:pPr>
      <w:hyperlink r:id="rId13" w:history="1">
        <w:r w:rsidR="00312C48" w:rsidRPr="00382C9A">
          <w:rPr>
            <w:rStyle w:val="Hyperlink"/>
            <w:i/>
            <w:sz w:val="24"/>
          </w:rPr>
          <w:t>abel_germa@live.co.uk</w:t>
        </w:r>
      </w:hyperlink>
    </w:p>
    <w:p w:rsidR="00312C48" w:rsidRDefault="00B91F70" w:rsidP="00312C48">
      <w:pPr>
        <w:tabs>
          <w:tab w:val="left" w:pos="24"/>
        </w:tabs>
        <w:adjustRightInd w:val="0"/>
        <w:snapToGrid w:val="0"/>
        <w:jc w:val="center"/>
        <w:rPr>
          <w:sz w:val="24"/>
          <w:lang w:eastAsia="ko-KR"/>
        </w:rPr>
      </w:pPr>
      <w:r>
        <w:rPr>
          <w:sz w:val="24"/>
        </w:rPr>
        <w:lastRenderedPageBreak/>
        <w:t>Jess Bo</w:t>
      </w:r>
      <w:r w:rsidR="00312C48">
        <w:rPr>
          <w:sz w:val="24"/>
        </w:rPr>
        <w:t>g</w:t>
      </w:r>
      <w:r>
        <w:rPr>
          <w:sz w:val="24"/>
        </w:rPr>
        <w:t>u</w:t>
      </w:r>
      <w:r w:rsidR="00312C48">
        <w:rPr>
          <w:sz w:val="24"/>
        </w:rPr>
        <w:t>e</w:t>
      </w:r>
    </w:p>
    <w:p w:rsidR="00312C48" w:rsidRDefault="00312C48" w:rsidP="00312C48">
      <w:pPr>
        <w:tabs>
          <w:tab w:val="left" w:pos="24"/>
        </w:tabs>
        <w:adjustRightInd w:val="0"/>
        <w:snapToGrid w:val="0"/>
        <w:spacing w:beforeLines="50" w:before="120"/>
        <w:jc w:val="center"/>
        <w:rPr>
          <w:i/>
          <w:sz w:val="24"/>
        </w:rPr>
      </w:pPr>
      <w:r>
        <w:rPr>
          <w:i/>
          <w:sz w:val="24"/>
        </w:rPr>
        <w:t>Teesside University</w:t>
      </w:r>
    </w:p>
    <w:p w:rsidR="00312C48" w:rsidRDefault="007B609D" w:rsidP="00312C48">
      <w:pPr>
        <w:tabs>
          <w:tab w:val="left" w:pos="24"/>
        </w:tabs>
        <w:adjustRightInd w:val="0"/>
        <w:snapToGrid w:val="0"/>
        <w:jc w:val="center"/>
        <w:rPr>
          <w:i/>
          <w:sz w:val="24"/>
        </w:rPr>
      </w:pPr>
      <w:hyperlink r:id="rId14" w:history="1">
        <w:r w:rsidR="00B91F70" w:rsidRPr="00435556">
          <w:rPr>
            <w:rStyle w:val="Hyperlink"/>
            <w:i/>
            <w:sz w:val="24"/>
          </w:rPr>
          <w:t>n3078300@live.tees.ac.uk</w:t>
        </w:r>
      </w:hyperlink>
      <w:r w:rsidR="00B91F70">
        <w:rPr>
          <w:i/>
          <w:sz w:val="24"/>
        </w:rPr>
        <w:t xml:space="preserve"> </w:t>
      </w:r>
    </w:p>
    <w:p w:rsidR="00312C48" w:rsidRDefault="00312C48" w:rsidP="00312C48">
      <w:pPr>
        <w:tabs>
          <w:tab w:val="left" w:pos="24"/>
        </w:tabs>
        <w:adjustRightInd w:val="0"/>
        <w:snapToGrid w:val="0"/>
        <w:jc w:val="center"/>
        <w:rPr>
          <w:sz w:val="24"/>
          <w:lang w:eastAsia="ko-KR"/>
        </w:rPr>
      </w:pPr>
      <w:r>
        <w:rPr>
          <w:sz w:val="24"/>
        </w:rPr>
        <w:lastRenderedPageBreak/>
        <w:t>Adam Postgate</w:t>
      </w:r>
    </w:p>
    <w:p w:rsidR="00312C48" w:rsidRDefault="00312C48" w:rsidP="00312C48">
      <w:pPr>
        <w:tabs>
          <w:tab w:val="left" w:pos="24"/>
        </w:tabs>
        <w:adjustRightInd w:val="0"/>
        <w:snapToGrid w:val="0"/>
        <w:spacing w:beforeLines="50" w:before="120"/>
        <w:jc w:val="center"/>
        <w:rPr>
          <w:i/>
          <w:sz w:val="24"/>
        </w:rPr>
      </w:pPr>
      <w:r>
        <w:rPr>
          <w:i/>
          <w:sz w:val="24"/>
        </w:rPr>
        <w:t>Teesside University</w:t>
      </w:r>
    </w:p>
    <w:p w:rsidR="00312C48" w:rsidRDefault="007B609D" w:rsidP="00312C48">
      <w:pPr>
        <w:tabs>
          <w:tab w:val="left" w:pos="24"/>
        </w:tabs>
        <w:adjustRightInd w:val="0"/>
        <w:snapToGrid w:val="0"/>
        <w:jc w:val="center"/>
        <w:rPr>
          <w:i/>
          <w:sz w:val="24"/>
        </w:rPr>
      </w:pPr>
      <w:hyperlink r:id="rId15" w:history="1">
        <w:r w:rsidR="00B91F70" w:rsidRPr="00435556">
          <w:rPr>
            <w:rStyle w:val="Hyperlink"/>
            <w:i/>
            <w:sz w:val="24"/>
          </w:rPr>
          <w:t>n2095821@live.tees.ac.uk</w:t>
        </w:r>
      </w:hyperlink>
      <w:r w:rsidR="00B91F70">
        <w:rPr>
          <w:i/>
          <w:sz w:val="24"/>
        </w:rPr>
        <w:t xml:space="preserve"> </w:t>
      </w:r>
    </w:p>
    <w:p w:rsidR="00312C48" w:rsidRDefault="00312C48" w:rsidP="008D7C63">
      <w:pPr>
        <w:tabs>
          <w:tab w:val="left" w:pos="24"/>
        </w:tabs>
        <w:adjustRightInd w:val="0"/>
        <w:snapToGrid w:val="0"/>
        <w:jc w:val="center"/>
        <w:rPr>
          <w:i/>
          <w:sz w:val="24"/>
        </w:rPr>
        <w:sectPr w:rsidR="00312C48" w:rsidSect="00312C48">
          <w:type w:val="continuous"/>
          <w:pgSz w:w="11907" w:h="16839" w:code="9"/>
          <w:pgMar w:top="1151" w:right="2070" w:bottom="1729" w:left="1871" w:header="720" w:footer="720" w:gutter="0"/>
          <w:cols w:num="3" w:space="0"/>
          <w:titlePg/>
          <w:docGrid w:linePitch="272"/>
        </w:sectPr>
      </w:pPr>
    </w:p>
    <w:p w:rsidR="00312C48" w:rsidRDefault="00312C48" w:rsidP="008D7C63">
      <w:pPr>
        <w:tabs>
          <w:tab w:val="left" w:pos="24"/>
        </w:tabs>
        <w:adjustRightInd w:val="0"/>
        <w:snapToGrid w:val="0"/>
        <w:jc w:val="center"/>
        <w:rPr>
          <w:i/>
          <w:sz w:val="24"/>
        </w:rPr>
      </w:pPr>
    </w:p>
    <w:p w:rsidR="00305D04" w:rsidRDefault="00305D04" w:rsidP="008D7C63">
      <w:pPr>
        <w:pStyle w:val="Heading1"/>
        <w:tabs>
          <w:tab w:val="left" w:pos="24"/>
        </w:tabs>
        <w:adjustRightInd w:val="0"/>
        <w:snapToGrid w:val="0"/>
        <w:spacing w:before="240" w:after="120"/>
        <w:rPr>
          <w:i/>
          <w:sz w:val="24"/>
        </w:rPr>
      </w:pPr>
      <w:r>
        <w:rPr>
          <w:i/>
          <w:sz w:val="24"/>
        </w:rPr>
        <w:t>Abstract</w:t>
      </w:r>
    </w:p>
    <w:p w:rsidR="00305D04" w:rsidRDefault="00312C48" w:rsidP="008D7C63">
      <w:pPr>
        <w:pStyle w:val="BodyText"/>
        <w:tabs>
          <w:tab w:val="left" w:pos="24"/>
        </w:tabs>
        <w:adjustRightInd w:val="0"/>
        <w:snapToGrid w:val="0"/>
        <w:ind w:firstLine="244"/>
        <w:rPr>
          <w:lang w:eastAsia="ko-KR"/>
        </w:rPr>
      </w:pPr>
      <w:r>
        <w:t xml:space="preserve">This </w:t>
      </w:r>
    </w:p>
    <w:p w:rsidR="00BC6BC4" w:rsidRPr="002F7515" w:rsidRDefault="00BC6BC4" w:rsidP="008D7C63">
      <w:pPr>
        <w:pStyle w:val="BodyText"/>
        <w:tabs>
          <w:tab w:val="left" w:pos="24"/>
        </w:tabs>
        <w:adjustRightInd w:val="0"/>
        <w:snapToGrid w:val="0"/>
        <w:rPr>
          <w:i w:val="0"/>
          <w:lang w:eastAsia="ko-KR"/>
        </w:rPr>
      </w:pPr>
    </w:p>
    <w:p w:rsidR="00BC6BC4" w:rsidRPr="0009109B" w:rsidRDefault="00BC6BC4" w:rsidP="008D7C63">
      <w:pPr>
        <w:pStyle w:val="BodyText"/>
        <w:tabs>
          <w:tab w:val="left" w:pos="24"/>
        </w:tabs>
        <w:adjustRightInd w:val="0"/>
        <w:snapToGrid w:val="0"/>
        <w:ind w:firstLine="244"/>
        <w:rPr>
          <w:lang w:eastAsia="ko-KR"/>
        </w:rPr>
      </w:pPr>
      <w:r w:rsidRPr="00BC6BC4">
        <w:rPr>
          <w:rFonts w:hint="eastAsia"/>
          <w:b/>
          <w:lang w:eastAsia="ko-KR"/>
        </w:rPr>
        <w:t xml:space="preserve">Keywords: </w:t>
      </w:r>
      <w:r w:rsidR="00256795" w:rsidRPr="00256795">
        <w:rPr>
          <w:lang w:eastAsia="ko-KR"/>
        </w:rPr>
        <w:t>Lexicon, Grammar</w:t>
      </w:r>
      <w:r w:rsidR="00256795">
        <w:rPr>
          <w:lang w:eastAsia="ko-KR"/>
        </w:rPr>
        <w:t>, Semantics, Grammar rules</w:t>
      </w:r>
    </w:p>
    <w:p w:rsidR="00305D04" w:rsidRPr="0009109B" w:rsidRDefault="00305D04" w:rsidP="008D7C63">
      <w:pPr>
        <w:tabs>
          <w:tab w:val="left" w:pos="24"/>
        </w:tabs>
        <w:adjustRightInd w:val="0"/>
        <w:snapToGrid w:val="0"/>
        <w:jc w:val="both"/>
        <w:rPr>
          <w:sz w:val="22"/>
        </w:rPr>
      </w:pPr>
    </w:p>
    <w:p w:rsidR="00305D04" w:rsidRDefault="00305D04" w:rsidP="008D7C63">
      <w:pPr>
        <w:tabs>
          <w:tab w:val="left" w:pos="24"/>
        </w:tabs>
        <w:adjustRightInd w:val="0"/>
        <w:snapToGrid w:val="0"/>
        <w:jc w:val="both"/>
        <w:rPr>
          <w:b/>
          <w:sz w:val="26"/>
        </w:rPr>
      </w:pPr>
      <w:r>
        <w:rPr>
          <w:b/>
          <w:sz w:val="26"/>
        </w:rPr>
        <w:t>1. Introduction</w:t>
      </w:r>
    </w:p>
    <w:p w:rsidR="00637106" w:rsidRDefault="00C83B52" w:rsidP="00E01145">
      <w:pPr>
        <w:pStyle w:val="BodyTextIndent"/>
        <w:tabs>
          <w:tab w:val="left" w:pos="24"/>
        </w:tabs>
        <w:adjustRightInd w:val="0"/>
        <w:snapToGrid w:val="0"/>
        <w:spacing w:before="120"/>
        <w:ind w:firstLine="244"/>
        <w:rPr>
          <w:spacing w:val="0"/>
        </w:rPr>
      </w:pPr>
      <w:r>
        <w:rPr>
          <w:spacing w:val="0"/>
        </w:rPr>
        <w:t>This paper</w:t>
      </w:r>
      <w:r w:rsidR="00671F1F">
        <w:rPr>
          <w:color w:val="FF0000"/>
          <w:spacing w:val="0"/>
        </w:rPr>
        <w:t xml:space="preserve"> </w:t>
      </w:r>
      <w:r w:rsidR="00B91F70">
        <w:rPr>
          <w:spacing w:val="0"/>
        </w:rPr>
        <w:t xml:space="preserve">examines a series of sentences provided by </w:t>
      </w:r>
      <w:r w:rsidR="00DB6C36">
        <w:rPr>
          <w:spacing w:val="0"/>
        </w:rPr>
        <w:t>Simon. Lynch, these sentences can be understood and deconstructed by</w:t>
      </w:r>
      <w:r w:rsidR="00DB6C36" w:rsidRPr="00DB6C36">
        <w:rPr>
          <w:color w:val="000000"/>
        </w:rPr>
        <w:t xml:space="preserve"> build</w:t>
      </w:r>
      <w:r w:rsidR="00DB6C36">
        <w:rPr>
          <w:color w:val="000000"/>
        </w:rPr>
        <w:t>ing</w:t>
      </w:r>
      <w:r w:rsidR="00DB6C36" w:rsidRPr="00DB6C36">
        <w:rPr>
          <w:color w:val="000000"/>
        </w:rPr>
        <w:t xml:space="preserve"> a lexicon and a grammar</w:t>
      </w:r>
      <w:r w:rsidR="00DB6C36">
        <w:rPr>
          <w:color w:val="000000"/>
        </w:rPr>
        <w:t>, although these sentences seem simple enough for humans, they are complex when it comes to machines</w:t>
      </w:r>
      <w:r w:rsidR="00DB6C36" w:rsidRPr="00DB6C36">
        <w:rPr>
          <w:color w:val="000000"/>
        </w:rPr>
        <w:t>. The paper will explore the decisions and approaches needed to create the system and will explain how it fits into a wider context of language processing. LKit will be the software used to develop this machine learning process.</w:t>
      </w:r>
      <w:r w:rsidR="00B91F70" w:rsidRPr="00DB6C36">
        <w:rPr>
          <w:spacing w:val="0"/>
        </w:rPr>
        <w:t xml:space="preserve"> </w:t>
      </w:r>
    </w:p>
    <w:p w:rsidR="00DB6C36" w:rsidRPr="00DB6C36" w:rsidRDefault="00DB6C36" w:rsidP="00DB6C36">
      <w:pPr>
        <w:pStyle w:val="BodyTextIndent"/>
        <w:tabs>
          <w:tab w:val="left" w:pos="24"/>
        </w:tabs>
        <w:adjustRightInd w:val="0"/>
        <w:snapToGrid w:val="0"/>
        <w:spacing w:before="120"/>
        <w:ind w:firstLine="0"/>
        <w:rPr>
          <w:spacing w:val="0"/>
        </w:rPr>
      </w:pPr>
      <w:r w:rsidRPr="00DB6C36">
        <w:rPr>
          <w:spacing w:val="0"/>
        </w:rPr>
        <w:t>The program will take in one of the three sentences from the third series of sentences, provided on the assignment brief and return a breakdown of the sentence types. A single sentence may derive from more than one type of sentence and the program will reflect this in its return value.</w:t>
      </w:r>
      <w:r>
        <w:rPr>
          <w:spacing w:val="0"/>
        </w:rPr>
        <w:t xml:space="preserve"> The sentences to be considered are </w:t>
      </w:r>
      <w:r w:rsidR="006F5D89">
        <w:rPr>
          <w:spacing w:val="0"/>
        </w:rPr>
        <w:t>as follows;</w:t>
      </w:r>
    </w:p>
    <w:p w:rsidR="00DB6C36" w:rsidRPr="00DB6C36" w:rsidRDefault="001E12BE" w:rsidP="00DB6C36">
      <w:pPr>
        <w:pStyle w:val="BodyTextIndent"/>
        <w:tabs>
          <w:tab w:val="left" w:pos="24"/>
        </w:tabs>
        <w:adjustRightInd w:val="0"/>
        <w:snapToGrid w:val="0"/>
        <w:spacing w:before="120"/>
        <w:ind w:firstLine="244"/>
        <w:rPr>
          <w:spacing w:val="0"/>
        </w:rPr>
      </w:pPr>
      <w:r>
        <w:rPr>
          <w:noProof/>
          <w:lang w:val="en-GB" w:eastAsia="en-GB"/>
        </w:rPr>
        <w:drawing>
          <wp:anchor distT="0" distB="0" distL="114300" distR="114300" simplePos="0" relativeHeight="251657728" behindDoc="0" locked="0" layoutInCell="1" allowOverlap="1" wp14:anchorId="39DAC3A9" wp14:editId="1890FB65">
            <wp:simplePos x="0" y="0"/>
            <wp:positionH relativeFrom="column">
              <wp:posOffset>1194435</wp:posOffset>
            </wp:positionH>
            <wp:positionV relativeFrom="paragraph">
              <wp:posOffset>125730</wp:posOffset>
            </wp:positionV>
            <wp:extent cx="217170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1700" cy="790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5D89" w:rsidRDefault="006F5D89" w:rsidP="006F5D89">
      <w:pPr>
        <w:pStyle w:val="BodyTextIndent"/>
        <w:tabs>
          <w:tab w:val="left" w:pos="24"/>
        </w:tabs>
        <w:adjustRightInd w:val="0"/>
        <w:snapToGrid w:val="0"/>
        <w:spacing w:before="120"/>
        <w:ind w:firstLine="0"/>
        <w:rPr>
          <w:spacing w:val="0"/>
        </w:rPr>
      </w:pPr>
    </w:p>
    <w:p w:rsidR="006F5D89" w:rsidRDefault="006F5D89" w:rsidP="006F5D89">
      <w:pPr>
        <w:pStyle w:val="BodyTextIndent"/>
        <w:tabs>
          <w:tab w:val="left" w:pos="24"/>
        </w:tabs>
        <w:adjustRightInd w:val="0"/>
        <w:snapToGrid w:val="0"/>
        <w:spacing w:before="120"/>
        <w:ind w:firstLine="0"/>
        <w:rPr>
          <w:spacing w:val="0"/>
        </w:rPr>
      </w:pPr>
    </w:p>
    <w:p w:rsidR="006F5D89" w:rsidRDefault="00593C68" w:rsidP="006F5D89">
      <w:pPr>
        <w:pStyle w:val="BodyTextIndent"/>
        <w:tabs>
          <w:tab w:val="left" w:pos="24"/>
        </w:tabs>
        <w:adjustRightInd w:val="0"/>
        <w:snapToGrid w:val="0"/>
        <w:spacing w:before="120"/>
        <w:ind w:firstLine="0"/>
        <w:rPr>
          <w:spacing w:val="0"/>
        </w:rPr>
      </w:pPr>
      <w:r>
        <w:rPr>
          <w:noProof/>
        </w:rPr>
        <mc:AlternateContent>
          <mc:Choice Requires="wps">
            <w:drawing>
              <wp:anchor distT="0" distB="0" distL="114300" distR="114300" simplePos="0" relativeHeight="251659776" behindDoc="0" locked="0" layoutInCell="1" allowOverlap="1" wp14:anchorId="585E1997" wp14:editId="2D089FE1">
                <wp:simplePos x="0" y="0"/>
                <wp:positionH relativeFrom="column">
                  <wp:posOffset>1288415</wp:posOffset>
                </wp:positionH>
                <wp:positionV relativeFrom="paragraph">
                  <wp:posOffset>183515</wp:posOffset>
                </wp:positionV>
                <wp:extent cx="1466850" cy="635"/>
                <wp:effectExtent l="0" t="0" r="0" b="8255"/>
                <wp:wrapSquare wrapText="bothSides"/>
                <wp:docPr id="1" name="Text Box 1"/>
                <wp:cNvGraphicFramePr/>
                <a:graphic xmlns:a="http://schemas.openxmlformats.org/drawingml/2006/main">
                  <a:graphicData uri="http://schemas.microsoft.com/office/word/2010/wordprocessingShape">
                    <wps:wsp>
                      <wps:cNvSpPr txBox="1"/>
                      <wps:spPr>
                        <a:xfrm>
                          <a:off x="0" y="0"/>
                          <a:ext cx="1466850" cy="635"/>
                        </a:xfrm>
                        <a:prstGeom prst="rect">
                          <a:avLst/>
                        </a:prstGeom>
                        <a:solidFill>
                          <a:prstClr val="white"/>
                        </a:solidFill>
                        <a:ln>
                          <a:noFill/>
                        </a:ln>
                      </wps:spPr>
                      <wps:txbx>
                        <w:txbxContent>
                          <w:p w:rsidR="00593C68" w:rsidRPr="00593C68" w:rsidRDefault="00593C68" w:rsidP="00593C68">
                            <w:pPr>
                              <w:pStyle w:val="Caption"/>
                              <w:rPr>
                                <w:b/>
                                <w:noProof/>
                                <w:color w:val="auto"/>
                                <w:spacing w:val="6"/>
                                <w:szCs w:val="20"/>
                              </w:rPr>
                            </w:pPr>
                            <w:r w:rsidRPr="00593C68">
                              <w:rPr>
                                <w:b/>
                                <w:color w:val="auto"/>
                              </w:rPr>
                              <w:t xml:space="preserve">Figure </w:t>
                            </w:r>
                            <w:r w:rsidRPr="00593C68">
                              <w:rPr>
                                <w:b/>
                                <w:color w:val="auto"/>
                              </w:rPr>
                              <w:fldChar w:fldCharType="begin"/>
                            </w:r>
                            <w:r w:rsidRPr="00593C68">
                              <w:rPr>
                                <w:b/>
                                <w:color w:val="auto"/>
                              </w:rPr>
                              <w:instrText xml:space="preserve"> SEQ Figure \* ARABIC </w:instrText>
                            </w:r>
                            <w:r w:rsidRPr="00593C68">
                              <w:rPr>
                                <w:b/>
                                <w:color w:val="auto"/>
                              </w:rPr>
                              <w:fldChar w:fldCharType="separate"/>
                            </w:r>
                            <w:r w:rsidR="00C25DB3">
                              <w:rPr>
                                <w:b/>
                                <w:noProof/>
                                <w:color w:val="auto"/>
                              </w:rPr>
                              <w:t>1</w:t>
                            </w:r>
                            <w:r w:rsidRPr="00593C68">
                              <w:rPr>
                                <w:b/>
                                <w:color w:val="auto"/>
                              </w:rPr>
                              <w:fldChar w:fldCharType="end"/>
                            </w:r>
                            <w:r w:rsidRPr="00593C68">
                              <w:rPr>
                                <w:b/>
                                <w:color w:val="auto"/>
                              </w:rPr>
                              <w:t>: series of sentences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85E1997" id="_x0000_t202" coordsize="21600,21600" o:spt="202" path="m,l,21600r21600,l21600,xe">
                <v:stroke joinstyle="miter"/>
                <v:path gradientshapeok="t" o:connecttype="rect"/>
              </v:shapetype>
              <v:shape id="Text Box 1" o:spid="_x0000_s1026" type="#_x0000_t202" style="position:absolute;left:0;text-align:left;margin-left:101.45pt;margin-top:14.45pt;width:115.5pt;height:.0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" stroked="f">
                <v:textbox style="mso-fit-shape-to-text:t" inset="0,0,0,0">
                  <w:txbxContent>
                    <w:p w:rsidR="00593C68" w:rsidRPr="00593C68" w:rsidRDefault="00593C68" w:rsidP="00593C68">
                      <w:pPr>
                        <w:pStyle w:val="Caption"/>
                        <w:rPr>
                          <w:b/>
                          <w:noProof/>
                          <w:color w:val="auto"/>
                          <w:spacing w:val="6"/>
                          <w:szCs w:val="20"/>
                        </w:rPr>
                      </w:pPr>
                      <w:r w:rsidRPr="00593C68">
                        <w:rPr>
                          <w:b/>
                          <w:color w:val="auto"/>
                        </w:rPr>
                        <w:t xml:space="preserve">Figure </w:t>
                      </w:r>
                      <w:r w:rsidRPr="00593C68">
                        <w:rPr>
                          <w:b/>
                          <w:color w:val="auto"/>
                        </w:rPr>
                        <w:fldChar w:fldCharType="begin"/>
                      </w:r>
                      <w:r w:rsidRPr="00593C68">
                        <w:rPr>
                          <w:b/>
                          <w:color w:val="auto"/>
                        </w:rPr>
                        <w:instrText xml:space="preserve"> SEQ Figure \* ARABIC </w:instrText>
                      </w:r>
                      <w:r w:rsidRPr="00593C68">
                        <w:rPr>
                          <w:b/>
                          <w:color w:val="auto"/>
                        </w:rPr>
                        <w:fldChar w:fldCharType="separate"/>
                      </w:r>
                      <w:r w:rsidR="00C25DB3">
                        <w:rPr>
                          <w:b/>
                          <w:noProof/>
                          <w:color w:val="auto"/>
                        </w:rPr>
                        <w:t>1</w:t>
                      </w:r>
                      <w:r w:rsidRPr="00593C68">
                        <w:rPr>
                          <w:b/>
                          <w:color w:val="auto"/>
                        </w:rPr>
                        <w:fldChar w:fldCharType="end"/>
                      </w:r>
                      <w:r w:rsidRPr="00593C68">
                        <w:rPr>
                          <w:b/>
                          <w:color w:val="auto"/>
                        </w:rPr>
                        <w:t>: series of sentences</w:t>
                      </w:r>
                    </w:p>
                  </w:txbxContent>
                </v:textbox>
                <w10:wrap type="square"/>
              </v:shape>
            </w:pict>
          </mc:Fallback>
        </mc:AlternateContent>
      </w:r>
    </w:p>
    <w:p w:rsidR="006F5D89" w:rsidRDefault="006F5D89" w:rsidP="006F5D89">
      <w:pPr>
        <w:pStyle w:val="BodyTextIndent"/>
        <w:tabs>
          <w:tab w:val="left" w:pos="24"/>
        </w:tabs>
        <w:adjustRightInd w:val="0"/>
        <w:snapToGrid w:val="0"/>
        <w:spacing w:before="120"/>
        <w:ind w:firstLine="0"/>
        <w:rPr>
          <w:spacing w:val="0"/>
        </w:rPr>
      </w:pPr>
    </w:p>
    <w:p w:rsidR="00C25DB3" w:rsidRDefault="006F5D89" w:rsidP="006F5D89">
      <w:pPr>
        <w:pStyle w:val="BodyTextIndent"/>
        <w:tabs>
          <w:tab w:val="left" w:pos="24"/>
        </w:tabs>
        <w:adjustRightInd w:val="0"/>
        <w:snapToGrid w:val="0"/>
        <w:spacing w:before="120"/>
        <w:ind w:firstLine="0"/>
        <w:rPr>
          <w:spacing w:val="0"/>
        </w:rPr>
      </w:pPr>
      <w:r>
        <w:rPr>
          <w:spacing w:val="0"/>
        </w:rPr>
        <w:t xml:space="preserve">The </w:t>
      </w:r>
      <w:r w:rsidR="00593C68">
        <w:rPr>
          <w:spacing w:val="0"/>
        </w:rPr>
        <w:t>sentences shown</w:t>
      </w:r>
      <w:r>
        <w:rPr>
          <w:spacing w:val="0"/>
        </w:rPr>
        <w:t xml:space="preserve"> in </w:t>
      </w:r>
      <w:r w:rsidR="00593C68">
        <w:rPr>
          <w:spacing w:val="0"/>
        </w:rPr>
        <w:t>figure 1 above</w:t>
      </w:r>
      <w:r w:rsidR="00C25DB3">
        <w:rPr>
          <w:spacing w:val="0"/>
        </w:rPr>
        <w:t>,</w:t>
      </w:r>
      <w:r>
        <w:rPr>
          <w:spacing w:val="0"/>
        </w:rPr>
        <w:t xml:space="preserve"> will be added to the lexicon along with others not provided to give a w</w:t>
      </w:r>
      <w:r w:rsidR="00593C68">
        <w:rPr>
          <w:spacing w:val="0"/>
        </w:rPr>
        <w:t>ider spectrum of variety, for sentence choices.</w:t>
      </w:r>
      <w:r w:rsidR="00C25DB3">
        <w:rPr>
          <w:spacing w:val="0"/>
        </w:rPr>
        <w:t xml:space="preserve"> For example; it could say; </w:t>
      </w:r>
    </w:p>
    <w:p w:rsidR="00C25DB3" w:rsidRDefault="00C25DB3" w:rsidP="006F5D89">
      <w:pPr>
        <w:pStyle w:val="BodyTextIndent"/>
        <w:tabs>
          <w:tab w:val="left" w:pos="24"/>
        </w:tabs>
        <w:adjustRightInd w:val="0"/>
        <w:snapToGrid w:val="0"/>
        <w:spacing w:before="120"/>
        <w:ind w:firstLine="0"/>
        <w:rPr>
          <w:spacing w:val="0"/>
        </w:rPr>
      </w:pPr>
      <w:r>
        <w:rPr>
          <w:spacing w:val="0"/>
        </w:rPr>
        <w:t xml:space="preserve">We travelled to London on the Eurostar in Winter. </w:t>
      </w:r>
    </w:p>
    <w:p w:rsidR="006F5D89" w:rsidRDefault="00C25DB3" w:rsidP="006F5D89">
      <w:pPr>
        <w:pStyle w:val="BodyTextIndent"/>
        <w:tabs>
          <w:tab w:val="left" w:pos="24"/>
        </w:tabs>
        <w:adjustRightInd w:val="0"/>
        <w:snapToGrid w:val="0"/>
        <w:spacing w:before="120"/>
        <w:ind w:firstLine="0"/>
        <w:rPr>
          <w:spacing w:val="0"/>
        </w:rPr>
      </w:pPr>
      <w:r>
        <w:rPr>
          <w:spacing w:val="0"/>
        </w:rPr>
        <w:t xml:space="preserve">Each of these words would have to be included in the lexicon, in order for the sentence above to be applicable and parsable. </w:t>
      </w:r>
    </w:p>
    <w:p w:rsidR="00C25DB3" w:rsidRDefault="0054007E" w:rsidP="006F5D89">
      <w:pPr>
        <w:pStyle w:val="BodyTextIndent"/>
        <w:tabs>
          <w:tab w:val="left" w:pos="24"/>
        </w:tabs>
        <w:adjustRightInd w:val="0"/>
        <w:snapToGrid w:val="0"/>
        <w:spacing w:before="120"/>
        <w:ind w:firstLine="0"/>
        <w:rPr>
          <w:spacing w:val="0"/>
        </w:rPr>
      </w:pPr>
      <w:r>
        <w:rPr>
          <w:spacing w:val="0"/>
        </w:rPr>
        <w:t xml:space="preserve">The programming involved in Natural Language Processing demonstrates how sentences are formed and how to react to that sentence in an appropriate manner. The machine therefore needs a solid understanding of common words and phrases, which is where the lexicon and the grammar are required. These provide word details and sentence rules that allow the language processor to determine a structure of a sentence. </w:t>
      </w:r>
    </w:p>
    <w:p w:rsidR="00A17CA6" w:rsidRDefault="003912F6" w:rsidP="006F5D89">
      <w:pPr>
        <w:pStyle w:val="BodyTextIndent"/>
        <w:tabs>
          <w:tab w:val="left" w:pos="24"/>
        </w:tabs>
        <w:adjustRightInd w:val="0"/>
        <w:snapToGrid w:val="0"/>
        <w:spacing w:before="120"/>
        <w:ind w:firstLine="0"/>
        <w:rPr>
          <w:spacing w:val="0"/>
        </w:rPr>
      </w:pPr>
      <w:r>
        <w:rPr>
          <w:spacing w:val="0"/>
        </w:rPr>
        <w:t xml:space="preserve">The diagram shown in figure 2 below, illustrates how a sentence will be deconstructed through a series of stages. </w:t>
      </w:r>
      <w:bookmarkStart w:id="0" w:name="_GoBack"/>
      <w:bookmarkEnd w:id="0"/>
    </w:p>
    <w:p w:rsidR="00C25DB3" w:rsidRDefault="00C25DB3" w:rsidP="00C25DB3">
      <w:pPr>
        <w:pStyle w:val="BodyTextIndent"/>
        <w:keepNext/>
        <w:tabs>
          <w:tab w:val="left" w:pos="24"/>
        </w:tabs>
        <w:adjustRightInd w:val="0"/>
        <w:snapToGrid w:val="0"/>
        <w:spacing w:before="120"/>
        <w:ind w:firstLine="0"/>
      </w:pPr>
      <w:r>
        <w:rPr>
          <w:noProof/>
          <w:lang w:val="en-GB" w:eastAsia="en-GB"/>
        </w:rPr>
        <w:lastRenderedPageBreak/>
        <w:drawing>
          <wp:inline distT="0" distB="0" distL="0" distR="0" wp14:anchorId="1A4B8D85" wp14:editId="5F80F2C5">
            <wp:extent cx="3248025" cy="4114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8025" cy="4114800"/>
                    </a:xfrm>
                    <a:prstGeom prst="rect">
                      <a:avLst/>
                    </a:prstGeom>
                  </pic:spPr>
                </pic:pic>
              </a:graphicData>
            </a:graphic>
          </wp:inline>
        </w:drawing>
      </w:r>
    </w:p>
    <w:p w:rsidR="00C25DB3" w:rsidRPr="00C25DB3" w:rsidRDefault="00C25DB3" w:rsidP="00C25DB3">
      <w:pPr>
        <w:pStyle w:val="Caption"/>
        <w:jc w:val="both"/>
        <w:rPr>
          <w:b/>
          <w:color w:val="auto"/>
        </w:rPr>
      </w:pPr>
      <w:r w:rsidRPr="00C25DB3">
        <w:rPr>
          <w:b/>
          <w:color w:val="auto"/>
        </w:rPr>
        <w:t xml:space="preserve">Figure </w:t>
      </w:r>
      <w:r w:rsidRPr="00C25DB3">
        <w:rPr>
          <w:b/>
          <w:color w:val="auto"/>
        </w:rPr>
        <w:fldChar w:fldCharType="begin"/>
      </w:r>
      <w:r w:rsidRPr="00C25DB3">
        <w:rPr>
          <w:b/>
          <w:color w:val="auto"/>
        </w:rPr>
        <w:instrText xml:space="preserve"> SEQ Figure \* ARABIC </w:instrText>
      </w:r>
      <w:r w:rsidRPr="00C25DB3">
        <w:rPr>
          <w:b/>
          <w:color w:val="auto"/>
        </w:rPr>
        <w:fldChar w:fldCharType="separate"/>
      </w:r>
      <w:r w:rsidRPr="00C25DB3">
        <w:rPr>
          <w:b/>
          <w:noProof/>
          <w:color w:val="auto"/>
        </w:rPr>
        <w:t>2</w:t>
      </w:r>
      <w:r w:rsidRPr="00C25DB3">
        <w:rPr>
          <w:b/>
          <w:color w:val="auto"/>
        </w:rPr>
        <w:fldChar w:fldCharType="end"/>
      </w:r>
      <w:r w:rsidRPr="00C25DB3">
        <w:rPr>
          <w:b/>
          <w:color w:val="auto"/>
        </w:rPr>
        <w:t>: Data Flow Diagram</w:t>
      </w:r>
    </w:p>
    <w:sectPr w:rsidR="00C25DB3" w:rsidRPr="00C25DB3" w:rsidSect="00404FF3">
      <w:type w:val="continuous"/>
      <w:pgSz w:w="11907" w:h="16839" w:code="9"/>
      <w:pgMar w:top="1151" w:right="2070" w:bottom="1729" w:left="1871" w:header="720" w:footer="720" w:gutter="0"/>
      <w:cols w:space="720" w:equalWidth="0">
        <w:col w:w="7966"/>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09D" w:rsidRDefault="007B609D">
      <w:r>
        <w:separator/>
      </w:r>
    </w:p>
  </w:endnote>
  <w:endnote w:type="continuationSeparator" w:id="0">
    <w:p w:rsidR="007B609D" w:rsidRDefault="007B6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Gulim">
    <w:altName w:val="Malgun Gothic Semilight"/>
    <w:panose1 w:val="020B0600000101010101"/>
    <w:charset w:val="81"/>
    <w:family w:val="roman"/>
    <w:notTrueType/>
    <w:pitch w:val="fixed"/>
    <w:sig w:usb0="00000000"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4E6" w:rsidRDefault="00B144E6">
    <w:pPr>
      <w:pStyle w:val="Footer"/>
    </w:pPr>
    <w:r>
      <w:rPr>
        <w:rStyle w:val="PageNumber"/>
      </w:rPr>
      <w:fldChar w:fldCharType="begin"/>
    </w:r>
    <w:r>
      <w:rPr>
        <w:rStyle w:val="PageNumber"/>
      </w:rPr>
      <w:instrText xml:space="preserve"> PAGE </w:instrText>
    </w:r>
    <w:r>
      <w:rPr>
        <w:rStyle w:val="PageNumber"/>
      </w:rPr>
      <w:fldChar w:fldCharType="separate"/>
    </w:r>
    <w:r w:rsidR="003912F6">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4E6" w:rsidRDefault="00B144E6" w:rsidP="00016ED5">
    <w:pPr>
      <w:pStyle w:val="Footer"/>
      <w:jc w:val="right"/>
    </w:pPr>
    <w:r>
      <w:rPr>
        <w:rStyle w:val="PageNumber"/>
      </w:rPr>
      <w:fldChar w:fldCharType="begin"/>
    </w:r>
    <w:r>
      <w:rPr>
        <w:rStyle w:val="PageNumber"/>
      </w:rPr>
      <w:instrText xml:space="preserve"> PAGE </w:instrText>
    </w:r>
    <w:r>
      <w:rPr>
        <w:rStyle w:val="PageNumber"/>
      </w:rPr>
      <w:fldChar w:fldCharType="separate"/>
    </w:r>
    <w:r w:rsidR="00E01145">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09D" w:rsidRDefault="007B609D">
      <w:r>
        <w:separator/>
      </w:r>
    </w:p>
  </w:footnote>
  <w:footnote w:type="continuationSeparator" w:id="0">
    <w:p w:rsidR="007B609D" w:rsidRDefault="007B6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4E6" w:rsidRPr="0009109B" w:rsidRDefault="00B144E6" w:rsidP="008D7C63">
    <w:pPr>
      <w:pStyle w:val="Header"/>
      <w:jc w:val="both"/>
      <w:rPr>
        <w:rFonts w:ascii="Gulim" w:eastAsia="Gulim" w:hAnsi="Gulim"/>
        <w:sz w:val="16"/>
        <w:lang w:val="it-IT" w:eastAsia="ko-KR"/>
      </w:rPr>
    </w:pPr>
  </w:p>
  <w:p w:rsidR="00B144E6" w:rsidRPr="0009109B" w:rsidRDefault="00B144E6" w:rsidP="008D7C63">
    <w:pPr>
      <w:pStyle w:val="Header"/>
      <w:jc w:val="both"/>
      <w:rPr>
        <w:rFonts w:ascii="Gulim" w:eastAsia="Gulim" w:hAnsi="Gulim"/>
        <w:sz w:val="16"/>
        <w:lang w:val="it-IT"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C63" w:rsidRPr="0009109B" w:rsidRDefault="008D7C63" w:rsidP="008D7C63">
    <w:pPr>
      <w:pStyle w:val="Header"/>
      <w:jc w:val="right"/>
      <w:rPr>
        <w:rFonts w:ascii="Gulim" w:eastAsia="Gulim" w:hAnsi="Gulim"/>
        <w:sz w:val="16"/>
        <w:lang w:val="it-IT" w:eastAsia="ko-KR"/>
      </w:rPr>
    </w:pPr>
  </w:p>
  <w:p w:rsidR="008D7C63" w:rsidRPr="0009109B" w:rsidRDefault="008D7C63" w:rsidP="008D7C63">
    <w:pPr>
      <w:pStyle w:val="Header"/>
      <w:jc w:val="right"/>
      <w:rPr>
        <w:rFonts w:ascii="Gulim" w:eastAsia="Gulim" w:hAnsi="Gulim"/>
        <w:sz w:val="16"/>
        <w:lang w:val="it-IT" w:eastAsia="ko-K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C63" w:rsidRPr="0009109B" w:rsidRDefault="008D7C63" w:rsidP="008D7C63">
    <w:pPr>
      <w:pStyle w:val="Header"/>
      <w:jc w:val="right"/>
      <w:rPr>
        <w:rFonts w:ascii="Gulim" w:eastAsia="Gulim" w:hAnsi="Gulim"/>
        <w:sz w:val="16"/>
        <w:lang w:val="it-IT" w:eastAsia="ko-KR"/>
      </w:rPr>
    </w:pPr>
  </w:p>
  <w:p w:rsidR="008D7C63" w:rsidRPr="0009109B" w:rsidRDefault="008D7C63" w:rsidP="008D7C63">
    <w:pPr>
      <w:pStyle w:val="Header"/>
      <w:jc w:val="right"/>
      <w:rPr>
        <w:rFonts w:ascii="Gulim" w:eastAsia="Gulim" w:hAnsi="Gulim"/>
        <w:sz w:val="16"/>
        <w:lang w:val="it-IT" w:eastAsia="ko-K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A3BA4"/>
    <w:multiLevelType w:val="hybridMultilevel"/>
    <w:tmpl w:val="84F64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8710C"/>
    <w:multiLevelType w:val="hybridMultilevel"/>
    <w:tmpl w:val="4AD41742"/>
    <w:lvl w:ilvl="0" w:tplc="5F7A6A9C">
      <w:start w:val="1"/>
      <w:numFmt w:val="decimal"/>
      <w:lvlText w:val="[%1]"/>
      <w:lvlJc w:val="left"/>
      <w:pPr>
        <w:ind w:left="720" w:hanging="360"/>
      </w:pPr>
      <w:rPr>
        <w:rFonts w:ascii="Times New Roman" w:hAnsi="Times New Roman" w:cs="Times New Roman" w:hint="default"/>
        <w:b w:val="0"/>
        <w:bCs w:val="0"/>
        <w:i w:val="0"/>
        <w:iCs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861C8"/>
    <w:multiLevelType w:val="multilevel"/>
    <w:tmpl w:val="22E87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81E2C"/>
    <w:multiLevelType w:val="hybridMultilevel"/>
    <w:tmpl w:val="615A2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596DA5"/>
    <w:multiLevelType w:val="multilevel"/>
    <w:tmpl w:val="317C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64152"/>
    <w:multiLevelType w:val="hybridMultilevel"/>
    <w:tmpl w:val="310AB3BA"/>
    <w:lvl w:ilvl="0" w:tplc="59B4B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55360"/>
    <w:multiLevelType w:val="hybridMultilevel"/>
    <w:tmpl w:val="8194A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2A6443"/>
    <w:multiLevelType w:val="multilevel"/>
    <w:tmpl w:val="4B04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13519"/>
    <w:multiLevelType w:val="hybridMultilevel"/>
    <w:tmpl w:val="9E582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6"/>
  </w:num>
  <w:num w:numId="5">
    <w:abstractNumId w:val="3"/>
  </w:num>
  <w:num w:numId="6">
    <w:abstractNumId w:val="8"/>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250"/>
    <w:rsid w:val="00016ED5"/>
    <w:rsid w:val="0002443C"/>
    <w:rsid w:val="00035D0E"/>
    <w:rsid w:val="000502F1"/>
    <w:rsid w:val="00070C81"/>
    <w:rsid w:val="00071710"/>
    <w:rsid w:val="00072DD1"/>
    <w:rsid w:val="0009109B"/>
    <w:rsid w:val="000A2998"/>
    <w:rsid w:val="000D3070"/>
    <w:rsid w:val="000D41DD"/>
    <w:rsid w:val="000D4778"/>
    <w:rsid w:val="001103E2"/>
    <w:rsid w:val="00123893"/>
    <w:rsid w:val="001324B3"/>
    <w:rsid w:val="001638C5"/>
    <w:rsid w:val="00183A26"/>
    <w:rsid w:val="001A0250"/>
    <w:rsid w:val="001B3382"/>
    <w:rsid w:val="001C6EF4"/>
    <w:rsid w:val="001D795F"/>
    <w:rsid w:val="001E12BE"/>
    <w:rsid w:val="002058AB"/>
    <w:rsid w:val="0022050B"/>
    <w:rsid w:val="00256795"/>
    <w:rsid w:val="00283946"/>
    <w:rsid w:val="00290930"/>
    <w:rsid w:val="002C184B"/>
    <w:rsid w:val="002F16B1"/>
    <w:rsid w:val="002F7515"/>
    <w:rsid w:val="00304B06"/>
    <w:rsid w:val="00305A4D"/>
    <w:rsid w:val="00305D04"/>
    <w:rsid w:val="00312C48"/>
    <w:rsid w:val="00325781"/>
    <w:rsid w:val="003324E7"/>
    <w:rsid w:val="003614B8"/>
    <w:rsid w:val="003620E3"/>
    <w:rsid w:val="00364412"/>
    <w:rsid w:val="00366969"/>
    <w:rsid w:val="0037447E"/>
    <w:rsid w:val="003747BF"/>
    <w:rsid w:val="00383F6A"/>
    <w:rsid w:val="003912F6"/>
    <w:rsid w:val="003A35B3"/>
    <w:rsid w:val="003C5187"/>
    <w:rsid w:val="003C76DE"/>
    <w:rsid w:val="003D74D1"/>
    <w:rsid w:val="00400385"/>
    <w:rsid w:val="00404F29"/>
    <w:rsid w:val="00404FF3"/>
    <w:rsid w:val="004155BC"/>
    <w:rsid w:val="00454591"/>
    <w:rsid w:val="00462B21"/>
    <w:rsid w:val="004927A0"/>
    <w:rsid w:val="004E764C"/>
    <w:rsid w:val="004F19CE"/>
    <w:rsid w:val="00505651"/>
    <w:rsid w:val="005103B8"/>
    <w:rsid w:val="00513D65"/>
    <w:rsid w:val="0054007E"/>
    <w:rsid w:val="00546B0D"/>
    <w:rsid w:val="005634C9"/>
    <w:rsid w:val="0057145A"/>
    <w:rsid w:val="0057210C"/>
    <w:rsid w:val="005747FF"/>
    <w:rsid w:val="00593C68"/>
    <w:rsid w:val="005A1351"/>
    <w:rsid w:val="005B59F4"/>
    <w:rsid w:val="005E199F"/>
    <w:rsid w:val="00610C7B"/>
    <w:rsid w:val="00630BF3"/>
    <w:rsid w:val="00637106"/>
    <w:rsid w:val="00644694"/>
    <w:rsid w:val="00664BB9"/>
    <w:rsid w:val="00671F1F"/>
    <w:rsid w:val="00674135"/>
    <w:rsid w:val="006A40D2"/>
    <w:rsid w:val="006A4DD3"/>
    <w:rsid w:val="006D6E42"/>
    <w:rsid w:val="006E0B28"/>
    <w:rsid w:val="006E75CD"/>
    <w:rsid w:val="006F5D89"/>
    <w:rsid w:val="006F71A9"/>
    <w:rsid w:val="00704C8F"/>
    <w:rsid w:val="00726062"/>
    <w:rsid w:val="0075497D"/>
    <w:rsid w:val="00785581"/>
    <w:rsid w:val="0078612D"/>
    <w:rsid w:val="0079490C"/>
    <w:rsid w:val="00795FAC"/>
    <w:rsid w:val="007A32C7"/>
    <w:rsid w:val="007A66B4"/>
    <w:rsid w:val="007B609D"/>
    <w:rsid w:val="007D0AD8"/>
    <w:rsid w:val="00813227"/>
    <w:rsid w:val="00862FC7"/>
    <w:rsid w:val="00867CD0"/>
    <w:rsid w:val="00870422"/>
    <w:rsid w:val="008A2330"/>
    <w:rsid w:val="008B7F13"/>
    <w:rsid w:val="008C1C4F"/>
    <w:rsid w:val="008D7C63"/>
    <w:rsid w:val="008E57CB"/>
    <w:rsid w:val="008F07A3"/>
    <w:rsid w:val="009120E8"/>
    <w:rsid w:val="00917132"/>
    <w:rsid w:val="009444DC"/>
    <w:rsid w:val="009525DC"/>
    <w:rsid w:val="00964399"/>
    <w:rsid w:val="00985F48"/>
    <w:rsid w:val="00985FCA"/>
    <w:rsid w:val="009B32A0"/>
    <w:rsid w:val="009C0DD8"/>
    <w:rsid w:val="009D0FBE"/>
    <w:rsid w:val="00A06A1E"/>
    <w:rsid w:val="00A17CA6"/>
    <w:rsid w:val="00A31904"/>
    <w:rsid w:val="00A42A4B"/>
    <w:rsid w:val="00A70A09"/>
    <w:rsid w:val="00A721C9"/>
    <w:rsid w:val="00A73008"/>
    <w:rsid w:val="00A86DE9"/>
    <w:rsid w:val="00AB1C58"/>
    <w:rsid w:val="00AC417E"/>
    <w:rsid w:val="00AD3AB7"/>
    <w:rsid w:val="00AE0716"/>
    <w:rsid w:val="00B06D7A"/>
    <w:rsid w:val="00B144E6"/>
    <w:rsid w:val="00B41804"/>
    <w:rsid w:val="00B45B3A"/>
    <w:rsid w:val="00B45E25"/>
    <w:rsid w:val="00B91F70"/>
    <w:rsid w:val="00B94624"/>
    <w:rsid w:val="00BA0AA7"/>
    <w:rsid w:val="00BB7BD8"/>
    <w:rsid w:val="00BC6BC4"/>
    <w:rsid w:val="00BD69E7"/>
    <w:rsid w:val="00BF5651"/>
    <w:rsid w:val="00C16E9C"/>
    <w:rsid w:val="00C21DDD"/>
    <w:rsid w:val="00C25DB3"/>
    <w:rsid w:val="00C426BC"/>
    <w:rsid w:val="00C66FBE"/>
    <w:rsid w:val="00C829A9"/>
    <w:rsid w:val="00C83B52"/>
    <w:rsid w:val="00C94E5D"/>
    <w:rsid w:val="00C97F4E"/>
    <w:rsid w:val="00CA0007"/>
    <w:rsid w:val="00CA5BAA"/>
    <w:rsid w:val="00CB1710"/>
    <w:rsid w:val="00CB7CE3"/>
    <w:rsid w:val="00CC6448"/>
    <w:rsid w:val="00CF73FA"/>
    <w:rsid w:val="00D01A29"/>
    <w:rsid w:val="00D0713E"/>
    <w:rsid w:val="00D10437"/>
    <w:rsid w:val="00D125C1"/>
    <w:rsid w:val="00D146D9"/>
    <w:rsid w:val="00D16561"/>
    <w:rsid w:val="00D6065B"/>
    <w:rsid w:val="00D745BD"/>
    <w:rsid w:val="00DA4F45"/>
    <w:rsid w:val="00DB3AC1"/>
    <w:rsid w:val="00DB6C36"/>
    <w:rsid w:val="00DE5B27"/>
    <w:rsid w:val="00E01145"/>
    <w:rsid w:val="00E536A6"/>
    <w:rsid w:val="00E626FF"/>
    <w:rsid w:val="00E9761A"/>
    <w:rsid w:val="00E9782B"/>
    <w:rsid w:val="00EA4620"/>
    <w:rsid w:val="00EE6052"/>
    <w:rsid w:val="00F054BA"/>
    <w:rsid w:val="00F239D6"/>
    <w:rsid w:val="00F32629"/>
    <w:rsid w:val="00F3411A"/>
    <w:rsid w:val="00F34C2A"/>
    <w:rsid w:val="00F71884"/>
    <w:rsid w:val="00F8073F"/>
    <w:rsid w:val="00F909B9"/>
    <w:rsid w:val="00F90A30"/>
    <w:rsid w:val="00F96B0F"/>
    <w:rsid w:val="00F978FC"/>
    <w:rsid w:val="00FA7A33"/>
    <w:rsid w:val="00FB2E89"/>
    <w:rsid w:val="00FB66A3"/>
    <w:rsid w:val="00FB7389"/>
    <w:rsid w:val="00FE0436"/>
    <w:rsid w:val="00FE7904"/>
    <w:rsid w:val="00FF1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68B1EF"/>
  <w15:chartTrackingRefBased/>
  <w15:docId w15:val="{D7F44DCB-E33C-4B38-85F5-186BCDB6C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23893"/>
    <w:rPr>
      <w:lang w:val="en-US" w:eastAsia="en-US"/>
    </w:rPr>
  </w:style>
  <w:style w:type="paragraph" w:styleId="Heading1">
    <w:name w:val="heading 1"/>
    <w:basedOn w:val="Normal"/>
    <w:next w:val="Normal"/>
    <w:qFormat/>
    <w:pPr>
      <w:keepNext/>
      <w:jc w:val="center"/>
      <w:outlineLvl w:val="0"/>
    </w:pPr>
    <w:rPr>
      <w:b/>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link w:val="Heading3Char"/>
    <w:uiPriority w:val="9"/>
    <w:semiHidden/>
    <w:unhideWhenUsed/>
    <w:qFormat/>
    <w:rsid w:val="00637106"/>
    <w:pPr>
      <w:keepNext/>
      <w:spacing w:before="240" w:after="60"/>
      <w:outlineLvl w:val="2"/>
    </w:pPr>
    <w:rPr>
      <w:rFonts w:ascii="Cambria" w:eastAsia="Malgun Gothic"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245"/>
      <w:jc w:val="both"/>
    </w:pPr>
    <w:rPr>
      <w:spacing w:val="6"/>
      <w:sz w:val="22"/>
    </w:rPr>
  </w:style>
  <w:style w:type="paragraph" w:styleId="BodyText">
    <w:name w:val="Body Text"/>
    <w:basedOn w:val="Normal"/>
    <w:pPr>
      <w:jc w:val="both"/>
    </w:pPr>
    <w:rPr>
      <w:i/>
      <w:sz w:val="22"/>
    </w:rPr>
  </w:style>
  <w:style w:type="paragraph" w:styleId="BodyTextIndent2">
    <w:name w:val="Body Text Indent 2"/>
    <w:basedOn w:val="Normal"/>
    <w:pPr>
      <w:spacing w:before="120" w:line="260" w:lineRule="exact"/>
      <w:ind w:firstLine="245"/>
    </w:pPr>
    <w:rPr>
      <w:spacing w:val="6"/>
      <w:sz w:val="22"/>
    </w:rPr>
  </w:style>
  <w:style w:type="paragraph" w:styleId="List">
    <w:name w:val="List"/>
    <w:basedOn w:val="Normal"/>
    <w:pPr>
      <w:ind w:left="360" w:hanging="360"/>
    </w:pPr>
  </w:style>
  <w:style w:type="paragraph" w:styleId="BodyTextIndent3">
    <w:name w:val="Body Text Indent 3"/>
    <w:basedOn w:val="Normal"/>
    <w:pPr>
      <w:spacing w:before="120" w:line="260" w:lineRule="exact"/>
      <w:ind w:firstLine="270"/>
      <w:jc w:val="both"/>
    </w:pPr>
    <w:rPr>
      <w:sz w:val="22"/>
    </w:rPr>
  </w:style>
  <w:style w:type="paragraph" w:styleId="BodyText2">
    <w:name w:val="Body Text 2"/>
    <w:basedOn w:val="Normal"/>
    <w:pPr>
      <w:spacing w:line="260" w:lineRule="exact"/>
    </w:pPr>
    <w:rPr>
      <w:spacing w:val="6"/>
      <w:sz w:val="22"/>
    </w:rPr>
  </w:style>
  <w:style w:type="paragraph" w:styleId="Header">
    <w:name w:val="header"/>
    <w:basedOn w:val="Normal"/>
    <w:rsid w:val="00016ED5"/>
    <w:pPr>
      <w:tabs>
        <w:tab w:val="center" w:pos="4252"/>
        <w:tab w:val="right" w:pos="8504"/>
      </w:tabs>
      <w:snapToGrid w:val="0"/>
    </w:pPr>
  </w:style>
  <w:style w:type="paragraph" w:styleId="Footer">
    <w:name w:val="footer"/>
    <w:basedOn w:val="Normal"/>
    <w:link w:val="FooterChar"/>
    <w:uiPriority w:val="99"/>
    <w:rsid w:val="00016ED5"/>
    <w:pPr>
      <w:tabs>
        <w:tab w:val="center" w:pos="4252"/>
        <w:tab w:val="right" w:pos="8504"/>
      </w:tabs>
      <w:snapToGrid w:val="0"/>
    </w:pPr>
  </w:style>
  <w:style w:type="character" w:styleId="PageNumber">
    <w:name w:val="page number"/>
    <w:basedOn w:val="DefaultParagraphFont"/>
    <w:rsid w:val="00016ED5"/>
  </w:style>
  <w:style w:type="paragraph" w:customStyle="1" w:styleId="References">
    <w:name w:val="References"/>
    <w:basedOn w:val="Normal"/>
    <w:rsid w:val="000D3070"/>
    <w:pPr>
      <w:jc w:val="both"/>
    </w:pPr>
    <w:rPr>
      <w:rFonts w:eastAsia="Malgun Gothic"/>
      <w:sz w:val="18"/>
    </w:rPr>
  </w:style>
  <w:style w:type="character" w:customStyle="1" w:styleId="Heading3Char">
    <w:name w:val="Heading 3 Char"/>
    <w:link w:val="Heading3"/>
    <w:uiPriority w:val="9"/>
    <w:semiHidden/>
    <w:rsid w:val="00637106"/>
    <w:rPr>
      <w:rFonts w:ascii="Cambria" w:eastAsia="Malgun Gothic" w:hAnsi="Cambria" w:cs="Times New Roman"/>
      <w:b/>
      <w:bCs/>
      <w:sz w:val="26"/>
      <w:szCs w:val="26"/>
      <w:lang w:eastAsia="en-US"/>
    </w:rPr>
  </w:style>
  <w:style w:type="paragraph" w:styleId="NormalWeb">
    <w:name w:val="Normal (Web)"/>
    <w:basedOn w:val="Normal"/>
    <w:uiPriority w:val="99"/>
    <w:semiHidden/>
    <w:unhideWhenUsed/>
    <w:rsid w:val="00637106"/>
    <w:pPr>
      <w:spacing w:before="100" w:beforeAutospacing="1" w:after="100" w:afterAutospacing="1"/>
    </w:pPr>
    <w:rPr>
      <w:rFonts w:eastAsia="Times New Roman"/>
      <w:sz w:val="24"/>
      <w:szCs w:val="24"/>
      <w:lang w:eastAsia="ko-KR"/>
    </w:rPr>
  </w:style>
  <w:style w:type="character" w:customStyle="1" w:styleId="apple-converted-space">
    <w:name w:val="apple-converted-space"/>
    <w:rsid w:val="00637106"/>
  </w:style>
  <w:style w:type="character" w:customStyle="1" w:styleId="journal-title">
    <w:name w:val="journal-title"/>
    <w:rsid w:val="00637106"/>
  </w:style>
  <w:style w:type="character" w:styleId="Hyperlink">
    <w:name w:val="Hyperlink"/>
    <w:uiPriority w:val="99"/>
    <w:unhideWhenUsed/>
    <w:rsid w:val="00637106"/>
    <w:rPr>
      <w:color w:val="0000FF"/>
      <w:u w:val="single"/>
    </w:rPr>
  </w:style>
  <w:style w:type="character" w:styleId="Strong">
    <w:name w:val="Strong"/>
    <w:uiPriority w:val="22"/>
    <w:qFormat/>
    <w:rsid w:val="00AB1C58"/>
    <w:rPr>
      <w:b/>
      <w:bCs/>
    </w:rPr>
  </w:style>
  <w:style w:type="paragraph" w:styleId="FootnoteText">
    <w:name w:val="footnote text"/>
    <w:basedOn w:val="Normal"/>
    <w:link w:val="FootnoteTextChar"/>
    <w:uiPriority w:val="99"/>
    <w:semiHidden/>
    <w:unhideWhenUsed/>
    <w:rsid w:val="00364412"/>
    <w:pPr>
      <w:snapToGrid w:val="0"/>
    </w:pPr>
    <w:rPr>
      <w:sz w:val="18"/>
      <w:szCs w:val="18"/>
    </w:rPr>
  </w:style>
  <w:style w:type="character" w:customStyle="1" w:styleId="FootnoteTextChar">
    <w:name w:val="Footnote Text Char"/>
    <w:link w:val="FootnoteText"/>
    <w:uiPriority w:val="99"/>
    <w:semiHidden/>
    <w:rsid w:val="00364412"/>
    <w:rPr>
      <w:sz w:val="18"/>
      <w:szCs w:val="18"/>
      <w:lang w:eastAsia="en-US"/>
    </w:rPr>
  </w:style>
  <w:style w:type="character" w:styleId="FootnoteReference">
    <w:name w:val="footnote reference"/>
    <w:uiPriority w:val="99"/>
    <w:semiHidden/>
    <w:unhideWhenUsed/>
    <w:rsid w:val="00364412"/>
    <w:rPr>
      <w:vertAlign w:val="superscript"/>
    </w:rPr>
  </w:style>
  <w:style w:type="table" w:styleId="TableGrid">
    <w:name w:val="Table Grid"/>
    <w:basedOn w:val="TableNormal"/>
    <w:uiPriority w:val="59"/>
    <w:rsid w:val="00B45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6">
    <w:name w:val="Medium Shading 2 Accent 6"/>
    <w:basedOn w:val="TableNormal"/>
    <w:uiPriority w:val="64"/>
    <w:rsid w:val="006D6E4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D6E4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FooterChar">
    <w:name w:val="Footer Char"/>
    <w:link w:val="Footer"/>
    <w:uiPriority w:val="99"/>
    <w:locked/>
    <w:rsid w:val="008D7C63"/>
  </w:style>
  <w:style w:type="paragraph" w:styleId="Caption">
    <w:name w:val="caption"/>
    <w:basedOn w:val="Normal"/>
    <w:next w:val="Normal"/>
    <w:uiPriority w:val="35"/>
    <w:unhideWhenUsed/>
    <w:qFormat/>
    <w:rsid w:val="00593C6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24526">
      <w:bodyDiv w:val="1"/>
      <w:marLeft w:val="0"/>
      <w:marRight w:val="0"/>
      <w:marTop w:val="0"/>
      <w:marBottom w:val="0"/>
      <w:divBdr>
        <w:top w:val="none" w:sz="0" w:space="0" w:color="auto"/>
        <w:left w:val="none" w:sz="0" w:space="0" w:color="auto"/>
        <w:bottom w:val="none" w:sz="0" w:space="0" w:color="auto"/>
        <w:right w:val="none" w:sz="0" w:space="0" w:color="auto"/>
      </w:divBdr>
    </w:div>
    <w:div w:id="193621619">
      <w:bodyDiv w:val="1"/>
      <w:marLeft w:val="0"/>
      <w:marRight w:val="0"/>
      <w:marTop w:val="0"/>
      <w:marBottom w:val="0"/>
      <w:divBdr>
        <w:top w:val="none" w:sz="0" w:space="0" w:color="auto"/>
        <w:left w:val="none" w:sz="0" w:space="0" w:color="auto"/>
        <w:bottom w:val="none" w:sz="0" w:space="0" w:color="auto"/>
        <w:right w:val="none" w:sz="0" w:space="0" w:color="auto"/>
      </w:divBdr>
    </w:div>
    <w:div w:id="216819408">
      <w:bodyDiv w:val="1"/>
      <w:marLeft w:val="0"/>
      <w:marRight w:val="0"/>
      <w:marTop w:val="0"/>
      <w:marBottom w:val="0"/>
      <w:divBdr>
        <w:top w:val="none" w:sz="0" w:space="0" w:color="auto"/>
        <w:left w:val="none" w:sz="0" w:space="0" w:color="auto"/>
        <w:bottom w:val="none" w:sz="0" w:space="0" w:color="auto"/>
        <w:right w:val="none" w:sz="0" w:space="0" w:color="auto"/>
      </w:divBdr>
    </w:div>
    <w:div w:id="290867537">
      <w:bodyDiv w:val="1"/>
      <w:marLeft w:val="0"/>
      <w:marRight w:val="0"/>
      <w:marTop w:val="0"/>
      <w:marBottom w:val="0"/>
      <w:divBdr>
        <w:top w:val="none" w:sz="0" w:space="0" w:color="auto"/>
        <w:left w:val="none" w:sz="0" w:space="0" w:color="auto"/>
        <w:bottom w:val="none" w:sz="0" w:space="0" w:color="auto"/>
        <w:right w:val="none" w:sz="0" w:space="0" w:color="auto"/>
      </w:divBdr>
    </w:div>
    <w:div w:id="445123063">
      <w:bodyDiv w:val="1"/>
      <w:marLeft w:val="0"/>
      <w:marRight w:val="0"/>
      <w:marTop w:val="0"/>
      <w:marBottom w:val="0"/>
      <w:divBdr>
        <w:top w:val="none" w:sz="0" w:space="0" w:color="auto"/>
        <w:left w:val="none" w:sz="0" w:space="0" w:color="auto"/>
        <w:bottom w:val="none" w:sz="0" w:space="0" w:color="auto"/>
        <w:right w:val="none" w:sz="0" w:space="0" w:color="auto"/>
      </w:divBdr>
    </w:div>
    <w:div w:id="507523956">
      <w:bodyDiv w:val="1"/>
      <w:marLeft w:val="0"/>
      <w:marRight w:val="0"/>
      <w:marTop w:val="0"/>
      <w:marBottom w:val="0"/>
      <w:divBdr>
        <w:top w:val="none" w:sz="0" w:space="0" w:color="auto"/>
        <w:left w:val="none" w:sz="0" w:space="0" w:color="auto"/>
        <w:bottom w:val="none" w:sz="0" w:space="0" w:color="auto"/>
        <w:right w:val="none" w:sz="0" w:space="0" w:color="auto"/>
      </w:divBdr>
    </w:div>
    <w:div w:id="1352495126">
      <w:bodyDiv w:val="1"/>
      <w:marLeft w:val="0"/>
      <w:marRight w:val="0"/>
      <w:marTop w:val="0"/>
      <w:marBottom w:val="0"/>
      <w:divBdr>
        <w:top w:val="none" w:sz="0" w:space="0" w:color="auto"/>
        <w:left w:val="none" w:sz="0" w:space="0" w:color="auto"/>
        <w:bottom w:val="none" w:sz="0" w:space="0" w:color="auto"/>
        <w:right w:val="none" w:sz="0" w:space="0" w:color="auto"/>
      </w:divBdr>
    </w:div>
    <w:div w:id="1535921921">
      <w:bodyDiv w:val="1"/>
      <w:marLeft w:val="0"/>
      <w:marRight w:val="0"/>
      <w:marTop w:val="0"/>
      <w:marBottom w:val="0"/>
      <w:divBdr>
        <w:top w:val="none" w:sz="0" w:space="0" w:color="auto"/>
        <w:left w:val="none" w:sz="0" w:space="0" w:color="auto"/>
        <w:bottom w:val="none" w:sz="0" w:space="0" w:color="auto"/>
        <w:right w:val="none" w:sz="0" w:space="0" w:color="auto"/>
      </w:divBdr>
    </w:div>
    <w:div w:id="1768576671">
      <w:bodyDiv w:val="1"/>
      <w:marLeft w:val="0"/>
      <w:marRight w:val="0"/>
      <w:marTop w:val="0"/>
      <w:marBottom w:val="0"/>
      <w:divBdr>
        <w:top w:val="none" w:sz="0" w:space="0" w:color="auto"/>
        <w:left w:val="none" w:sz="0" w:space="0" w:color="auto"/>
        <w:bottom w:val="none" w:sz="0" w:space="0" w:color="auto"/>
        <w:right w:val="none" w:sz="0" w:space="0" w:color="auto"/>
      </w:divBdr>
    </w:div>
    <w:div w:id="1808234049">
      <w:bodyDiv w:val="1"/>
      <w:marLeft w:val="0"/>
      <w:marRight w:val="0"/>
      <w:marTop w:val="0"/>
      <w:marBottom w:val="0"/>
      <w:divBdr>
        <w:top w:val="none" w:sz="0" w:space="0" w:color="auto"/>
        <w:left w:val="none" w:sz="0" w:space="0" w:color="auto"/>
        <w:bottom w:val="none" w:sz="0" w:space="0" w:color="auto"/>
        <w:right w:val="none" w:sz="0" w:space="0" w:color="auto"/>
      </w:divBdr>
      <w:divsChild>
        <w:div w:id="253173328">
          <w:marLeft w:val="0"/>
          <w:marRight w:val="0"/>
          <w:marTop w:val="0"/>
          <w:marBottom w:val="0"/>
          <w:divBdr>
            <w:top w:val="none" w:sz="0" w:space="0" w:color="auto"/>
            <w:left w:val="none" w:sz="0" w:space="0" w:color="auto"/>
            <w:bottom w:val="none" w:sz="0" w:space="0" w:color="auto"/>
            <w:right w:val="none" w:sz="0" w:space="0" w:color="auto"/>
          </w:divBdr>
        </w:div>
      </w:divsChild>
    </w:div>
    <w:div w:id="1875847714">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abel_germa@live.co.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n2095821@live.tees.ac.uk"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n3078300@live.tee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EA59A-9A6A-439B-B956-061E3AC4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Pages>
  <Words>332</Words>
  <Characters>1896</Characters>
  <Application>Microsoft Office Word</Application>
  <DocSecurity>0</DocSecurity>
  <Lines>15</Lines>
  <Paragraphs>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Journal Paper Format</vt:lpstr>
      <vt:lpstr>Journal Paper Format</vt:lpstr>
    </vt:vector>
  </TitlesOfParts>
  <Company>IEEE Computer Society</Company>
  <LinksUpToDate>false</LinksUpToDate>
  <CharactersWithSpaces>2224</CharactersWithSpaces>
  <SharedDoc>false</SharedDoc>
  <HLinks>
    <vt:vector size="18" baseType="variant">
      <vt:variant>
        <vt:i4>6160421</vt:i4>
      </vt:variant>
      <vt:variant>
        <vt:i4>6</vt:i4>
      </vt:variant>
      <vt:variant>
        <vt:i4>0</vt:i4>
      </vt:variant>
      <vt:variant>
        <vt:i4>5</vt:i4>
      </vt:variant>
      <vt:variant>
        <vt:lpwstr>mailto:n2095821@live.tees.ac.uk</vt:lpwstr>
      </vt:variant>
      <vt:variant>
        <vt:lpwstr/>
      </vt:variant>
      <vt:variant>
        <vt:i4>5308448</vt:i4>
      </vt:variant>
      <vt:variant>
        <vt:i4>3</vt:i4>
      </vt:variant>
      <vt:variant>
        <vt:i4>0</vt:i4>
      </vt:variant>
      <vt:variant>
        <vt:i4>5</vt:i4>
      </vt:variant>
      <vt:variant>
        <vt:lpwstr>mailto:n3078300@live.tees.ac.uk</vt:lpwstr>
      </vt:variant>
      <vt:variant>
        <vt:lpwstr/>
      </vt:variant>
      <vt:variant>
        <vt:i4>5963806</vt:i4>
      </vt:variant>
      <vt:variant>
        <vt:i4>0</vt:i4>
      </vt:variant>
      <vt:variant>
        <vt:i4>0</vt:i4>
      </vt:variant>
      <vt:variant>
        <vt:i4>5</vt:i4>
      </vt:variant>
      <vt:variant>
        <vt:lpwstr>mailto:abel_germa@live.co.uk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Paper Format</dc:title>
  <dc:subject/>
  <dc:creator>SERSC</dc:creator>
  <cp:keywords/>
  <cp:lastModifiedBy>Jess Bogue</cp:lastModifiedBy>
  <cp:revision>3</cp:revision>
  <cp:lastPrinted>1999-11-16T10:23:00Z</cp:lastPrinted>
  <dcterms:created xsi:type="dcterms:W3CDTF">2016-03-21T13:23:00Z</dcterms:created>
  <dcterms:modified xsi:type="dcterms:W3CDTF">2016-03-21T15:10:00Z</dcterms:modified>
</cp:coreProperties>
</file>