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840480" cy="6144768"/>
            <wp:docPr id="11" name="Picture 11"/>
            <wp:cNvGraphicFramePr>
              <a:graphicFrameLocks noChangeAspect="1"/>
            </wp:cNvGraphicFramePr>
            <a:graphic>
              <a:graphicData uri="http://schemas.openxmlformats.org/drawingml/2006/picture">
                <pic:pic>
                  <pic:nvPicPr>
                    <pic:cNvPr id="0" name="cover_1600x2560.png"/>
                    <pic:cNvPicPr/>
                  </pic:nvPicPr>
                  <pic:blipFill>
                    <a:blip r:embed="rId19"/>
                    <a:stretch>
                      <a:fillRect/>
                    </a:stretch>
                  </pic:blipFill>
                  <pic:spPr>
                    <a:xfrm>
                      <a:off x="0" y="0"/>
                      <a:ext cx="3840480" cy="6144768"/>
                    </a:xfrm>
                    <a:prstGeom prst="rect"/>
                  </pic:spPr>
                </pic:pic>
              </a:graphicData>
            </a:graphic>
          </wp:inline>
        </w:drawing>
      </w:r>
    </w:p>
    <w:p>
      <w:r/>
    </w:p>
    <w:p>
      <w:pPr>
        <w:spacing w:before="200" w:after="80"/>
        <w:jc w:val="center"/>
      </w:pPr>
      <w:r>
        <w:rPr>
          <w:rFonts w:eastAsia="游明朝"/>
          <w:rFonts w:ascii="游明朝" w:hAnsi="游明朝"/>
          <w:b/>
          <w:color w:val="142864"/>
          <w:sz w:val="44"/>
        </w:rPr>
        <w:t>スマホで深める！ホロスコープが語る人生の地図</w:t>
      </w:r>
    </w:p>
    <w:p>
      <w:pPr>
        <w:spacing w:before="200" w:after="80"/>
        <w:jc w:val="center"/>
      </w:pPr>
      <w:r>
        <w:rPr>
          <w:rFonts w:eastAsia="游明朝"/>
          <w:rFonts w:ascii="游明朝" w:hAnsi="游明朝"/>
          <w:b/>
          <w:color w:val="142864"/>
          <w:sz w:val="32"/>
        </w:rPr>
        <w:t>西洋占星術で読み解く未来地図［中級編］</w:t>
      </w:r>
    </w:p>
    <w:p>
      <w:pPr>
        <w:spacing w:after="120"/>
        <w:jc w:val="center"/>
      </w:pPr>
      <w:r>
        <w:rPr>
          <w:rFonts w:eastAsia="游明朝"/>
          <w:rFonts w:ascii="游明朝" w:hAnsi="游明朝"/>
          <w:b w:val="0"/>
          <w:color w:val="505050"/>
          <w:sz w:val="22"/>
        </w:rPr>
        <w:t>― ハウス・トランジット・シナストリーで運命を読む ―</w:t>
      </w:r>
    </w:p>
    <w:p>
      <w:pPr>
        <w:spacing w:after="40"/>
      </w:pPr>
    </w:p>
    <w:p>
      <w:pPr>
        <w:spacing w:before="200" w:after="200"/>
        <w:jc w:val="center"/>
      </w:pPr>
      <w:r>
        <w:rPr>
          <w:rFonts w:eastAsia="游明朝"/>
          <w:rFonts w:ascii="游明朝" w:hAnsi="游明朝"/>
          <w:b w:val="0"/>
          <w:color w:val="646464"/>
          <w:sz w:val="22"/>
        </w:rPr>
        <w:t>✦　✦　✦</w:t>
      </w:r>
    </w:p>
    <w:p>
      <w:pPr>
        <w:spacing w:after="40"/>
      </w:pPr>
    </w:p>
    <w:p>
      <w:pPr>
        <w:spacing w:after="40"/>
        <w:ind w:left="0"/>
      </w:pPr>
      <w:r>
        <w:rPr>
          <w:rFonts w:eastAsia="游明朝"/>
          <w:rFonts w:ascii="游明朝" w:hAnsi="游明朝"/>
          <w:b w:val="0"/>
          <w:sz w:val="21"/>
        </w:rPr>
        <w:t>この本を手に取ってくださった方へ</w:t>
      </w:r>
    </w:p>
    <w:p>
      <w:pPr>
        <w:spacing w:after="40"/>
      </w:pPr>
    </w:p>
    <w:p>
      <w:pPr>
        <w:spacing w:after="40"/>
        <w:ind w:left="0"/>
      </w:pPr>
      <w:r>
        <w:rPr>
          <w:rFonts w:eastAsia="游明朝"/>
          <w:rFonts w:ascii="游明朝" w:hAnsi="游明朝"/>
          <w:b w:val="0"/>
          <w:sz w:val="21"/>
        </w:rPr>
        <w:t>入門編を読み終えて「もっと深く知りたい」と感じてくれた方へ、この中級編を贈ります。</w:t>
      </w:r>
    </w:p>
    <w:p>
      <w:pPr>
        <w:spacing w:after="40"/>
      </w:pPr>
    </w:p>
    <w:p>
      <w:pPr>
        <w:spacing w:after="40"/>
        <w:ind w:left="0"/>
      </w:pPr>
      <w:r>
        <w:rPr>
          <w:rFonts w:eastAsia="游明朝"/>
          <w:rFonts w:ascii="游明朝" w:hAnsi="游明朝"/>
          <w:b w:val="0"/>
          <w:sz w:val="21"/>
        </w:rPr>
        <w:t>入門編では、12星座・10天体・5つのアスペクト・月のサイクル、そしてアプリの使い方を学びました。あなたはすでに、ホロスコープの「言葉」を知っています。</w:t>
      </w:r>
    </w:p>
    <w:p>
      <w:pPr>
        <w:spacing w:after="40"/>
      </w:pPr>
    </w:p>
    <w:p>
      <w:pPr>
        <w:spacing w:after="40"/>
        <w:ind w:left="0"/>
      </w:pPr>
      <w:r>
        <w:rPr>
          <w:rFonts w:eastAsia="游明朝"/>
          <w:rFonts w:ascii="游明朝" w:hAnsi="游明朝"/>
          <w:b w:val="0"/>
          <w:sz w:val="21"/>
        </w:rPr>
        <w:t>中級編でお伝えするのは、その言葉を「文章」にする力です。</w:t>
      </w:r>
    </w:p>
    <w:p>
      <w:pPr>
        <w:spacing w:after="40"/>
      </w:pPr>
    </w:p>
    <w:p>
      <w:pPr>
        <w:spacing w:after="40"/>
        <w:ind w:left="0"/>
      </w:pPr>
      <w:r>
        <w:rPr>
          <w:rFonts w:eastAsia="游明朝"/>
          <w:rFonts w:ascii="游明朝" w:hAnsi="游明朝"/>
          <w:b w:val="0"/>
          <w:sz w:val="21"/>
        </w:rPr>
        <w:t>ホロスコープを本当に読むとは、「太陽が獅子座」という単語を並べるだけでなく、12のハウス（人生の舞台）の上でどんな物語が展開しているかを読み取ることです。また、今あなたの人生に何の風が吹いているかを、トランジット（経過天体）を通じて精密に読む技術でもあります。</w:t>
      </w:r>
    </w:p>
    <w:p>
      <w:pPr>
        <w:spacing w:after="40"/>
      </w:pPr>
    </w:p>
    <w:p>
      <w:pPr>
        <w:spacing w:after="40"/>
        <w:ind w:left="0"/>
      </w:pPr>
      <w:r>
        <w:rPr>
          <w:rFonts w:eastAsia="游明朝"/>
          <w:rFonts w:ascii="游明朝" w:hAnsi="游明朝"/>
          <w:b w:val="0"/>
          <w:sz w:val="21"/>
        </w:rPr>
        <w:t>前半では占星術の中級知識を、後半ではアプリの中級活用法をご紹介します。入門編と並べて読むと、理解がより深まります。</w:t>
      </w:r>
    </w:p>
    <w:p>
      <w:pPr>
        <w:spacing w:after="40"/>
      </w:pPr>
    </w:p>
    <w:p>
      <w:pPr>
        <w:spacing w:before="200" w:after="200"/>
        <w:jc w:val="center"/>
      </w:pPr>
      <w:r>
        <w:rPr>
          <w:rFonts w:eastAsia="游明朝"/>
          <w:rFonts w:ascii="游明朝" w:hAnsi="游明朝"/>
          <w:b w:val="0"/>
          <w:color w:val="646464"/>
          <w:sz w:val="22"/>
        </w:rPr>
        <w:t>✦　✦　✦</w:t>
      </w:r>
    </w:p>
    <w:p>
      <w:pPr>
        <w:spacing w:after="40"/>
      </w:pPr>
    </w:p>
    <w:p>
      <w:pPr>
        <w:spacing w:before="200" w:after="80"/>
        <w:jc w:val="left"/>
      </w:pPr>
      <w:r>
        <w:rPr>
          <w:rFonts w:eastAsia="游明朝"/>
          <w:rFonts w:ascii="游明朝" w:hAnsi="游明朝"/>
          <w:b/>
          <w:color w:val="142864"/>
          <w:sz w:val="28"/>
        </w:rPr>
        <w:t>目次</w:t>
      </w:r>
    </w:p>
    <w:p>
      <w:pPr>
        <w:spacing w:after="40"/>
      </w:pPr>
    </w:p>
    <w:p>
      <w:r/>
    </w:p>
    <w:p>
      <w:pPr>
        <w:spacing w:before="200" w:after="80"/>
        <w:jc w:val="center"/>
      </w:pPr>
      <w:r>
        <w:rPr>
          <w:rFonts w:eastAsia="游明朝"/>
          <w:rFonts w:ascii="游明朝" w:hAnsi="游明朝"/>
          <w:b/>
          <w:color w:val="142864"/>
          <w:sz w:val="32"/>
        </w:rPr>
        <w:t>【前半】中級知識編</w:t>
      </w:r>
    </w:p>
    <w:p>
      <w:r/>
    </w:p>
    <w:p>
      <w:pPr>
        <w:spacing w:before="200" w:after="80"/>
        <w:jc w:val="left"/>
      </w:pPr>
      <w:hyperlink w:anchor="ch01">
        <w:r>
          <w:rPr>
            <w:rFonts w:eastAsia="游明朝"/>
            <w:rFonts w:ascii="游明朝" w:hAnsi="游明朝"/>
            <w:b/>
            <w:color w:val="142864"/>
            <w:sz w:val="28"/>
            <w:rStyle w:val="Hyperlink"/>
          </w:rPr>
          <w:t>第1章　12ハウス ― 人生の12の舞台</w:t>
        </w:r>
      </w:hyperlink>
    </w:p>
    <w:p>
      <w:r/>
    </w:p>
    <w:p>
      <w:pPr>
        <w:spacing w:before="200" w:after="80"/>
        <w:jc w:val="left"/>
      </w:pPr>
      <w:hyperlink w:anchor="ch02">
        <w:r>
          <w:rPr>
            <w:rFonts w:eastAsia="游明朝"/>
            <w:rFonts w:ascii="游明朝" w:hAnsi="游明朝"/>
            <w:b/>
            <w:color w:val="142864"/>
            <w:sz w:val="28"/>
            <w:rStyle w:val="Hyperlink"/>
          </w:rPr>
          <w:t>第2章　アセンダント（AC）とMC ― 自分の「扉」と「頂点」</w:t>
        </w:r>
      </w:hyperlink>
    </w:p>
    <w:p>
      <w:r/>
    </w:p>
    <w:p>
      <w:pPr>
        <w:spacing w:before="200" w:after="80"/>
        <w:jc w:val="left"/>
      </w:pPr>
      <w:hyperlink w:anchor="ch03">
        <w:r>
          <w:rPr>
            <w:rFonts w:eastAsia="游明朝"/>
            <w:rFonts w:ascii="游明朝" w:hAnsi="游明朝"/>
            <w:b/>
            <w:color w:val="142864"/>
            <w:sz w:val="28"/>
            <w:rStyle w:val="Hyperlink"/>
          </w:rPr>
          <w:t>第3章　天体とハウスの組み合わせで読む</w:t>
        </w:r>
      </w:hyperlink>
    </w:p>
    <w:p>
      <w:r/>
    </w:p>
    <w:p>
      <w:pPr>
        <w:spacing w:before="200" w:after="80"/>
        <w:jc w:val="left"/>
      </w:pPr>
      <w:hyperlink w:anchor="ch04">
        <w:r>
          <w:rPr>
            <w:rFonts w:eastAsia="游明朝"/>
            <w:rFonts w:ascii="游明朝" w:hAnsi="游明朝"/>
            <w:b/>
            <w:color w:val="142864"/>
            <w:sz w:val="28"/>
            <w:rStyle w:val="Hyperlink"/>
          </w:rPr>
          <w:t>第4章　トランジットを深く読む</w:t>
        </w:r>
      </w:hyperlink>
    </w:p>
    <w:p>
      <w:r/>
    </w:p>
    <w:p>
      <w:pPr>
        <w:spacing w:before="200" w:after="80"/>
        <w:jc w:val="left"/>
      </w:pPr>
      <w:hyperlink w:anchor="ch05">
        <w:r>
          <w:rPr>
            <w:rFonts w:eastAsia="游明朝"/>
            <w:rFonts w:ascii="游明朝" w:hAnsi="游明朝"/>
            <w:b/>
            <w:color w:val="142864"/>
            <w:sz w:val="28"/>
            <w:rStyle w:val="Hyperlink"/>
          </w:rPr>
          <w:t>第5章　シナストリー完全ガイド ― 2人の星の対話</w:t>
        </w:r>
      </w:hyperlink>
    </w:p>
    <w:p>
      <w:r/>
    </w:p>
    <w:p>
      <w:pPr>
        <w:spacing w:before="200" w:after="80"/>
        <w:jc w:val="left"/>
      </w:pPr>
      <w:hyperlink w:anchor="ch06">
        <w:r>
          <w:rPr>
            <w:rFonts w:eastAsia="游明朝"/>
            <w:rFonts w:ascii="游明朝" w:hAnsi="游明朝"/>
            <w:b/>
            <w:color w:val="142864"/>
            <w:sz w:val="28"/>
            <w:rStyle w:val="Hyperlink"/>
          </w:rPr>
          <w:t>第6章　マイナーアスペクトと逆行</w:t>
        </w:r>
      </w:hyperlink>
    </w:p>
    <w:p>
      <w:pPr>
        <w:spacing w:after="40"/>
      </w:pPr>
    </w:p>
    <w:p>
      <w:r/>
    </w:p>
    <w:p>
      <w:pPr>
        <w:spacing w:before="200" w:after="80"/>
        <w:jc w:val="center"/>
      </w:pPr>
      <w:r>
        <w:rPr>
          <w:rFonts w:eastAsia="游明朝"/>
          <w:rFonts w:ascii="游明朝" w:hAnsi="游明朝"/>
          <w:b/>
          <w:color w:val="142864"/>
          <w:sz w:val="32"/>
        </w:rPr>
        <w:t>【後半】アプリ中級活用編</w:t>
      </w:r>
    </w:p>
    <w:p>
      <w:r/>
    </w:p>
    <w:p>
      <w:pPr>
        <w:spacing w:before="200" w:after="80"/>
        <w:jc w:val="left"/>
      </w:pPr>
      <w:hyperlink w:anchor="ch07">
        <w:r>
          <w:rPr>
            <w:rFonts w:eastAsia="游明朝"/>
            <w:rFonts w:ascii="游明朝" w:hAnsi="游明朝"/>
            <w:b/>
            <w:color w:val="142864"/>
            <w:sz w:val="28"/>
            <w:rStyle w:val="Hyperlink"/>
          </w:rPr>
          <w:t>第7章　ハウス表示を使いこなす</w:t>
        </w:r>
      </w:hyperlink>
    </w:p>
    <w:p>
      <w:r/>
    </w:p>
    <w:p>
      <w:pPr>
        <w:spacing w:before="200" w:after="80"/>
        <w:jc w:val="left"/>
      </w:pPr>
      <w:hyperlink w:anchor="ch08">
        <w:r>
          <w:rPr>
            <w:rFonts w:eastAsia="游明朝"/>
            <w:rFonts w:ascii="游明朝" w:hAnsi="游明朝"/>
            <w:b/>
            <w:color w:val="142864"/>
            <w:sz w:val="28"/>
            <w:rStyle w:val="Hyperlink"/>
          </w:rPr>
          <w:t>第8章　トランジット詳細分析</w:t>
        </w:r>
      </w:hyperlink>
    </w:p>
    <w:p>
      <w:r/>
    </w:p>
    <w:p>
      <w:pPr>
        <w:spacing w:before="200" w:after="80"/>
        <w:jc w:val="left"/>
      </w:pPr>
      <w:hyperlink w:anchor="ch09">
        <w:r>
          <w:rPr>
            <w:rFonts w:eastAsia="游明朝"/>
            <w:rFonts w:ascii="游明朝" w:hAnsi="游明朝"/>
            <w:b/>
            <w:color w:val="142864"/>
            <w:sz w:val="28"/>
            <w:rStyle w:val="Hyperlink"/>
          </w:rPr>
          <w:t>第9章　シナストリー深掘り活用</w:t>
        </w:r>
      </w:hyperlink>
    </w:p>
    <w:p>
      <w:r/>
    </w:p>
    <w:p>
      <w:pPr>
        <w:spacing w:before="200" w:after="80"/>
        <w:jc w:val="left"/>
      </w:pPr>
      <w:hyperlink w:anchor="ch10">
        <w:r>
          <w:rPr>
            <w:rFonts w:eastAsia="游明朝"/>
            <w:rFonts w:ascii="游明朝" w:hAnsi="游明朝"/>
            <w:b/>
            <w:color w:val="142864"/>
            <w:sz w:val="28"/>
            <w:rStyle w:val="Hyperlink"/>
          </w:rPr>
          <w:t>第10章　中級者の実践ルーティン</w:t>
        </w:r>
      </w:hyperlink>
    </w:p>
    <w:p>
      <w:pPr>
        <w:spacing w:after="40"/>
      </w:pPr>
    </w:p>
    <w:p>
      <w:pPr>
        <w:spacing w:before="200" w:after="200"/>
        <w:jc w:val="center"/>
      </w:pPr>
      <w:r>
        <w:rPr>
          <w:rFonts w:eastAsia="游明朝"/>
          <w:rFonts w:ascii="游明朝" w:hAnsi="游明朝"/>
          <w:b w:val="0"/>
          <w:color w:val="646464"/>
          <w:sz w:val="22"/>
        </w:rPr>
        <w:t>✦　✦　✦</w:t>
      </w:r>
    </w:p>
    <w:p>
      <w:pPr>
        <w:spacing w:after="40"/>
      </w:pPr>
    </w:p>
    <w:p>
      <w:r/>
    </w:p>
    <w:p>
      <w:pPr>
        <w:spacing w:before="200" w:after="80"/>
        <w:jc w:val="center"/>
      </w:pPr>
      <w:r>
        <w:rPr>
          <w:rFonts w:eastAsia="游明朝"/>
          <w:rFonts w:ascii="游明朝" w:hAnsi="游明朝"/>
          <w:b/>
          <w:color w:val="142864"/>
          <w:sz w:val="32"/>
        </w:rPr>
        <w:t>【前半】中級知識編</w:t>
      </w:r>
    </w:p>
    <w:p>
      <w:pPr>
        <w:spacing w:after="40"/>
      </w:pPr>
    </w:p>
    <w:p>
      <w:r/>
    </w:p>
    <w:p>
      <w:pPr>
        <w:pStyle w:val="Heading1"/>
        <w:spacing w:before="200" w:after="80"/>
        <w:jc w:val="left"/>
      </w:pPr>
      <w:bookmarkStart w:id="200" w:name="ch01"/>
      <w:r>
        <w:rPr>
          <w:rFonts w:eastAsia="游明朝"/>
          <w:rFonts w:ascii="游明朝" w:hAnsi="游明朝"/>
          <w:b/>
          <w:color w:val="142864"/>
          <w:sz w:val="28"/>
        </w:rPr>
        <w:t>第1章　12ハウス ― 人生の12の舞台</w:t>
      </w:r>
      <w:bookmarkEnd w:id="200"/>
    </w:p>
    <w:p>
      <w:pPr>
        <w:spacing w:after="40"/>
      </w:pPr>
    </w:p>
    <w:p>
      <w:pPr>
        <w:spacing w:before="200" w:after="200"/>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01_houses.png"/>
                    <pic:cNvPicPr/>
                  </pic:nvPicPr>
                  <pic:blipFill>
                    <a:blip r:embed="rId9"/>
                    <a:stretch>
                      <a:fillRect/>
                    </a:stretch>
                  </pic:blipFill>
                  <pic:spPr>
                    <a:xfrm>
                      <a:off x="0" y="0"/>
                      <a:ext cx="5029200" cy="3771900"/>
                    </a:xfrm>
                    <a:prstGeom prst="rect"/>
                  </pic:spPr>
                </pic:pic>
              </a:graphicData>
            </a:graphic>
          </wp:inline>
        </w:drawing>
      </w:r>
    </w:p>
    <w:p>
      <w:pPr>
        <w:pStyle w:val="Heading2"/>
        <w:spacing w:before="120" w:after="80"/>
        <w:jc w:val="left"/>
      </w:pPr>
      <w:r>
        <w:rPr>
          <w:rFonts w:eastAsia="游明朝"/>
          <w:rFonts w:ascii="游明朝" w:hAnsi="游明朝"/>
          <w:b/>
          <w:color w:val="142864"/>
          <w:sz w:val="24"/>
        </w:rPr>
        <w:t>1-1　ハウスとは何か</w:t>
      </w:r>
    </w:p>
    <w:p>
      <w:pPr>
        <w:spacing w:after="40"/>
      </w:pPr>
    </w:p>
    <w:p>
      <w:pPr>
        <w:spacing w:after="40"/>
        <w:ind w:left="0"/>
      </w:pPr>
      <w:r>
        <w:rPr>
          <w:rFonts w:eastAsia="游明朝"/>
          <w:rFonts w:ascii="游明朝" w:hAnsi="游明朝"/>
          <w:b w:val="0"/>
          <w:sz w:val="21"/>
        </w:rPr>
        <w:t>星座が「どんな性質か」を、天体が「どのテーマが動くか」を示すとすれば、ハウスは「人生のどの舞台で起きるか」を示します。</w:t>
      </w:r>
    </w:p>
    <w:p>
      <w:pPr>
        <w:spacing w:after="40"/>
      </w:pPr>
    </w:p>
    <w:p>
      <w:pPr>
        <w:spacing w:after="40"/>
        <w:ind w:left="0"/>
      </w:pPr>
      <w:r>
        <w:rPr>
          <w:rFonts w:eastAsia="游明朝"/>
          <w:rFonts w:ascii="游明朝" w:hAnsi="游明朝"/>
          <w:b w:val="0"/>
          <w:sz w:val="21"/>
        </w:rPr>
        <w:t>ホロスコープの円は12のセクション（ハウス）に分かれており、それぞれが人生の特定の領域を担当しています。仕事・お金・恋愛・家族・健康・旅行など、あなたの日常のあらゆる場面が、このホイール上に配置されています。</w:t>
      </w:r>
    </w:p>
    <w:p>
      <w:pPr>
        <w:spacing w:after="40"/>
      </w:pPr>
    </w:p>
    <w:p>
      <w:pPr>
        <w:spacing w:after="40"/>
        <w:ind w:left="0"/>
      </w:pPr>
      <w:r>
        <w:rPr>
          <w:rFonts w:eastAsia="游明朝"/>
          <w:rFonts w:ascii="游明朝" w:hAnsi="游明朝"/>
          <w:b w:val="0"/>
          <w:sz w:val="21"/>
        </w:rPr>
        <w:t>天体がどのハウスに入っているかを知ることで、「このエネルギーは人生のどの場面で発揮されるか」がわかります。</w:t>
      </w:r>
    </w:p>
    <w:p>
      <w:pPr>
        <w:spacing w:after="40"/>
      </w:pPr>
    </w:p>
    <w:p>
      <w:pPr>
        <w:spacing w:after="40"/>
        <w:ind w:left="283"/>
      </w:pPr>
      <w:r>
        <w:rPr>
          <w:rFonts w:eastAsia="游明朝"/>
          <w:rFonts w:ascii="游明朝" w:hAnsi="游明朝"/>
          <w:b w:val="0"/>
          <w:color w:val="3C5A3C"/>
          <w:sz w:val="21"/>
        </w:rPr>
        <w:t>例：金星（愛・美）が…</w:t>
      </w:r>
    </w:p>
    <w:p>
      <w:pPr>
        <w:spacing w:after="40"/>
        <w:ind w:left="283"/>
      </w:pPr>
      <w:r>
        <w:rPr>
          <w:rFonts w:eastAsia="游明朝"/>
          <w:rFonts w:ascii="游明朝" w:hAnsi="游明朝"/>
          <w:b w:val="0"/>
          <w:sz w:val="21"/>
        </w:rPr>
        <w:t>・1ハウスにある → 外見や第一印象に魅力が出やすい</w:t>
      </w:r>
    </w:p>
    <w:p>
      <w:pPr>
        <w:spacing w:after="40"/>
        <w:ind w:left="283"/>
      </w:pPr>
      <w:r>
        <w:rPr>
          <w:rFonts w:eastAsia="游明朝"/>
          <w:rFonts w:ascii="游明朝" w:hAnsi="游明朝"/>
          <w:b w:val="0"/>
          <w:sz w:val="21"/>
        </w:rPr>
        <w:t>・7ハウスにある → パートナーシップや結婚に恵まれやすい</w:t>
      </w:r>
    </w:p>
    <w:p>
      <w:pPr>
        <w:spacing w:after="40"/>
        <w:ind w:left="283"/>
      </w:pPr>
      <w:r>
        <w:rPr>
          <w:rFonts w:eastAsia="游明朝"/>
          <w:rFonts w:ascii="游明朝" w:hAnsi="游明朝"/>
          <w:b w:val="0"/>
          <w:sz w:val="21"/>
        </w:rPr>
        <w:t>・10ハウスにある → 仕事や社会的な場で美的センスが活きる</w:t>
      </w:r>
    </w:p>
    <w:p>
      <w:pPr>
        <w:spacing w:after="40"/>
      </w:pPr>
    </w:p>
    <w:p>
      <w:pPr>
        <w:spacing w:after="40"/>
        <w:ind w:left="283"/>
      </w:pPr>
      <w:r>
        <w:rPr>
          <w:rFonts w:eastAsia="游明朝"/>
          <w:rFonts w:ascii="游明朝" w:hAnsi="游明朝"/>
          <w:b/>
          <w:color w:val="783C00"/>
          <w:sz w:val="21"/>
        </w:rPr>
        <w:t>ポイント：同じ天体でも、ハウスが変わると「舞台」が変わります。</w:t>
      </w:r>
    </w:p>
    <w:p>
      <w:pPr>
        <w:spacing w:after="40"/>
      </w:pPr>
    </w:p>
    <w:p>
      <w:pPr>
        <w:pStyle w:val="Heading2"/>
        <w:spacing w:before="120" w:after="80"/>
        <w:jc w:val="left"/>
      </w:pPr>
      <w:r>
        <w:rPr>
          <w:rFonts w:eastAsia="游明朝"/>
          <w:rFonts w:ascii="游明朝" w:hAnsi="游明朝"/>
          <w:b/>
          <w:color w:val="142864"/>
          <w:sz w:val="24"/>
        </w:rPr>
        <w:t>1-2　ハウスの計算に必要なもの</w:t>
      </w:r>
    </w:p>
    <w:p>
      <w:pPr>
        <w:spacing w:after="40"/>
      </w:pPr>
    </w:p>
    <w:p>
      <w:pPr>
        <w:spacing w:after="40"/>
        <w:ind w:left="0"/>
      </w:pPr>
      <w:r>
        <w:rPr>
          <w:rFonts w:eastAsia="游明朝"/>
          <w:rFonts w:ascii="游明朝" w:hAnsi="游明朝"/>
          <w:b w:val="0"/>
          <w:sz w:val="21"/>
        </w:rPr>
        <w:t>ハウスを正確に計算するには、生まれた時刻と場所が必要です。出生時刻がわからない場合は、12のハウスが計算できません（太陽・月などの位置は計算できますが、ハウスカスプが正確に出ません）。</w:t>
      </w:r>
    </w:p>
    <w:p>
      <w:pPr>
        <w:spacing w:after="40"/>
      </w:pPr>
    </w:p>
    <w:p>
      <w:pPr>
        <w:spacing w:after="40"/>
        <w:ind w:left="0"/>
      </w:pPr>
      <w:r>
        <w:rPr>
          <w:rFonts w:eastAsia="游明朝"/>
          <w:rFonts w:ascii="游明朝" w:hAnsi="游明朝"/>
          <w:b w:val="0"/>
          <w:sz w:val="21"/>
        </w:rPr>
        <w:t>出生時刻が不明な場合は、正午（12:00）を仮設定する「ノーン・チャート」を使う方法もありますが、ハウス分析は参考程度になります。</w:t>
      </w:r>
    </w:p>
    <w:p>
      <w:pPr>
        <w:spacing w:after="40"/>
      </w:pPr>
    </w:p>
    <w:p>
      <w:pPr>
        <w:spacing w:after="40"/>
        <w:ind w:left="0"/>
      </w:pPr>
      <w:r>
        <w:rPr>
          <w:rFonts w:eastAsia="游明朝"/>
          <w:rFonts w:ascii="游明朝" w:hAnsi="游明朝"/>
          <w:b w:val="0"/>
          <w:sz w:val="21"/>
        </w:rPr>
        <w:t>出生時刻の調べ方：</w:t>
      </w:r>
    </w:p>
    <w:p>
      <w:pPr>
        <w:spacing w:after="40"/>
        <w:ind w:left="283"/>
      </w:pPr>
      <w:r>
        <w:rPr>
          <w:rFonts w:eastAsia="游明朝"/>
          <w:rFonts w:ascii="游明朝" w:hAnsi="游明朝"/>
          <w:b w:val="0"/>
          <w:sz w:val="21"/>
        </w:rPr>
        <w:t>・母子手帳（最も信頼性が高い）</w:t>
      </w:r>
    </w:p>
    <w:p>
      <w:pPr>
        <w:spacing w:after="40"/>
        <w:ind w:left="283"/>
      </w:pPr>
      <w:r>
        <w:rPr>
          <w:rFonts w:eastAsia="游明朝"/>
          <w:rFonts w:ascii="游明朝" w:hAnsi="游明朝"/>
          <w:b w:val="0"/>
          <w:sz w:val="21"/>
        </w:rPr>
        <w:t>・出生届の控え</w:t>
      </w:r>
    </w:p>
    <w:p>
      <w:pPr>
        <w:spacing w:after="40"/>
        <w:ind w:left="283"/>
      </w:pPr>
      <w:r>
        <w:rPr>
          <w:rFonts w:eastAsia="游明朝"/>
          <w:rFonts w:ascii="游明朝" w:hAnsi="游明朝"/>
          <w:b w:val="0"/>
          <w:sz w:val="21"/>
        </w:rPr>
        <w:t>・家族に聞く</w:t>
      </w:r>
    </w:p>
    <w:p>
      <w:pPr>
        <w:spacing w:after="40"/>
        <w:ind w:left="283"/>
      </w:pPr>
      <w:r>
        <w:rPr>
          <w:rFonts w:eastAsia="游明朝"/>
          <w:rFonts w:ascii="游明朝" w:hAnsi="游明朝"/>
          <w:b w:val="0"/>
          <w:sz w:val="21"/>
        </w:rPr>
        <w:t>・病院の記録</w:t>
      </w:r>
    </w:p>
    <w:p>
      <w:pPr>
        <w:spacing w:after="40"/>
      </w:pPr>
    </w:p>
    <w:p>
      <w:pPr>
        <w:pStyle w:val="Heading2"/>
        <w:spacing w:before="120" w:after="80"/>
        <w:jc w:val="left"/>
      </w:pPr>
      <w:r>
        <w:rPr>
          <w:rFonts w:eastAsia="游明朝"/>
          <w:rFonts w:ascii="游明朝" w:hAnsi="游明朝"/>
          <w:b/>
          <w:color w:val="142864"/>
          <w:sz w:val="24"/>
        </w:rPr>
        <w:t>1-3　ハウスの3つのグループ</w:t>
      </w:r>
    </w:p>
    <w:p>
      <w:pPr>
        <w:spacing w:after="40"/>
      </w:pPr>
    </w:p>
    <w:p>
      <w:pPr>
        <w:spacing w:after="40"/>
        <w:ind w:left="0"/>
      </w:pPr>
      <w:r>
        <w:rPr>
          <w:rFonts w:eastAsia="游明朝"/>
          <w:rFonts w:ascii="游明朝" w:hAnsi="游明朝"/>
          <w:b w:val="0"/>
          <w:sz w:val="21"/>
        </w:rPr>
        <w:t>12ハウスは4つずつ3グループに分かれます。</w:t>
      </w:r>
    </w:p>
    <w:p>
      <w:pPr>
        <w:spacing w:after="40"/>
      </w:pPr>
    </w:p>
    <w:p>
      <w:pPr>
        <w:spacing w:before="120" w:after="80"/>
        <w:jc w:val="left"/>
      </w:pPr>
      <w:r>
        <w:rPr>
          <w:rFonts w:eastAsia="游明朝"/>
          <w:rFonts w:ascii="游明朝" w:hAnsi="游明朝"/>
          <w:b/>
          <w:color w:val="3C3C78"/>
          <w:sz w:val="22"/>
        </w:rPr>
        <w:t>▶ アンギュラー（角のハウス）：1・4・7・10ハウス</w:t>
      </w:r>
    </w:p>
    <w:p>
      <w:pPr>
        <w:spacing w:after="40"/>
        <w:ind w:left="0"/>
      </w:pPr>
      <w:r>
        <w:rPr>
          <w:rFonts w:eastAsia="游明朝"/>
          <w:rFonts w:ascii="游明朝" w:hAnsi="游明朝"/>
          <w:b w:val="0"/>
          <w:sz w:val="21"/>
        </w:rPr>
        <w:t>最も強いエネルギーを持つハウスです。ここに天体が集まる人は、行動力と影響力が強くなります。</w:t>
      </w:r>
    </w:p>
    <w:p>
      <w:pPr>
        <w:spacing w:after="40"/>
      </w:pPr>
    </w:p>
    <w:p>
      <w:pPr>
        <w:spacing w:before="120" w:after="80"/>
        <w:jc w:val="left"/>
      </w:pPr>
      <w:r>
        <w:rPr>
          <w:rFonts w:eastAsia="游明朝"/>
          <w:rFonts w:ascii="游明朝" w:hAnsi="游明朝"/>
          <w:b/>
          <w:color w:val="3C3C78"/>
          <w:sz w:val="22"/>
        </w:rPr>
        <w:t>▶ サクシデント（続くハウス）：2・5・8・11ハウス</w:t>
      </w:r>
    </w:p>
    <w:p>
      <w:pPr>
        <w:spacing w:after="40"/>
        <w:ind w:left="0"/>
      </w:pPr>
      <w:r>
        <w:rPr>
          <w:rFonts w:eastAsia="游明朝"/>
          <w:rFonts w:ascii="游明朝" w:hAnsi="游明朝"/>
          <w:b w:val="0"/>
          <w:sz w:val="21"/>
        </w:rPr>
        <w:t>アンギュラーのハウスを支えるハウスです。資源・喜び・変容・仲間を表します。</w:t>
      </w:r>
    </w:p>
    <w:p>
      <w:pPr>
        <w:spacing w:after="40"/>
      </w:pPr>
    </w:p>
    <w:p>
      <w:pPr>
        <w:spacing w:before="120" w:after="80"/>
        <w:jc w:val="left"/>
      </w:pPr>
      <w:r>
        <w:rPr>
          <w:rFonts w:eastAsia="游明朝"/>
          <w:rFonts w:ascii="游明朝" w:hAnsi="游明朝"/>
          <w:b/>
          <w:color w:val="3C3C78"/>
          <w:sz w:val="22"/>
        </w:rPr>
        <w:t>▶ ケーデント（変わるハウス）：3・6・9・12ハウス</w:t>
      </w:r>
    </w:p>
    <w:p>
      <w:pPr>
        <w:spacing w:after="40"/>
        <w:ind w:left="0"/>
      </w:pPr>
      <w:r>
        <w:rPr>
          <w:rFonts w:eastAsia="游明朝"/>
          <w:rFonts w:ascii="游明朝" w:hAnsi="游明朝"/>
          <w:b w:val="0"/>
          <w:sz w:val="21"/>
        </w:rPr>
        <w:t>思考・サービス・成長・内面を表します。精神的な成熟と関わります。</w:t>
      </w:r>
    </w:p>
    <w:p>
      <w:pPr>
        <w:spacing w:after="40"/>
      </w:pPr>
    </w:p>
    <w:p>
      <w:pPr>
        <w:pStyle w:val="Heading2"/>
        <w:spacing w:before="120" w:after="80"/>
        <w:jc w:val="left"/>
      </w:pPr>
      <w:r>
        <w:rPr>
          <w:rFonts w:eastAsia="游明朝"/>
          <w:rFonts w:ascii="游明朝" w:hAnsi="游明朝"/>
          <w:b/>
          <w:color w:val="142864"/>
          <w:sz w:val="24"/>
        </w:rPr>
        <w:t>1-4　12ハウスの意味</w:t>
      </w:r>
    </w:p>
    <w:p>
      <w:pPr>
        <w:spacing w:after="40"/>
      </w:pPr>
    </w:p>
    <w:p>
      <w:pPr>
        <w:spacing w:before="120" w:after="80"/>
        <w:jc w:val="left"/>
      </w:pPr>
      <w:r>
        <w:rPr>
          <w:rFonts w:eastAsia="游明朝"/>
          <w:rFonts w:ascii="游明朝" w:hAnsi="游明朝"/>
          <w:b/>
          <w:color w:val="3C3C78"/>
          <w:sz w:val="22"/>
        </w:rPr>
        <w:t>▶ 第1ハウス（自己・外見・第一印象）</w:t>
      </w:r>
    </w:p>
    <w:p>
      <w:pPr>
        <w:spacing w:after="40"/>
        <w:ind w:left="0"/>
      </w:pPr>
      <w:r>
        <w:rPr>
          <w:rFonts w:eastAsia="游明朝"/>
          <w:rFonts w:ascii="游明朝" w:hAnsi="游明朝"/>
          <w:b w:val="0"/>
          <w:sz w:val="21"/>
        </w:rPr>
        <w:t>あなた自身の「入り口」です。外見、雰囲気、他者への第一印象、自意識、体質を表します。アセンダント（上昇星座）がこのハウスのカスプ（境界線）にあります。</w:t>
      </w:r>
    </w:p>
    <w:p>
      <w:pPr>
        <w:spacing w:after="40"/>
        <w:ind w:left="0"/>
      </w:pPr>
      <w:r>
        <w:rPr>
          <w:rFonts w:eastAsia="游明朝"/>
          <w:rFonts w:ascii="游明朝" w:hAnsi="游明朝"/>
          <w:b w:val="0"/>
          <w:sz w:val="21"/>
        </w:rPr>
        <w:t>キーワード：自己表現・外見・体・出発点</w:t>
      </w:r>
    </w:p>
    <w:p>
      <w:pPr>
        <w:spacing w:after="40"/>
      </w:pPr>
    </w:p>
    <w:p>
      <w:pPr>
        <w:spacing w:before="120" w:after="80"/>
        <w:jc w:val="left"/>
      </w:pPr>
      <w:r>
        <w:rPr>
          <w:rFonts w:eastAsia="游明朝"/>
          <w:rFonts w:ascii="游明朝" w:hAnsi="游明朝"/>
          <w:b/>
          <w:color w:val="3C3C78"/>
          <w:sz w:val="22"/>
        </w:rPr>
        <w:t>▶ 第2ハウス（お金・所有・価値観）</w:t>
      </w:r>
    </w:p>
    <w:p>
      <w:pPr>
        <w:spacing w:after="40"/>
        <w:ind w:left="0"/>
      </w:pPr>
      <w:r>
        <w:rPr>
          <w:rFonts w:eastAsia="游明朝"/>
          <w:rFonts w:ascii="游明朝" w:hAnsi="游明朝"/>
          <w:b w:val="0"/>
          <w:sz w:val="21"/>
        </w:rPr>
        <w:t>稼ぎ方・使い方・物に対する感覚・自己価値観を表します。「自分が価値を感じるもの」にも関わります。</w:t>
      </w:r>
    </w:p>
    <w:p>
      <w:pPr>
        <w:spacing w:after="40"/>
        <w:ind w:left="0"/>
      </w:pPr>
      <w:r>
        <w:rPr>
          <w:rFonts w:eastAsia="游明朝"/>
          <w:rFonts w:ascii="游明朝" w:hAnsi="游明朝"/>
          <w:b w:val="0"/>
          <w:sz w:val="21"/>
        </w:rPr>
        <w:t>キーワード：収入・物質・才能・所有物・価値観</w:t>
      </w:r>
    </w:p>
    <w:p>
      <w:pPr>
        <w:spacing w:after="40"/>
      </w:pPr>
    </w:p>
    <w:p>
      <w:pPr>
        <w:spacing w:before="120" w:after="80"/>
        <w:jc w:val="left"/>
      </w:pPr>
      <w:r>
        <w:rPr>
          <w:rFonts w:eastAsia="游明朝"/>
          <w:rFonts w:ascii="游明朝" w:hAnsi="游明朝"/>
          <w:b/>
          <w:color w:val="3C3C78"/>
          <w:sz w:val="22"/>
        </w:rPr>
        <w:t>▶ 第3ハウス（コミュニケーション・学習・兄弟）</w:t>
      </w:r>
    </w:p>
    <w:p>
      <w:pPr>
        <w:spacing w:after="40"/>
        <w:ind w:left="0"/>
      </w:pPr>
      <w:r>
        <w:rPr>
          <w:rFonts w:eastAsia="游明朝"/>
          <w:rFonts w:ascii="游明朝" w:hAnsi="游明朝"/>
          <w:b w:val="0"/>
          <w:sz w:val="21"/>
        </w:rPr>
        <w:t>日常の会話・短い旅行・学習スタイル・兄弟姉妹との関係・近所の人間関係を表します。情報のやり取りに関わるすべてのことです。</w:t>
      </w:r>
    </w:p>
    <w:p>
      <w:pPr>
        <w:spacing w:after="40"/>
        <w:ind w:left="0"/>
      </w:pPr>
      <w:r>
        <w:rPr>
          <w:rFonts w:eastAsia="游明朝"/>
          <w:rFonts w:ascii="游明朝" w:hAnsi="游明朝"/>
          <w:b w:val="0"/>
          <w:sz w:val="21"/>
        </w:rPr>
        <w:t>キーワード：言葉・学習・移動・兄弟姉妹・日常のつながり</w:t>
      </w:r>
    </w:p>
    <w:p>
      <w:pPr>
        <w:spacing w:after="40"/>
      </w:pPr>
    </w:p>
    <w:p>
      <w:pPr>
        <w:spacing w:before="120" w:after="80"/>
        <w:jc w:val="left"/>
      </w:pPr>
      <w:r>
        <w:rPr>
          <w:rFonts w:eastAsia="游明朝"/>
          <w:rFonts w:ascii="游明朝" w:hAnsi="游明朝"/>
          <w:b/>
          <w:color w:val="3C3C78"/>
          <w:sz w:val="22"/>
        </w:rPr>
        <w:t>▶ 第4ハウス（家・家族・ルーツ）</w:t>
      </w:r>
    </w:p>
    <w:p>
      <w:pPr>
        <w:spacing w:after="40"/>
        <w:ind w:left="0"/>
      </w:pPr>
      <w:r>
        <w:rPr>
          <w:rFonts w:eastAsia="游明朝"/>
          <w:rFonts w:ascii="游明朝" w:hAnsi="游明朝"/>
          <w:b w:val="0"/>
          <w:sz w:val="21"/>
        </w:rPr>
        <w:t>家庭環境・出身地・親（特に母親）・不動産・人生の基盤・晩年を表します。ホロスコープの最下点（IC）がここにあります。</w:t>
      </w:r>
    </w:p>
    <w:p>
      <w:pPr>
        <w:spacing w:after="40"/>
        <w:ind w:left="0"/>
      </w:pPr>
      <w:r>
        <w:rPr>
          <w:rFonts w:eastAsia="游明朝"/>
          <w:rFonts w:ascii="游明朝" w:hAnsi="游明朝"/>
          <w:b w:val="0"/>
          <w:sz w:val="21"/>
        </w:rPr>
        <w:t>キーワード：家族・ルーツ・基盤・プライベート・内面</w:t>
      </w:r>
    </w:p>
    <w:p>
      <w:pPr>
        <w:spacing w:after="40"/>
      </w:pPr>
    </w:p>
    <w:p>
      <w:pPr>
        <w:spacing w:before="120" w:after="80"/>
        <w:jc w:val="left"/>
      </w:pPr>
      <w:r>
        <w:rPr>
          <w:rFonts w:eastAsia="游明朝"/>
          <w:rFonts w:ascii="游明朝" w:hAnsi="游明朝"/>
          <w:b/>
          <w:color w:val="3C3C78"/>
          <w:sz w:val="22"/>
        </w:rPr>
        <w:t>▶ 第5ハウス（創造・恋愛・遊び）</w:t>
      </w:r>
    </w:p>
    <w:p>
      <w:pPr>
        <w:spacing w:after="40"/>
        <w:ind w:left="0"/>
      </w:pPr>
      <w:r>
        <w:rPr>
          <w:rFonts w:eastAsia="游明朝"/>
          <w:rFonts w:ascii="游明朝" w:hAnsi="游明朝"/>
          <w:b w:val="0"/>
          <w:sz w:val="21"/>
        </w:rPr>
        <w:t>自己表現・創造活動・恋愛（特に熱い始まりの時期）・子供・趣味・ギャンブル・スポーツを表します。「喜びのために動く」すべての行為です。</w:t>
      </w:r>
    </w:p>
    <w:p>
      <w:pPr>
        <w:spacing w:after="40"/>
        <w:ind w:left="0"/>
      </w:pPr>
      <w:r>
        <w:rPr>
          <w:rFonts w:eastAsia="游明朝"/>
          <w:rFonts w:ascii="游明朝" w:hAnsi="游明朝"/>
          <w:b w:val="0"/>
          <w:sz w:val="21"/>
        </w:rPr>
        <w:t>キーワード：創造・恋愛・遊び・子供・楽しさ</w:t>
      </w:r>
    </w:p>
    <w:p>
      <w:pPr>
        <w:spacing w:after="40"/>
      </w:pPr>
    </w:p>
    <w:p>
      <w:pPr>
        <w:spacing w:before="120" w:after="80"/>
        <w:jc w:val="left"/>
      </w:pPr>
      <w:r>
        <w:rPr>
          <w:rFonts w:eastAsia="游明朝"/>
          <w:rFonts w:ascii="游明朝" w:hAnsi="游明朝"/>
          <w:b/>
          <w:color w:val="3C3C78"/>
          <w:sz w:val="22"/>
        </w:rPr>
        <w:t>▶ 第6ハウス（仕事・健康・日課）</w:t>
      </w:r>
    </w:p>
    <w:p>
      <w:pPr>
        <w:spacing w:after="40"/>
        <w:ind w:left="0"/>
      </w:pPr>
      <w:r>
        <w:rPr>
          <w:rFonts w:eastAsia="游明朝"/>
          <w:rFonts w:ascii="游明朝" w:hAnsi="游明朝"/>
          <w:b w:val="0"/>
          <w:sz w:val="21"/>
        </w:rPr>
        <w:t>日々の仕事の仕方・健康管理・習慣・奉仕・ペットを表します。「毎日をどう整えるか」に関わります。</w:t>
      </w:r>
    </w:p>
    <w:p>
      <w:pPr>
        <w:spacing w:after="40"/>
        <w:ind w:left="0"/>
      </w:pPr>
      <w:r>
        <w:rPr>
          <w:rFonts w:eastAsia="游明朝"/>
          <w:rFonts w:ascii="游明朝" w:hAnsi="游明朝"/>
          <w:b w:val="0"/>
          <w:sz w:val="21"/>
        </w:rPr>
        <w:t>キーワード：仕事・健康・習慣・奉仕・日常</w:t>
      </w:r>
    </w:p>
    <w:p>
      <w:pPr>
        <w:spacing w:after="40"/>
      </w:pPr>
    </w:p>
    <w:p>
      <w:pPr>
        <w:spacing w:before="120" w:after="80"/>
        <w:jc w:val="left"/>
      </w:pPr>
      <w:r>
        <w:rPr>
          <w:rFonts w:eastAsia="游明朝"/>
          <w:rFonts w:ascii="游明朝" w:hAnsi="游明朝"/>
          <w:b/>
          <w:color w:val="3C3C78"/>
          <w:sz w:val="22"/>
        </w:rPr>
        <w:t>▶ 第7ハウス（パートナーシップ・結婚・対人）</w:t>
      </w:r>
    </w:p>
    <w:p>
      <w:pPr>
        <w:spacing w:after="40"/>
        <w:ind w:left="0"/>
      </w:pPr>
      <w:r>
        <w:rPr>
          <w:rFonts w:eastAsia="游明朝"/>
          <w:rFonts w:ascii="游明朝" w:hAnsi="游明朝"/>
          <w:b w:val="0"/>
          <w:sz w:val="21"/>
        </w:rPr>
        <w:t>結婚・ビジネスパートナー・オープンな敵・1対1の関係すべてを表します。ディセンダント（DC）がここにあります。</w:t>
      </w:r>
    </w:p>
    <w:p>
      <w:pPr>
        <w:spacing w:after="40"/>
        <w:ind w:left="0"/>
      </w:pPr>
      <w:r>
        <w:rPr>
          <w:rFonts w:eastAsia="游明朝"/>
          <w:rFonts w:ascii="游明朝" w:hAnsi="游明朝"/>
          <w:b w:val="0"/>
          <w:sz w:val="21"/>
        </w:rPr>
        <w:t>キーワード：結婚・パートナー・契約・対立・他者との鏡</w:t>
      </w:r>
    </w:p>
    <w:p>
      <w:pPr>
        <w:spacing w:after="40"/>
      </w:pPr>
    </w:p>
    <w:p>
      <w:pPr>
        <w:spacing w:before="120" w:after="80"/>
        <w:jc w:val="left"/>
      </w:pPr>
      <w:r>
        <w:rPr>
          <w:rFonts w:eastAsia="游明朝"/>
          <w:rFonts w:ascii="游明朝" w:hAnsi="游明朝"/>
          <w:b/>
          <w:color w:val="3C3C78"/>
          <w:sz w:val="22"/>
        </w:rPr>
        <w:t>▶ 第8ハウス（変容・共有・深層心理）</w:t>
      </w:r>
    </w:p>
    <w:p>
      <w:pPr>
        <w:spacing w:after="40"/>
        <w:ind w:left="0"/>
      </w:pPr>
      <w:r>
        <w:rPr>
          <w:rFonts w:eastAsia="游明朝"/>
          <w:rFonts w:ascii="游明朝" w:hAnsi="游明朝"/>
          <w:b w:val="0"/>
          <w:sz w:val="21"/>
        </w:rPr>
        <w:t>他者の資産・遺産・税金・保険・セクシャリティ・死と再生・心理的な変容を表します。「共有するもの・深いところにあるもの」に関わります。</w:t>
      </w:r>
    </w:p>
    <w:p>
      <w:pPr>
        <w:spacing w:after="40"/>
        <w:ind w:left="0"/>
      </w:pPr>
      <w:r>
        <w:rPr>
          <w:rFonts w:eastAsia="游明朝"/>
          <w:rFonts w:ascii="游明朝" w:hAnsi="游明朝"/>
          <w:b w:val="0"/>
          <w:sz w:val="21"/>
        </w:rPr>
        <w:t>キーワード：変容・継承・深層・執着・再生</w:t>
      </w:r>
    </w:p>
    <w:p>
      <w:pPr>
        <w:spacing w:after="40"/>
      </w:pPr>
    </w:p>
    <w:p>
      <w:pPr>
        <w:spacing w:before="120" w:after="80"/>
        <w:jc w:val="left"/>
      </w:pPr>
      <w:r>
        <w:rPr>
          <w:rFonts w:eastAsia="游明朝"/>
          <w:rFonts w:ascii="游明朝" w:hAnsi="游明朝"/>
          <w:b/>
          <w:color w:val="3C3C78"/>
          <w:sz w:val="22"/>
        </w:rPr>
        <w:t>▶ 第9ハウス（哲学・旅・高等教育）</w:t>
      </w:r>
    </w:p>
    <w:p>
      <w:pPr>
        <w:spacing w:after="40"/>
        <w:ind w:left="0"/>
      </w:pPr>
      <w:r>
        <w:rPr>
          <w:rFonts w:eastAsia="游明朝"/>
          <w:rFonts w:ascii="游明朝" w:hAnsi="游明朝"/>
          <w:b w:val="0"/>
          <w:sz w:val="21"/>
        </w:rPr>
        <w:t>長距離旅行・外国・哲学・宗教・高等教育・出版・人生観を表します。「広い世界へ目を向けること」全般です。</w:t>
      </w:r>
    </w:p>
    <w:p>
      <w:pPr>
        <w:spacing w:after="40"/>
        <w:ind w:left="0"/>
      </w:pPr>
      <w:r>
        <w:rPr>
          <w:rFonts w:eastAsia="游明朝"/>
          <w:rFonts w:ascii="游明朝" w:hAnsi="游明朝"/>
          <w:b w:val="0"/>
          <w:sz w:val="21"/>
        </w:rPr>
        <w:t>キーワード：冒険・思想・教育・外国・信念</w:t>
      </w:r>
    </w:p>
    <w:p>
      <w:pPr>
        <w:spacing w:after="40"/>
      </w:pPr>
    </w:p>
    <w:p>
      <w:pPr>
        <w:spacing w:before="120" w:after="80"/>
        <w:jc w:val="left"/>
      </w:pPr>
      <w:r>
        <w:rPr>
          <w:rFonts w:eastAsia="游明朝"/>
          <w:rFonts w:ascii="游明朝" w:hAnsi="游明朝"/>
          <w:b/>
          <w:color w:val="3C3C78"/>
          <w:sz w:val="22"/>
        </w:rPr>
        <w:t>▶ 第10ハウス（社会的地位・キャリア・天職）</w:t>
      </w:r>
    </w:p>
    <w:p>
      <w:pPr>
        <w:spacing w:after="40"/>
        <w:ind w:left="0"/>
      </w:pPr>
      <w:r>
        <w:rPr>
          <w:rFonts w:eastAsia="游明朝"/>
          <w:rFonts w:ascii="游明朝" w:hAnsi="游明朝"/>
          <w:b w:val="0"/>
          <w:sz w:val="21"/>
        </w:rPr>
        <w:t>職業・社会的立場・名声・権威・父親像・公的な役割を表します。MC（天頂）がここにあります。ホロスコープで最も「外の世界」と関わるハウスです。</w:t>
      </w:r>
    </w:p>
    <w:p>
      <w:pPr>
        <w:spacing w:after="40"/>
        <w:ind w:left="0"/>
      </w:pPr>
      <w:r>
        <w:rPr>
          <w:rFonts w:eastAsia="游明朝"/>
          <w:rFonts w:ascii="游明朝" w:hAnsi="游明朝"/>
          <w:b w:val="0"/>
          <w:sz w:val="21"/>
        </w:rPr>
        <w:t>キーワード：キャリア・評判・社会・達成・目標</w:t>
      </w:r>
    </w:p>
    <w:p>
      <w:pPr>
        <w:spacing w:after="40"/>
      </w:pPr>
    </w:p>
    <w:p>
      <w:pPr>
        <w:spacing w:before="120" w:after="80"/>
        <w:jc w:val="left"/>
      </w:pPr>
      <w:r>
        <w:rPr>
          <w:rFonts w:eastAsia="游明朝"/>
          <w:rFonts w:ascii="游明朝" w:hAnsi="游明朝"/>
          <w:b/>
          <w:color w:val="3C3C78"/>
          <w:sz w:val="22"/>
        </w:rPr>
        <w:t>▶ 第11ハウス（友人・グループ・未来の夢）</w:t>
      </w:r>
    </w:p>
    <w:p>
      <w:pPr>
        <w:spacing w:after="40"/>
        <w:ind w:left="0"/>
      </w:pPr>
      <w:r>
        <w:rPr>
          <w:rFonts w:eastAsia="游明朝"/>
          <w:rFonts w:ascii="游明朝" w:hAnsi="游明朝"/>
          <w:b w:val="0"/>
          <w:sz w:val="21"/>
        </w:rPr>
        <w:t>友人関係・所属するグループ・社会的な理想・将来の希望・SNSとのつながりを表します。</w:t>
      </w:r>
    </w:p>
    <w:p>
      <w:pPr>
        <w:spacing w:after="40"/>
        <w:ind w:left="0"/>
      </w:pPr>
      <w:r>
        <w:rPr>
          <w:rFonts w:eastAsia="游明朝"/>
          <w:rFonts w:ascii="游明朝" w:hAnsi="游明朝"/>
          <w:b w:val="0"/>
          <w:sz w:val="21"/>
        </w:rPr>
        <w:t>キーワード：友情・コミュニティ・夢・集合意識・改革</w:t>
      </w:r>
    </w:p>
    <w:p>
      <w:pPr>
        <w:spacing w:after="40"/>
      </w:pPr>
    </w:p>
    <w:p>
      <w:pPr>
        <w:spacing w:before="120" w:after="80"/>
        <w:jc w:val="left"/>
      </w:pPr>
      <w:r>
        <w:rPr>
          <w:rFonts w:eastAsia="游明朝"/>
          <w:rFonts w:ascii="游明朝" w:hAnsi="游明朝"/>
          <w:b/>
          <w:color w:val="3C3C78"/>
          <w:sz w:val="22"/>
        </w:rPr>
        <w:t>▶ 第12ハウス（無意識・隠れた場所・精神性）</w:t>
      </w:r>
    </w:p>
    <w:p>
      <w:pPr>
        <w:spacing w:after="40"/>
        <w:ind w:left="0"/>
      </w:pPr>
      <w:r>
        <w:rPr>
          <w:rFonts w:eastAsia="游明朝"/>
          <w:rFonts w:ascii="游明朝" w:hAnsi="游明朝"/>
          <w:b w:val="0"/>
          <w:sz w:val="21"/>
        </w:rPr>
        <w:t>無意識・孤独・秘密・隠れた敵・過去世・霊性・入院や隔離を表します。表面には出にくいテーマですが、内面的な成熟と深く関わります。</w:t>
      </w:r>
    </w:p>
    <w:p>
      <w:pPr>
        <w:spacing w:after="40"/>
        <w:ind w:left="0"/>
      </w:pPr>
      <w:r>
        <w:rPr>
          <w:rFonts w:eastAsia="游明朝"/>
          <w:rFonts w:ascii="游明朝" w:hAnsi="游明朝"/>
          <w:b w:val="0"/>
          <w:sz w:val="21"/>
        </w:rPr>
        <w:t>キーワード：無意識・秘密・孤独・スピリチュアル・内省</w:t>
      </w:r>
    </w:p>
    <w:p>
      <w:pPr>
        <w:spacing w:after="40"/>
      </w:pPr>
    </w:p>
    <w:p>
      <w:r>
        <w:br w:type="page"/>
      </w:r>
    </w:p>
    <w:p>
      <w:pPr>
        <w:pStyle w:val="Heading1"/>
        <w:spacing w:before="200" w:after="80"/>
        <w:jc w:val="left"/>
      </w:pPr>
      <w:bookmarkStart w:id="201" w:name="ch02"/>
      <w:r>
        <w:rPr>
          <w:rFonts w:eastAsia="游明朝"/>
          <w:rFonts w:ascii="游明朝" w:hAnsi="游明朝"/>
          <w:b/>
          <w:color w:val="142864"/>
          <w:sz w:val="28"/>
        </w:rPr>
        <w:t>第2章　アセンダント（AC）とMC ― 自分の「扉」と「頂点」</w:t>
      </w:r>
      <w:bookmarkEnd w:id="201"/>
    </w:p>
    <w:p>
      <w:pPr>
        <w:spacing w:after="40"/>
      </w:pPr>
    </w:p>
    <w:p>
      <w:pPr>
        <w:spacing w:before="200" w:after="200"/>
        <w:jc w:val="center"/>
      </w:pPr>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02_asc_mc.png"/>
                    <pic:cNvPicPr/>
                  </pic:nvPicPr>
                  <pic:blipFill>
                    <a:blip r:embed="rId10"/>
                    <a:stretch>
                      <a:fillRect/>
                    </a:stretch>
                  </pic:blipFill>
                  <pic:spPr>
                    <a:xfrm>
                      <a:off x="0" y="0"/>
                      <a:ext cx="5029200" cy="3771900"/>
                    </a:xfrm>
                    <a:prstGeom prst="rect"/>
                  </pic:spPr>
                </pic:pic>
              </a:graphicData>
            </a:graphic>
          </wp:inline>
        </w:drawing>
      </w:r>
    </w:p>
    <w:p>
      <w:pPr>
        <w:pStyle w:val="Heading2"/>
        <w:spacing w:before="120" w:after="80"/>
        <w:jc w:val="left"/>
      </w:pPr>
      <w:r>
        <w:rPr>
          <w:rFonts w:eastAsia="游明朝"/>
          <w:rFonts w:ascii="游明朝" w:hAnsi="游明朝"/>
          <w:b/>
          <w:color w:val="142864"/>
          <w:sz w:val="24"/>
        </w:rPr>
        <w:t>2-1　アセンダントとは</w:t>
      </w:r>
    </w:p>
    <w:p>
      <w:pPr>
        <w:spacing w:after="40"/>
      </w:pPr>
    </w:p>
    <w:p>
      <w:pPr>
        <w:spacing w:after="40"/>
        <w:ind w:left="0"/>
      </w:pPr>
      <w:r>
        <w:rPr>
          <w:rFonts w:eastAsia="游明朝"/>
          <w:rFonts w:ascii="游明朝" w:hAnsi="游明朝"/>
          <w:b w:val="0"/>
          <w:sz w:val="21"/>
        </w:rPr>
        <w:t>アセンダント（AC）とは、あなたが生まれた瞬間に東の地平線から昇っていた星座のことです。「上昇宮」とも呼ばれます。</w:t>
      </w:r>
    </w:p>
    <w:p>
      <w:pPr>
        <w:spacing w:after="40"/>
      </w:pPr>
    </w:p>
    <w:p>
      <w:pPr>
        <w:spacing w:after="40"/>
        <w:ind w:left="0"/>
      </w:pPr>
      <w:r>
        <w:rPr>
          <w:rFonts w:eastAsia="游明朝"/>
          <w:rFonts w:ascii="游明朝" w:hAnsi="游明朝"/>
          <w:b w:val="0"/>
          <w:sz w:val="21"/>
        </w:rPr>
        <w:t>太陽星座が「本来の自分」を表すのに対し、アセンダントは「他者の目に映るあなた」「社会への出入り口」を表します。初対面の相手が受ける印象、立ち居振る舞い、外見的な雰囲気に強く影響します。</w:t>
      </w:r>
    </w:p>
    <w:p>
      <w:pPr>
        <w:spacing w:after="40"/>
      </w:pPr>
    </w:p>
    <w:p>
      <w:pPr>
        <w:spacing w:after="40"/>
        <w:ind w:left="283"/>
      </w:pPr>
      <w:r>
        <w:rPr>
          <w:rFonts w:eastAsia="游明朝"/>
          <w:rFonts w:ascii="游明朝" w:hAnsi="游明朝"/>
          <w:b w:val="0"/>
          <w:color w:val="3C5A3C"/>
          <w:sz w:val="21"/>
        </w:rPr>
        <w:t>例：</w:t>
      </w:r>
    </w:p>
    <w:p>
      <w:pPr>
        <w:spacing w:after="40"/>
        <w:ind w:left="283"/>
      </w:pPr>
      <w:r>
        <w:rPr>
          <w:rFonts w:eastAsia="游明朝"/>
          <w:rFonts w:ascii="游明朝" w:hAnsi="游明朝"/>
          <w:b w:val="0"/>
          <w:sz w:val="21"/>
        </w:rPr>
        <w:t>・牡羊座AC → テキパキして積極的な印象を与えやすい</w:t>
      </w:r>
    </w:p>
    <w:p>
      <w:pPr>
        <w:spacing w:after="40"/>
        <w:ind w:left="283"/>
      </w:pPr>
      <w:r>
        <w:rPr>
          <w:rFonts w:eastAsia="游明朝"/>
          <w:rFonts w:ascii="游明朝" w:hAnsi="游明朝"/>
          <w:b w:val="0"/>
          <w:sz w:val="21"/>
        </w:rPr>
        <w:t>・天秤座AC → 柔らかく礼儀正しい印象を与えやすい</w:t>
      </w:r>
    </w:p>
    <w:p>
      <w:pPr>
        <w:spacing w:after="40"/>
        <w:ind w:left="283"/>
      </w:pPr>
      <w:r>
        <w:rPr>
          <w:rFonts w:eastAsia="游明朝"/>
          <w:rFonts w:ascii="游明朝" w:hAnsi="游明朝"/>
          <w:b w:val="0"/>
          <w:sz w:val="21"/>
        </w:rPr>
        <w:t>・蠍座AC → 神秘的で観察眼が鋭そうな印象を与えやすい</w:t>
      </w:r>
    </w:p>
    <w:p>
      <w:pPr>
        <w:spacing w:after="40"/>
      </w:pPr>
    </w:p>
    <w:p>
      <w:pPr>
        <w:spacing w:after="40"/>
        <w:ind w:left="0"/>
      </w:pPr>
      <w:r>
        <w:rPr>
          <w:rFonts w:eastAsia="游明朝"/>
          <w:rFonts w:ascii="游明朝" w:hAnsi="游明朝"/>
          <w:b w:val="0"/>
          <w:sz w:val="21"/>
        </w:rPr>
        <w:t>アセンダントは生まれた時刻で2時間ごとに変わるため、同じ誕生日でも出生時刻が異なれば、まったく違うアセンダントになります。</w:t>
      </w:r>
    </w:p>
    <w:p>
      <w:pPr>
        <w:spacing w:after="40"/>
      </w:pPr>
    </w:p>
    <w:p>
      <w:pPr>
        <w:pStyle w:val="Heading2"/>
        <w:spacing w:before="120" w:after="80"/>
        <w:jc w:val="left"/>
      </w:pPr>
      <w:r>
        <w:rPr>
          <w:rFonts w:eastAsia="游明朝"/>
          <w:rFonts w:ascii="游明朝" w:hAnsi="游明朝"/>
          <w:b/>
          <w:color w:val="142864"/>
          <w:sz w:val="24"/>
        </w:rPr>
        <w:t>2-2　MCとは</w:t>
      </w:r>
    </w:p>
    <w:p>
      <w:pPr>
        <w:spacing w:after="40"/>
      </w:pPr>
    </w:p>
    <w:p>
      <w:pPr>
        <w:spacing w:after="40"/>
        <w:ind w:left="0"/>
      </w:pPr>
      <w:r>
        <w:rPr>
          <w:rFonts w:eastAsia="游明朝"/>
          <w:rFonts w:ascii="游明朝" w:hAnsi="游明朝"/>
          <w:b w:val="0"/>
          <w:sz w:val="21"/>
        </w:rPr>
        <w:t>MC（ミッドヘブン/天頂）とは、生まれた瞬間に真南の空の頂点にあった星座です。「社会的な頂点」「目指す高み」を表します。</w:t>
      </w:r>
    </w:p>
    <w:p>
      <w:pPr>
        <w:spacing w:after="40"/>
      </w:pPr>
    </w:p>
    <w:p>
      <w:pPr>
        <w:spacing w:after="40"/>
        <w:ind w:left="0"/>
      </w:pPr>
      <w:r>
        <w:rPr>
          <w:rFonts w:eastAsia="游明朝"/>
          <w:rFonts w:ascii="游明朝" w:hAnsi="游明朝"/>
          <w:b w:val="0"/>
          <w:sz w:val="21"/>
        </w:rPr>
        <w:t>MCはキャリア・天職・社会的な評価・名声に関わります。「この人は社会でどう輝くか」を示す重要ポイントです。</w:t>
      </w:r>
    </w:p>
    <w:p>
      <w:pPr>
        <w:spacing w:after="40"/>
      </w:pPr>
    </w:p>
    <w:p>
      <w:pPr>
        <w:spacing w:after="40"/>
        <w:ind w:left="0"/>
      </w:pPr>
      <w:r>
        <w:rPr>
          <w:rFonts w:eastAsia="游明朝"/>
          <w:rFonts w:ascii="游明朝" w:hAnsi="游明朝"/>
          <w:b w:val="0"/>
          <w:sz w:val="21"/>
        </w:rPr>
        <w:t>MC別の社会的方向性の例：</w:t>
      </w:r>
    </w:p>
    <w:p>
      <w:pPr>
        <w:spacing w:after="40"/>
        <w:ind w:left="283"/>
      </w:pPr>
      <w:r>
        <w:rPr>
          <w:rFonts w:eastAsia="游明朝"/>
          <w:rFonts w:ascii="游明朝" w:hAnsi="游明朝"/>
          <w:b w:val="0"/>
          <w:sz w:val="21"/>
        </w:rPr>
        <w:t>・牡牛座MC → 安定・美・食・農業・金融などの分野で実績を積む</w:t>
      </w:r>
    </w:p>
    <w:p>
      <w:pPr>
        <w:spacing w:after="40"/>
        <w:ind w:left="283"/>
      </w:pPr>
      <w:r>
        <w:rPr>
          <w:rFonts w:eastAsia="游明朝"/>
          <w:rFonts w:ascii="游明朝" w:hAnsi="游明朝"/>
          <w:b w:val="0"/>
          <w:sz w:val="21"/>
        </w:rPr>
        <w:t>・双子座MC → 言葉・情報・コミュニケーション・教育の分野で輝く</w:t>
      </w:r>
    </w:p>
    <w:p>
      <w:pPr>
        <w:spacing w:after="40"/>
        <w:ind w:left="283"/>
      </w:pPr>
      <w:r>
        <w:rPr>
          <w:rFonts w:eastAsia="游明朝"/>
          <w:rFonts w:ascii="游明朝" w:hAnsi="游明朝"/>
          <w:b w:val="0"/>
          <w:sz w:val="21"/>
        </w:rPr>
        <w:t>・蠍座MC → 調査・心理・変革・金融・医療の分野で深みを発揮する</w:t>
      </w:r>
    </w:p>
    <w:p>
      <w:pPr>
        <w:spacing w:after="40"/>
      </w:pPr>
    </w:p>
    <w:p>
      <w:pPr>
        <w:pStyle w:val="Heading2"/>
        <w:spacing w:before="120" w:after="80"/>
        <w:jc w:val="left"/>
      </w:pPr>
      <w:r>
        <w:rPr>
          <w:rFonts w:eastAsia="游明朝"/>
          <w:rFonts w:ascii="游明朝" w:hAnsi="游明朝"/>
          <w:b/>
          <w:color w:val="142864"/>
          <w:sz w:val="24"/>
        </w:rPr>
        <w:t>2-3　ACとMCの関係</w:t>
      </w:r>
    </w:p>
    <w:p>
      <w:pPr>
        <w:spacing w:after="40"/>
      </w:pPr>
    </w:p>
    <w:p>
      <w:pPr>
        <w:spacing w:after="40"/>
        <w:ind w:left="0"/>
      </w:pPr>
      <w:r>
        <w:rPr>
          <w:rFonts w:eastAsia="游明朝"/>
          <w:rFonts w:ascii="游明朝" w:hAnsi="游明朝"/>
          <w:b w:val="0"/>
          <w:sz w:val="21"/>
        </w:rPr>
        <w:t>ACは「自分を世界に見せる扉」、MCは「世界の頂に向かう方向」です。</w:t>
      </w:r>
    </w:p>
    <w:p>
      <w:pPr>
        <w:spacing w:after="40"/>
      </w:pPr>
    </w:p>
    <w:p>
      <w:pPr>
        <w:spacing w:after="40"/>
        <w:ind w:left="0"/>
      </w:pPr>
      <w:r>
        <w:rPr>
          <w:rFonts w:eastAsia="游明朝"/>
          <w:rFonts w:ascii="游明朝" w:hAnsi="游明朝"/>
          <w:b w:val="0"/>
          <w:sz w:val="21"/>
        </w:rPr>
        <w:t>この2つが調和している（互いに支え合う星座同士）と、自然体で社会に出て活躍しやすくなります。緊張関係にある場合は、「素の自分」と「社会で求められる自分」の間で葛藤が生まれやすいですが、それを意識することで統合の鍵にもなります。</w:t>
      </w:r>
    </w:p>
    <w:p>
      <w:pPr>
        <w:spacing w:after="40"/>
      </w:pPr>
    </w:p>
    <w:p>
      <w:pPr>
        <w:pStyle w:val="Heading2"/>
        <w:spacing w:before="120" w:after="80"/>
        <w:jc w:val="left"/>
      </w:pPr>
      <w:r>
        <w:rPr>
          <w:rFonts w:eastAsia="游明朝"/>
          <w:rFonts w:ascii="游明朝" w:hAnsi="游明朝"/>
          <w:b/>
          <w:color w:val="142864"/>
          <w:sz w:val="24"/>
        </w:rPr>
        <w:t>2-4　アセンダントの支配星</w:t>
      </w:r>
    </w:p>
    <w:p>
      <w:pPr>
        <w:spacing w:after="40"/>
      </w:pPr>
    </w:p>
    <w:p>
      <w:pPr>
        <w:spacing w:after="40"/>
        <w:ind w:left="0"/>
      </w:pPr>
      <w:r>
        <w:rPr>
          <w:rFonts w:eastAsia="游明朝"/>
          <w:rFonts w:ascii="游明朝" w:hAnsi="游明朝"/>
          <w:b w:val="0"/>
          <w:sz w:val="21"/>
        </w:rPr>
        <w:t>アセンダントが属する星座の「支配星」を「ルーラー（チャートルーラー）」と呼びます。この天体はホロスコープ全体のテーマを示す特別な天体です。</w:t>
      </w:r>
    </w:p>
    <w:p>
      <w:pPr>
        <w:spacing w:after="40"/>
      </w:pPr>
    </w:p>
    <w:p>
      <w:pPr>
        <w:spacing w:after="40"/>
        <w:ind w:left="283"/>
      </w:pPr>
      <w:r>
        <w:rPr>
          <w:rFonts w:eastAsia="游明朝"/>
          <w:rFonts w:ascii="游明朝" w:hAnsi="游明朝"/>
          <w:b w:val="0"/>
          <w:color w:val="3C5A3C"/>
          <w:sz w:val="21"/>
        </w:rPr>
        <w:t>例：</w:t>
      </w:r>
    </w:p>
    <w:p>
      <w:pPr>
        <w:spacing w:after="40"/>
        <w:ind w:left="283"/>
      </w:pPr>
      <w:r>
        <w:rPr>
          <w:rFonts w:eastAsia="游明朝"/>
          <w:rFonts w:ascii="游明朝" w:hAnsi="游明朝"/>
          <w:b w:val="0"/>
          <w:sz w:val="21"/>
        </w:rPr>
        <w:t>・牡羊座AC → ルーラーは火星（♂）</w:t>
      </w:r>
    </w:p>
    <w:p>
      <w:pPr>
        <w:spacing w:after="40"/>
        <w:ind w:left="283"/>
      </w:pPr>
      <w:r>
        <w:rPr>
          <w:rFonts w:eastAsia="游明朝"/>
          <w:rFonts w:ascii="游明朝" w:hAnsi="游明朝"/>
          <w:b w:val="0"/>
          <w:sz w:val="21"/>
        </w:rPr>
        <w:t>・牡牛座AC → ルーラーは金星（♀）</w:t>
      </w:r>
    </w:p>
    <w:p>
      <w:pPr>
        <w:spacing w:after="40"/>
        <w:ind w:left="283"/>
      </w:pPr>
      <w:r>
        <w:rPr>
          <w:rFonts w:eastAsia="游明朝"/>
          <w:rFonts w:ascii="游明朝" w:hAnsi="游明朝"/>
          <w:b w:val="0"/>
          <w:sz w:val="21"/>
        </w:rPr>
        <w:t>・双子座AC → ルーラーは水星（☿）</w:t>
      </w:r>
    </w:p>
    <w:p>
      <w:pPr>
        <w:spacing w:after="40"/>
      </w:pPr>
    </w:p>
    <w:p>
      <w:pPr>
        <w:spacing w:after="40"/>
        <w:ind w:left="0"/>
      </w:pPr>
      <w:r>
        <w:rPr>
          <w:rFonts w:eastAsia="游明朝"/>
          <w:rFonts w:ascii="游明朝" w:hAnsi="游明朝"/>
          <w:b w:val="0"/>
          <w:sz w:val="21"/>
        </w:rPr>
        <w:t>ルーラーがどのハウスにあるかを見ることで、「あなたの人生全体のテーマがどの舞台で展開するか」がわかります。</w:t>
      </w:r>
    </w:p>
    <w:p>
      <w:pPr>
        <w:spacing w:after="40"/>
      </w:pPr>
    </w:p>
    <w:p>
      <w:r>
        <w:br w:type="page"/>
      </w:r>
    </w:p>
    <w:p>
      <w:pPr>
        <w:pStyle w:val="Heading1"/>
        <w:spacing w:before="200" w:after="80"/>
        <w:jc w:val="left"/>
      </w:pPr>
      <w:bookmarkStart w:id="202" w:name="ch03"/>
      <w:r>
        <w:rPr>
          <w:rFonts w:eastAsia="游明朝"/>
          <w:rFonts w:ascii="游明朝" w:hAnsi="游明朝"/>
          <w:b/>
          <w:color w:val="142864"/>
          <w:sz w:val="28"/>
        </w:rPr>
        <w:t>第3章　天体とハウスの組み合わせで読む</w:t>
      </w:r>
      <w:bookmarkEnd w:id="202"/>
    </w:p>
    <w:p>
      <w:pPr>
        <w:spacing w:after="40"/>
      </w:pPr>
    </w:p>
    <w:p>
      <w:pPr>
        <w:spacing w:before="200" w:after="200"/>
        <w:jc w:val="center"/>
      </w:pPr>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03_combination.png"/>
                    <pic:cNvPicPr/>
                  </pic:nvPicPr>
                  <pic:blipFill>
                    <a:blip r:embed="rId11"/>
                    <a:stretch>
                      <a:fillRect/>
                    </a:stretch>
                  </pic:blipFill>
                  <pic:spPr>
                    <a:xfrm>
                      <a:off x="0" y="0"/>
                      <a:ext cx="5029200" cy="3771900"/>
                    </a:xfrm>
                    <a:prstGeom prst="rect"/>
                  </pic:spPr>
                </pic:pic>
              </a:graphicData>
            </a:graphic>
          </wp:inline>
        </w:drawing>
      </w:r>
    </w:p>
    <w:p>
      <w:pPr>
        <w:pStyle w:val="Heading2"/>
        <w:spacing w:before="120" w:after="80"/>
        <w:jc w:val="left"/>
      </w:pPr>
      <w:r>
        <w:rPr>
          <w:rFonts w:eastAsia="游明朝"/>
          <w:rFonts w:ascii="游明朝" w:hAnsi="游明朝"/>
          <w:b/>
          <w:color w:val="142864"/>
          <w:sz w:val="24"/>
        </w:rPr>
        <w:t>3-1　組み合わせ読みの基本</w:t>
      </w:r>
    </w:p>
    <w:p>
      <w:pPr>
        <w:spacing w:after="40"/>
      </w:pPr>
    </w:p>
    <w:p>
      <w:pPr>
        <w:spacing w:after="40"/>
        <w:ind w:left="0"/>
      </w:pPr>
      <w:r>
        <w:rPr>
          <w:rFonts w:eastAsia="游明朝"/>
          <w:rFonts w:ascii="游明朝" w:hAnsi="游明朝"/>
          <w:b w:val="0"/>
          <w:sz w:val="21"/>
        </w:rPr>
        <w:t>天体・星座・ハウスの3つを組み合わせることで、ホロスコープの「文章」が生まれます。</w:t>
      </w:r>
    </w:p>
    <w:p>
      <w:pPr>
        <w:spacing w:after="40"/>
      </w:pPr>
    </w:p>
    <w:p>
      <w:pPr>
        <w:spacing w:after="40"/>
        <w:ind w:left="0"/>
      </w:pPr>
      <w:r>
        <w:rPr>
          <w:rFonts w:eastAsia="游明朝"/>
          <w:rFonts w:ascii="游明朝" w:hAnsi="游明朝"/>
          <w:b w:val="0"/>
          <w:sz w:val="21"/>
        </w:rPr>
        <w:t>読み方の公式：</w:t>
      </w:r>
    </w:p>
    <w:p>
      <w:pPr>
        <w:spacing w:after="40"/>
        <w:ind w:left="0"/>
      </w:pPr>
      <w:r>
        <w:rPr>
          <w:rFonts w:eastAsia="游明朝"/>
          <w:rFonts w:ascii="游明朝" w:hAnsi="游明朝"/>
          <w:b w:val="0"/>
          <w:sz w:val="21"/>
        </w:rPr>
        <w:t>「【天体】のテーマが、【星座】の性質を通じて、【ハウス】の場面で表れる」</w:t>
      </w:r>
    </w:p>
    <w:p>
      <w:pPr>
        <w:spacing w:after="40"/>
      </w:pPr>
    </w:p>
    <w:p>
      <w:pPr>
        <w:spacing w:after="40"/>
        <w:ind w:left="283"/>
      </w:pPr>
      <w:r>
        <w:rPr>
          <w:rFonts w:eastAsia="游明朝"/>
          <w:rFonts w:ascii="游明朝" w:hAnsi="游明朝"/>
          <w:b w:val="0"/>
          <w:color w:val="3C5A3C"/>
          <w:sz w:val="21"/>
        </w:rPr>
        <w:t>例：</w:t>
      </w:r>
    </w:p>
    <w:p>
      <w:pPr>
        <w:spacing w:after="40"/>
        <w:ind w:left="0"/>
      </w:pPr>
      <w:r>
        <w:rPr>
          <w:rFonts w:eastAsia="游明朝"/>
          <w:rFonts w:ascii="游明朝" w:hAnsi="游明朝"/>
          <w:b w:val="0"/>
          <w:sz w:val="21"/>
        </w:rPr>
        <w:t>金星（♀）× 蠍座（♏）× 7ハウス</w:t>
      </w:r>
    </w:p>
    <w:p>
      <w:pPr>
        <w:spacing w:after="40"/>
        <w:ind w:left="283"/>
      </w:pPr>
      <w:r>
        <w:rPr>
          <w:rFonts w:eastAsia="游明朝"/>
          <w:rFonts w:ascii="游明朝" w:hAnsi="游明朝"/>
          <w:b w:val="0"/>
          <w:sz w:val="21"/>
        </w:rPr>
        <w:t>→「愛と美（金星）が、深く強烈な方法（蠍座）で、パートナーシップの場（7ハウス）で表れる」</w:t>
      </w:r>
    </w:p>
    <w:p>
      <w:pPr>
        <w:spacing w:after="40"/>
        <w:ind w:left="283"/>
      </w:pPr>
      <w:r>
        <w:rPr>
          <w:rFonts w:eastAsia="游明朝"/>
          <w:rFonts w:ascii="游明朝" w:hAnsi="游明朝"/>
          <w:b w:val="0"/>
          <w:sz w:val="21"/>
        </w:rPr>
        <w:t>→ 一度縁が生まれると非常に深く強い絆を築く。表面的な関係には満足しない。執着と変容を伴う恋愛をしやすい。</w:t>
      </w:r>
    </w:p>
    <w:p>
      <w:pPr>
        <w:spacing w:after="40"/>
      </w:pPr>
    </w:p>
    <w:p>
      <w:pPr>
        <w:pStyle w:val="Heading2"/>
        <w:spacing w:before="120" w:after="80"/>
        <w:jc w:val="left"/>
      </w:pPr>
      <w:r>
        <w:rPr>
          <w:rFonts w:eastAsia="游明朝"/>
          <w:rFonts w:ascii="游明朝" w:hAnsi="游明朝"/>
          <w:b/>
          <w:color w:val="142864"/>
          <w:sz w:val="24"/>
        </w:rPr>
        <w:t>3-2　太陽のハウス別解読</w:t>
      </w:r>
    </w:p>
    <w:p>
      <w:pPr>
        <w:spacing w:after="40"/>
      </w:pPr>
    </w:p>
    <w:p>
      <w:pPr>
        <w:spacing w:after="40"/>
        <w:ind w:left="0"/>
      </w:pPr>
      <w:r>
        <w:rPr>
          <w:rFonts w:eastAsia="游明朝"/>
          <w:rFonts w:ascii="游明朝" w:hAnsi="游明朝"/>
          <w:b w:val="0"/>
          <w:sz w:val="21"/>
        </w:rPr>
        <w:t>☉ 太陽が各ハウスにある場合の意味：</w:t>
      </w:r>
    </w:p>
    <w:p>
      <w:pPr>
        <w:spacing w:after="40"/>
      </w:pPr>
    </w:p>
    <w:p>
      <w:pPr>
        <w:spacing w:after="40"/>
        <w:ind w:left="0"/>
      </w:pPr>
      <w:r>
        <w:rPr>
          <w:rFonts w:eastAsia="游明朝"/>
          <w:rFonts w:ascii="游明朝" w:hAnsi="游明朝"/>
          <w:b w:val="0"/>
          <w:sz w:val="21"/>
        </w:rPr>
        <w:t>1ハウス：自分自身の個性を輝かせることで生命力が発揮される。存在感が強く、周囲から注目されやすい。</w:t>
      </w:r>
    </w:p>
    <w:p>
      <w:pPr>
        <w:spacing w:after="40"/>
      </w:pPr>
    </w:p>
    <w:p>
      <w:pPr>
        <w:spacing w:after="40"/>
        <w:ind w:left="0"/>
      </w:pPr>
      <w:r>
        <w:rPr>
          <w:rFonts w:eastAsia="游明朝"/>
          <w:rFonts w:ascii="游明朝" w:hAnsi="游明朝"/>
          <w:b w:val="0"/>
          <w:sz w:val="21"/>
        </w:rPr>
        <w:t>2ハウス：物質的な豊かさや安定の中に生命力を感じる。自分の価値観や才能で収入を得ることが人生テーマ。</w:t>
      </w:r>
    </w:p>
    <w:p>
      <w:pPr>
        <w:spacing w:after="40"/>
      </w:pPr>
    </w:p>
    <w:p>
      <w:pPr>
        <w:spacing w:after="40"/>
        <w:ind w:left="0"/>
      </w:pPr>
      <w:r>
        <w:rPr>
          <w:rFonts w:eastAsia="游明朝"/>
          <w:rFonts w:ascii="游明朝" w:hAnsi="游明朝"/>
          <w:b w:val="0"/>
          <w:sz w:val="21"/>
        </w:rPr>
        <w:t>3ハウス：言葉・学び・コミュニケーションを通じて輝く。情報収集と発信に強いエネルギーを持つ。</w:t>
      </w:r>
    </w:p>
    <w:p>
      <w:pPr>
        <w:spacing w:after="40"/>
      </w:pPr>
    </w:p>
    <w:p>
      <w:pPr>
        <w:spacing w:after="40"/>
        <w:ind w:left="0"/>
      </w:pPr>
      <w:r>
        <w:rPr>
          <w:rFonts w:eastAsia="游明朝"/>
          <w:rFonts w:ascii="游明朝" w:hAnsi="游明朝"/>
          <w:b w:val="0"/>
          <w:sz w:val="21"/>
        </w:rPr>
        <w:t>4ハウス：家族・家庭・ルーツの中に人生の核がある。プライベートを大切にし、家庭基盤を整えることで安定する。</w:t>
      </w:r>
    </w:p>
    <w:p>
      <w:pPr>
        <w:spacing w:after="40"/>
      </w:pPr>
    </w:p>
    <w:p>
      <w:pPr>
        <w:spacing w:after="40"/>
        <w:ind w:left="0"/>
      </w:pPr>
      <w:r>
        <w:rPr>
          <w:rFonts w:eastAsia="游明朝"/>
          <w:rFonts w:ascii="游明朝" w:hAnsi="游明朝"/>
          <w:b w:val="0"/>
          <w:sz w:val="21"/>
        </w:rPr>
        <w:t>5ハウス：創造・表現・遊びの中に喜びがある。子供のような純粋さと自己表現に溢れている。芸術・エンタメ・育児に向いている。</w:t>
      </w:r>
    </w:p>
    <w:p>
      <w:pPr>
        <w:spacing w:after="40"/>
      </w:pPr>
    </w:p>
    <w:p>
      <w:pPr>
        <w:spacing w:after="40"/>
        <w:ind w:left="0"/>
      </w:pPr>
      <w:r>
        <w:rPr>
          <w:rFonts w:eastAsia="游明朝"/>
          <w:rFonts w:ascii="游明朝" w:hAnsi="游明朝"/>
          <w:b w:val="0"/>
          <w:sz w:val="21"/>
        </w:rPr>
        <w:t>6ハウス：日々の仕事・健康管理の中に充実感がある。コツコツした積み重ねと他者への奉仕に喜びを感じる。</w:t>
      </w:r>
    </w:p>
    <w:p>
      <w:pPr>
        <w:spacing w:after="40"/>
      </w:pPr>
    </w:p>
    <w:p>
      <w:pPr>
        <w:spacing w:after="40"/>
        <w:ind w:left="0"/>
      </w:pPr>
      <w:r>
        <w:rPr>
          <w:rFonts w:eastAsia="游明朝"/>
          <w:rFonts w:ascii="游明朝" w:hAnsi="游明朝"/>
          <w:b w:val="0"/>
          <w:sz w:val="21"/>
        </w:rPr>
        <w:t>7ハウス：パートナーシップを通じて自分を見出す。1対1の関係の中で輝く。結婚・ビジネス連携が人生の重要テーマ。</w:t>
      </w:r>
    </w:p>
    <w:p>
      <w:pPr>
        <w:spacing w:after="40"/>
      </w:pPr>
    </w:p>
    <w:p>
      <w:pPr>
        <w:spacing w:after="40"/>
        <w:ind w:left="0"/>
      </w:pPr>
      <w:r>
        <w:rPr>
          <w:rFonts w:eastAsia="游明朝"/>
          <w:rFonts w:ascii="游明朝" w:hAnsi="游明朝"/>
          <w:b w:val="0"/>
          <w:sz w:val="21"/>
        </w:rPr>
        <w:t>8ハウス：変容・深層の探究・他者の資源に関わる場で力を発揮する。心理・オカルト・金融・医療など深い分野との縁。</w:t>
      </w:r>
    </w:p>
    <w:p>
      <w:pPr>
        <w:spacing w:after="40"/>
      </w:pPr>
    </w:p>
    <w:p>
      <w:pPr>
        <w:spacing w:after="40"/>
        <w:ind w:left="0"/>
      </w:pPr>
      <w:r>
        <w:rPr>
          <w:rFonts w:eastAsia="游明朝"/>
          <w:rFonts w:ascii="游明朝" w:hAnsi="游明朝"/>
          <w:b w:val="0"/>
          <w:sz w:val="21"/>
        </w:rPr>
        <w:t>9ハウス：旅・学問・哲学・外国との関わりの中で魂が喜ぶ。視野を広げ続けることで成長する。</w:t>
      </w:r>
    </w:p>
    <w:p>
      <w:pPr>
        <w:spacing w:after="40"/>
      </w:pPr>
    </w:p>
    <w:p>
      <w:pPr>
        <w:spacing w:after="40"/>
        <w:ind w:left="0"/>
      </w:pPr>
      <w:r>
        <w:rPr>
          <w:rFonts w:eastAsia="游明朝"/>
          <w:rFonts w:ascii="游明朝" w:hAnsi="游明朝"/>
          <w:b w:val="0"/>
          <w:sz w:val="21"/>
        </w:rPr>
        <w:t>10ハウス：社会的な達成・キャリア・名声の中に生命力がある。公的な場で輝くことが使命。プロフェッショナルとして認められることが大切。</w:t>
      </w:r>
    </w:p>
    <w:p>
      <w:pPr>
        <w:spacing w:after="40"/>
      </w:pPr>
    </w:p>
    <w:p>
      <w:pPr>
        <w:spacing w:after="40"/>
        <w:ind w:left="0"/>
      </w:pPr>
      <w:r>
        <w:rPr>
          <w:rFonts w:eastAsia="游明朝"/>
          <w:rFonts w:ascii="游明朝" w:hAnsi="游明朝"/>
          <w:b w:val="0"/>
          <w:sz w:val="21"/>
        </w:rPr>
        <w:t>11ハウス：グループ・友人・社会的な夢の実現の中に生きがいがある。仲間とともに大きな目標を目指すことで輝く。</w:t>
      </w:r>
    </w:p>
    <w:p>
      <w:pPr>
        <w:spacing w:after="40"/>
      </w:pPr>
    </w:p>
    <w:p>
      <w:pPr>
        <w:spacing w:after="40"/>
        <w:ind w:left="0"/>
      </w:pPr>
      <w:r>
        <w:rPr>
          <w:rFonts w:eastAsia="游明朝"/>
          <w:rFonts w:ascii="游明朝" w:hAnsi="游明朝"/>
          <w:b w:val="0"/>
          <w:sz w:val="21"/>
        </w:rPr>
        <w:t>12ハウス：孤独・内省・精神世界の中に深い充実感がある。見えない世界・芸術・スピリチュアルな探究が使命に繋がる。</w:t>
      </w:r>
    </w:p>
    <w:p>
      <w:pPr>
        <w:spacing w:after="40"/>
      </w:pPr>
    </w:p>
    <w:p>
      <w:pPr>
        <w:pStyle w:val="Heading2"/>
        <w:spacing w:before="120" w:after="80"/>
        <w:jc w:val="left"/>
      </w:pPr>
      <w:r>
        <w:rPr>
          <w:rFonts w:eastAsia="游明朝"/>
          <w:rFonts w:ascii="游明朝" w:hAnsi="游明朝"/>
          <w:b/>
          <w:color w:val="142864"/>
          <w:sz w:val="24"/>
        </w:rPr>
        <w:t>3-3　月のハウス別解読</w:t>
      </w:r>
    </w:p>
    <w:p>
      <w:pPr>
        <w:spacing w:after="40"/>
      </w:pPr>
    </w:p>
    <w:p>
      <w:pPr>
        <w:spacing w:after="40"/>
        <w:ind w:left="0"/>
      </w:pPr>
      <w:r>
        <w:rPr>
          <w:rFonts w:eastAsia="游明朝"/>
          <w:rFonts w:ascii="游明朝" w:hAnsi="游明朝"/>
          <w:b w:val="0"/>
          <w:sz w:val="21"/>
        </w:rPr>
        <w:t>☽ 月が各ハウスにある場合の意味：</w:t>
      </w:r>
    </w:p>
    <w:p>
      <w:pPr>
        <w:spacing w:after="40"/>
      </w:pPr>
    </w:p>
    <w:p>
      <w:pPr>
        <w:spacing w:after="40"/>
        <w:ind w:left="0"/>
      </w:pPr>
      <w:r>
        <w:rPr>
          <w:rFonts w:eastAsia="游明朝"/>
          <w:rFonts w:ascii="游明朝" w:hAnsi="游明朝"/>
          <w:b w:val="0"/>
          <w:sz w:val="21"/>
        </w:rPr>
        <w:t>1ハウス：感情が表情や振る舞いに出やすい。共感力が高く、人の気持ちを読む能力に優れる。感情の波が日常生活に影響しやすい。</w:t>
      </w:r>
    </w:p>
    <w:p>
      <w:pPr>
        <w:spacing w:after="40"/>
      </w:pPr>
    </w:p>
    <w:p>
      <w:pPr>
        <w:spacing w:after="40"/>
        <w:ind w:left="0"/>
      </w:pPr>
      <w:r>
        <w:rPr>
          <w:rFonts w:eastAsia="游明朝"/>
          <w:rFonts w:ascii="游明朝" w:hAnsi="游明朝"/>
          <w:b w:val="0"/>
          <w:sz w:val="21"/>
        </w:rPr>
        <w:t>4ハウス：家族・故郷への深い愛着。家庭を何より大切にする。感情の安定は「家」と「根っこ」にある。</w:t>
      </w:r>
    </w:p>
    <w:p>
      <w:pPr>
        <w:spacing w:after="40"/>
      </w:pPr>
    </w:p>
    <w:p>
      <w:pPr>
        <w:spacing w:after="40"/>
        <w:ind w:left="0"/>
      </w:pPr>
      <w:r>
        <w:rPr>
          <w:rFonts w:eastAsia="游明朝"/>
          <w:rFonts w:ascii="游明朝" w:hAnsi="游明朝"/>
          <w:b w:val="0"/>
          <w:sz w:val="21"/>
        </w:rPr>
        <w:t>7ハウス：感情的なニーズをパートナーで満たそうとする。相手への共感が深い一方、依存しやすい面も。</w:t>
      </w:r>
    </w:p>
    <w:p>
      <w:pPr>
        <w:spacing w:after="40"/>
      </w:pPr>
    </w:p>
    <w:p>
      <w:pPr>
        <w:spacing w:after="40"/>
        <w:ind w:left="0"/>
      </w:pPr>
      <w:r>
        <w:rPr>
          <w:rFonts w:eastAsia="游明朝"/>
          <w:rFonts w:ascii="游明朝" w:hAnsi="游明朝"/>
          <w:b w:val="0"/>
          <w:sz w:val="21"/>
        </w:rPr>
        <w:t>10ハウス：感情が仕事や社会的評価に影響する。母性的・養育的な社会的役割を担いやすい。</w:t>
      </w:r>
    </w:p>
    <w:p>
      <w:pPr>
        <w:spacing w:after="40"/>
      </w:pPr>
    </w:p>
    <w:p>
      <w:pPr>
        <w:pStyle w:val="Heading2"/>
        <w:spacing w:before="120" w:after="80"/>
        <w:jc w:val="left"/>
      </w:pPr>
      <w:r>
        <w:rPr>
          <w:rFonts w:eastAsia="游明朝"/>
          <w:rFonts w:ascii="游明朝" w:hAnsi="游明朝"/>
          <w:b/>
          <w:color w:val="142864"/>
          <w:sz w:val="24"/>
        </w:rPr>
        <w:t>3-4　複数の天体が同じハウスに集まる場合（ステリウム）</w:t>
      </w:r>
    </w:p>
    <w:p>
      <w:pPr>
        <w:spacing w:after="40"/>
      </w:pPr>
    </w:p>
    <w:p>
      <w:pPr>
        <w:spacing w:after="40"/>
        <w:ind w:left="0"/>
      </w:pPr>
      <w:r>
        <w:rPr>
          <w:rFonts w:eastAsia="游明朝"/>
          <w:rFonts w:ascii="游明朝" w:hAnsi="游明朝"/>
          <w:b w:val="0"/>
          <w:sz w:val="21"/>
        </w:rPr>
        <w:t>同じハウスに3つ以上の天体が集まることを「ステリウム（惑星集中）」と言います。このハウスは、その人の人生において特別に強調されるテーマです。</w:t>
      </w:r>
    </w:p>
    <w:p>
      <w:pPr>
        <w:spacing w:after="40"/>
      </w:pPr>
    </w:p>
    <w:p>
      <w:pPr>
        <w:spacing w:after="40"/>
        <w:ind w:left="283"/>
      </w:pPr>
      <w:r>
        <w:rPr>
          <w:rFonts w:eastAsia="游明朝"/>
          <w:rFonts w:ascii="游明朝" w:hAnsi="游明朝"/>
          <w:b w:val="0"/>
          <w:color w:val="3C5A3C"/>
          <w:sz w:val="21"/>
        </w:rPr>
        <w:t>例：5ハウスにステリウムがある人 → 創造・恋愛・自己表現が人生の中心テーマになりやすい。才能が豊かである反面、そのテーマへの過集中や依存が起こりやすい。</w:t>
      </w:r>
    </w:p>
    <w:p>
      <w:pPr>
        <w:spacing w:after="40"/>
      </w:pPr>
    </w:p>
    <w:p>
      <w:r/>
    </w:p>
    <w:p>
      <w:pPr>
        <w:pStyle w:val="Heading1"/>
        <w:spacing w:before="200" w:after="80"/>
        <w:jc w:val="left"/>
      </w:pPr>
      <w:bookmarkStart w:id="203" w:name="ch04"/>
      <w:r>
        <w:rPr>
          <w:rFonts w:eastAsia="游明朝"/>
          <w:rFonts w:ascii="游明朝" w:hAnsi="游明朝"/>
          <w:b/>
          <w:color w:val="142864"/>
          <w:sz w:val="28"/>
        </w:rPr>
        <w:t>第4章　トランジットを深く読む</w:t>
      </w:r>
      <w:bookmarkEnd w:id="203"/>
    </w:p>
    <w:p>
      <w:pPr>
        <w:spacing w:after="40"/>
      </w:pPr>
    </w:p>
    <w:p>
      <w:pPr>
        <w:spacing w:before="200" w:after="200"/>
        <w:jc w:val="center"/>
      </w:pPr>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04_transit.png"/>
                    <pic:cNvPicPr/>
                  </pic:nvPicPr>
                  <pic:blipFill>
                    <a:blip r:embed="rId12"/>
                    <a:stretch>
                      <a:fillRect/>
                    </a:stretch>
                  </pic:blipFill>
                  <pic:spPr>
                    <a:xfrm>
                      <a:off x="0" y="0"/>
                      <a:ext cx="5029200" cy="3771900"/>
                    </a:xfrm>
                    <a:prstGeom prst="rect"/>
                  </pic:spPr>
                </pic:pic>
              </a:graphicData>
            </a:graphic>
          </wp:inline>
        </w:drawing>
      </w:r>
    </w:p>
    <w:p>
      <w:pPr>
        <w:pStyle w:val="Heading2"/>
        <w:spacing w:before="120" w:after="80"/>
        <w:jc w:val="left"/>
      </w:pPr>
      <w:r>
        <w:rPr>
          <w:rFonts w:eastAsia="游明朝"/>
          <w:rFonts w:ascii="游明朝" w:hAnsi="游明朝"/>
          <w:b/>
          <w:color w:val="142864"/>
          <w:sz w:val="24"/>
        </w:rPr>
        <w:t>4-1　トランジットとは</w:t>
      </w:r>
    </w:p>
    <w:p>
      <w:pPr>
        <w:spacing w:after="40"/>
      </w:pPr>
    </w:p>
    <w:p>
      <w:pPr>
        <w:spacing w:after="40"/>
        <w:ind w:left="0"/>
      </w:pPr>
      <w:r>
        <w:rPr>
          <w:rFonts w:eastAsia="游明朝"/>
          <w:rFonts w:ascii="游明朝" w:hAnsi="游明朝"/>
          <w:b w:val="0"/>
          <w:sz w:val="21"/>
        </w:rPr>
        <w:t>トランジット（経過）とは、現在の空の天体が、あなたの出生図の天体と角度（アスペクト）を作るときに生まれる影響のことです。</w:t>
      </w:r>
    </w:p>
    <w:p>
      <w:pPr>
        <w:spacing w:after="40"/>
      </w:pPr>
    </w:p>
    <w:p>
      <w:pPr>
        <w:spacing w:after="40"/>
        <w:ind w:left="0"/>
      </w:pPr>
      <w:r>
        <w:rPr>
          <w:rFonts w:eastAsia="游明朝"/>
          <w:rFonts w:ascii="游明朝" w:hAnsi="游明朝"/>
          <w:b w:val="0"/>
          <w:sz w:val="21"/>
        </w:rPr>
        <w:t>入門編で学んだ「影響タブ」で確認できる内容がこれに当たります。中級では、天体ごとの影響の深さと期間の違いを理解し、より精密に読む技術を身につけます。</w:t>
      </w:r>
    </w:p>
    <w:p>
      <w:pPr>
        <w:spacing w:after="40"/>
      </w:pPr>
    </w:p>
    <w:p>
      <w:pPr>
        <w:pStyle w:val="Heading2"/>
        <w:spacing w:before="120" w:after="80"/>
        <w:jc w:val="left"/>
      </w:pPr>
      <w:r>
        <w:rPr>
          <w:rFonts w:eastAsia="游明朝"/>
          <w:rFonts w:ascii="游明朝" w:hAnsi="游明朝"/>
          <w:b/>
          <w:color w:val="142864"/>
          <w:sz w:val="24"/>
        </w:rPr>
        <w:t>4-2　天体ごとの影響期間と深さ</w:t>
      </w:r>
    </w:p>
    <w:p>
      <w:pPr>
        <w:spacing w:after="40"/>
      </w:pPr>
    </w:p>
    <w:p>
      <w:pPr>
        <w:spacing w:before="120" w:after="80"/>
        <w:jc w:val="left"/>
      </w:pPr>
      <w:r>
        <w:rPr>
          <w:rFonts w:eastAsia="游明朝"/>
          <w:rFonts w:ascii="游明朝" w:hAnsi="游明朝"/>
          <w:b/>
          <w:color w:val="3C3C78"/>
          <w:sz w:val="22"/>
        </w:rPr>
        <w:t>▶ 太陽（☉）のトランジット：約1〜3日</w:t>
      </w:r>
    </w:p>
    <w:p>
      <w:pPr>
        <w:spacing w:after="40"/>
        <w:ind w:left="0"/>
      </w:pPr>
      <w:r>
        <w:rPr>
          <w:rFonts w:eastAsia="游明朝"/>
          <w:rFonts w:ascii="游明朝" w:hAnsi="游明朝"/>
          <w:b w:val="0"/>
          <w:sz w:val="21"/>
        </w:rPr>
        <w:t>日単位で変わるエネルギー。「今日どんな空気か」を示します。入門で学んだ「今の空」タブがこれにあたります。</w:t>
      </w:r>
    </w:p>
    <w:p>
      <w:pPr>
        <w:spacing w:after="40"/>
      </w:pPr>
    </w:p>
    <w:p>
      <w:pPr>
        <w:spacing w:before="120" w:after="80"/>
        <w:jc w:val="left"/>
      </w:pPr>
      <w:r>
        <w:rPr>
          <w:rFonts w:eastAsia="游明朝"/>
          <w:rFonts w:ascii="游明朝" w:hAnsi="游明朝"/>
          <w:b/>
          <w:color w:val="3C3C78"/>
          <w:sz w:val="22"/>
        </w:rPr>
        <w:t>▶ 月（☽）のトランジット：約6〜12時間</w:t>
      </w:r>
    </w:p>
    <w:p>
      <w:pPr>
        <w:spacing w:after="40"/>
        <w:ind w:left="0"/>
      </w:pPr>
      <w:r>
        <w:rPr>
          <w:rFonts w:eastAsia="游明朝"/>
          <w:rFonts w:ascii="游明朝" w:hAnsi="游明朝"/>
          <w:b w:val="0"/>
          <w:sz w:val="21"/>
        </w:rPr>
        <w:t>時間単位で変わる感情の波。その日の気分・ひらめきに影響します。</w:t>
      </w:r>
    </w:p>
    <w:p>
      <w:pPr>
        <w:spacing w:after="40"/>
      </w:pPr>
    </w:p>
    <w:p>
      <w:pPr>
        <w:spacing w:before="120" w:after="80"/>
        <w:jc w:val="left"/>
      </w:pPr>
      <w:r>
        <w:rPr>
          <w:rFonts w:eastAsia="游明朝"/>
          <w:rFonts w:ascii="游明朝" w:hAnsi="游明朝"/>
          <w:b/>
          <w:color w:val="3C3C78"/>
          <w:sz w:val="22"/>
        </w:rPr>
        <w:t>▶ 水星（☿）のトランジット：数日</w:t>
      </w:r>
    </w:p>
    <w:p>
      <w:pPr>
        <w:spacing w:after="40"/>
        <w:ind w:left="0"/>
      </w:pPr>
      <w:r>
        <w:rPr>
          <w:rFonts w:eastAsia="游明朝"/>
          <w:rFonts w:ascii="游明朝" w:hAnsi="游明朝"/>
          <w:b w:val="0"/>
          <w:sz w:val="21"/>
        </w:rPr>
        <w:t>コミュニケーション・思考・移動に関するテーマが浮上します。</w:t>
      </w:r>
    </w:p>
    <w:p>
      <w:pPr>
        <w:spacing w:after="40"/>
      </w:pPr>
    </w:p>
    <w:p>
      <w:pPr>
        <w:spacing w:before="120" w:after="80"/>
        <w:jc w:val="left"/>
      </w:pPr>
      <w:r>
        <w:rPr>
          <w:rFonts w:eastAsia="游明朝"/>
          <w:rFonts w:ascii="游明朝" w:hAnsi="游明朝"/>
          <w:b/>
          <w:color w:val="3C3C78"/>
          <w:sz w:val="22"/>
        </w:rPr>
        <w:t>▶ 金星（♀）のトランジット：数日〜1週間</w:t>
      </w:r>
    </w:p>
    <w:p>
      <w:pPr>
        <w:spacing w:after="40"/>
        <w:ind w:left="0"/>
      </w:pPr>
      <w:r>
        <w:rPr>
          <w:rFonts w:eastAsia="游明朝"/>
          <w:rFonts w:ascii="游明朝" w:hAnsi="游明朝"/>
          <w:b w:val="0"/>
          <w:sz w:val="21"/>
        </w:rPr>
        <w:t>愛・美・人間関係に良い流れか、摩擦が来るかが変わります。</w:t>
      </w:r>
    </w:p>
    <w:p>
      <w:pPr>
        <w:spacing w:after="40"/>
      </w:pPr>
    </w:p>
    <w:p>
      <w:pPr>
        <w:spacing w:before="120" w:after="80"/>
        <w:jc w:val="left"/>
      </w:pPr>
      <w:r>
        <w:rPr>
          <w:rFonts w:eastAsia="游明朝"/>
          <w:rFonts w:ascii="游明朝" w:hAnsi="游明朝"/>
          <w:b/>
          <w:color w:val="3C3C78"/>
          <w:sz w:val="22"/>
        </w:rPr>
        <w:t>▶ 火星（♂）のトランジット：約1〜2週間</w:t>
      </w:r>
    </w:p>
    <w:p>
      <w:pPr>
        <w:spacing w:after="40"/>
        <w:ind w:left="0"/>
      </w:pPr>
      <w:r>
        <w:rPr>
          <w:rFonts w:eastAsia="游明朝"/>
          <w:rFonts w:ascii="游明朝" w:hAnsi="游明朝"/>
          <w:b w:val="0"/>
          <w:sz w:val="21"/>
        </w:rPr>
        <w:t>行動・情熱・競争心に刺激が入ります。良い方向なら推進力UP、悪い方向なら衝突・焦りに注意。</w:t>
      </w:r>
    </w:p>
    <w:p>
      <w:pPr>
        <w:spacing w:after="40"/>
      </w:pPr>
    </w:p>
    <w:p>
      <w:pPr>
        <w:spacing w:before="120" w:after="80"/>
        <w:jc w:val="left"/>
      </w:pPr>
      <w:r>
        <w:rPr>
          <w:rFonts w:eastAsia="游明朝"/>
          <w:rFonts w:ascii="游明朝" w:hAnsi="游明朝"/>
          <w:b/>
          <w:color w:val="3C3C78"/>
          <w:sz w:val="22"/>
        </w:rPr>
        <w:t>▶ 木星（♃）のトランジット：約1〜2ヶ月</w:t>
      </w:r>
    </w:p>
    <w:p>
      <w:pPr>
        <w:spacing w:after="40"/>
        <w:ind w:left="0"/>
      </w:pPr>
      <w:r>
        <w:rPr>
          <w:rFonts w:eastAsia="游明朝"/>
          <w:rFonts w:ascii="游明朝" w:hAnsi="游明朝"/>
          <w:b w:val="0"/>
          <w:sz w:val="21"/>
        </w:rPr>
        <w:t>最も「待望される」吉星トランジット。拡大・幸運・チャンスをもたらします。木星が出生天体にアスペクトするタイミングは人生の節目になりやすいです。</w:t>
      </w:r>
    </w:p>
    <w:p>
      <w:pPr>
        <w:spacing w:after="40"/>
      </w:pPr>
    </w:p>
    <w:p>
      <w:pPr>
        <w:spacing w:before="120" w:after="80"/>
        <w:jc w:val="left"/>
      </w:pPr>
      <w:r>
        <w:rPr>
          <w:rFonts w:eastAsia="游明朝"/>
          <w:rFonts w:ascii="游明朝" w:hAnsi="游明朝"/>
          <w:b/>
          <w:color w:val="3C3C78"/>
          <w:sz w:val="22"/>
        </w:rPr>
        <w:t>▶ 土星（♄）のトランジット：数ヶ月〜1年</w:t>
      </w:r>
    </w:p>
    <w:p>
      <w:pPr>
        <w:spacing w:after="40"/>
        <w:ind w:left="0"/>
      </w:pPr>
      <w:r>
        <w:rPr>
          <w:rFonts w:eastAsia="游明朝"/>
          <w:rFonts w:ascii="游明朝" w:hAnsi="游明朝"/>
          <w:b w:val="0"/>
          <w:sz w:val="21"/>
        </w:rPr>
        <w:t>試練・課題・責任を突きつけます。苦しく感じますが、乗り越えると土台が固まります。「人生の宿題」が来る時期です。</w:t>
      </w:r>
    </w:p>
    <w:p>
      <w:pPr>
        <w:spacing w:after="40"/>
      </w:pPr>
    </w:p>
    <w:p>
      <w:pPr>
        <w:spacing w:before="120" w:after="80"/>
        <w:jc w:val="left"/>
      </w:pPr>
      <w:r>
        <w:rPr>
          <w:rFonts w:eastAsia="游明朝"/>
          <w:rFonts w:ascii="游明朝" w:hAnsi="游明朝"/>
          <w:b/>
          <w:color w:val="3C3C78"/>
          <w:sz w:val="22"/>
        </w:rPr>
        <w:t>▶ 天王星（♅）・海王星（♆）・冥王星（♇）：1〜3年</w:t>
      </w:r>
    </w:p>
    <w:p>
      <w:pPr>
        <w:spacing w:after="40"/>
        <w:ind w:left="0"/>
      </w:pPr>
      <w:r>
        <w:rPr>
          <w:rFonts w:eastAsia="游明朝"/>
          <w:rFonts w:ascii="游明朝" w:hAnsi="游明朝"/>
          <w:b w:val="0"/>
          <w:sz w:val="21"/>
        </w:rPr>
        <w:t>人生を根底から変えるトランジット。一度経験すると、前後で「違う自分」になっているほどの変化をもたらします。</w:t>
      </w:r>
    </w:p>
    <w:p>
      <w:pPr>
        <w:spacing w:after="40"/>
      </w:pPr>
    </w:p>
    <w:p>
      <w:pPr>
        <w:pStyle w:val="Heading2"/>
        <w:spacing w:before="120" w:after="80"/>
        <w:jc w:val="left"/>
      </w:pPr>
      <w:r>
        <w:rPr>
          <w:rFonts w:eastAsia="游明朝"/>
          <w:rFonts w:ascii="游明朝" w:hAnsi="游明朝"/>
          <w:b/>
          <w:color w:val="142864"/>
          <w:sz w:val="24"/>
        </w:rPr>
        <w:t>4-3　外惑星トランジットの読み方</w:t>
      </w:r>
    </w:p>
    <w:p>
      <w:pPr>
        <w:spacing w:after="40"/>
      </w:pPr>
    </w:p>
    <w:p>
      <w:pPr>
        <w:spacing w:after="40"/>
        <w:ind w:left="0"/>
      </w:pPr>
      <w:r>
        <w:rPr>
          <w:rFonts w:eastAsia="游明朝"/>
          <w:rFonts w:ascii="游明朝" w:hAnsi="游明朝"/>
          <w:b w:val="0"/>
          <w:sz w:val="21"/>
        </w:rPr>
        <w:t>外惑星（木星・土星・天王星・海王星・冥王星）のトランジットは、動きが遅いため影響期間が長く、人生の大きなテーマに関わります。</w:t>
      </w:r>
    </w:p>
    <w:p>
      <w:pPr>
        <w:spacing w:after="40"/>
      </w:pPr>
    </w:p>
    <w:p>
      <w:pPr>
        <w:spacing w:before="120" w:after="80"/>
        <w:jc w:val="left"/>
      </w:pPr>
      <w:r>
        <w:rPr>
          <w:rFonts w:eastAsia="游明朝"/>
          <w:rFonts w:ascii="游明朝" w:hAnsi="游明朝"/>
          <w:b/>
          <w:color w:val="3C3C78"/>
          <w:sz w:val="22"/>
        </w:rPr>
        <w:t>▶ 木星トランジットの読み方</w:t>
      </w:r>
    </w:p>
    <w:p>
      <w:pPr>
        <w:spacing w:after="40"/>
        <w:ind w:left="0"/>
      </w:pPr>
      <w:r>
        <w:rPr>
          <w:rFonts w:eastAsia="游明朝"/>
          <w:rFonts w:ascii="游明朝" w:hAnsi="游明朝"/>
          <w:b w:val="0"/>
          <w:sz w:val="21"/>
        </w:rPr>
        <w:t>木星が出生天体にアスペクトするとき、そのテーマが「拡大・幸運・成長」の波に乗ります。</w:t>
      </w:r>
    </w:p>
    <w:p>
      <w:pPr>
        <w:spacing w:after="40"/>
      </w:pPr>
    </w:p>
    <w:p>
      <w:pPr>
        <w:spacing w:after="40"/>
        <w:ind w:left="283"/>
      </w:pPr>
      <w:r>
        <w:rPr>
          <w:rFonts w:eastAsia="游明朝"/>
          <w:rFonts w:ascii="游明朝" w:hAnsi="游明朝"/>
          <w:b w:val="0"/>
          <w:color w:val="3C5A3C"/>
          <w:sz w:val="21"/>
        </w:rPr>
        <w:t>例：木星が出生太陽（☉）にトライン（△）</w:t>
      </w:r>
    </w:p>
    <w:p>
      <w:pPr>
        <w:spacing w:after="40"/>
        <w:ind w:left="283"/>
      </w:pPr>
      <w:r>
        <w:rPr>
          <w:rFonts w:eastAsia="游明朝"/>
          <w:rFonts w:ascii="游明朝" w:hAnsi="游明朝"/>
          <w:b w:val="0"/>
          <w:sz w:val="21"/>
        </w:rPr>
        <w:t>→ 自己表現や挑戦に向かう最高のタイミング。新しいプロジェクト・出版・独立に吉。</w:t>
      </w:r>
    </w:p>
    <w:p>
      <w:pPr>
        <w:spacing w:after="40"/>
      </w:pPr>
    </w:p>
    <w:p>
      <w:pPr>
        <w:spacing w:after="40"/>
        <w:ind w:left="283"/>
      </w:pPr>
      <w:r>
        <w:rPr>
          <w:rFonts w:eastAsia="游明朝"/>
          <w:rFonts w:ascii="游明朝" w:hAnsi="游明朝"/>
          <w:b w:val="0"/>
          <w:color w:val="3C5A3C"/>
          <w:sz w:val="21"/>
        </w:rPr>
        <w:t>例：木星が出生月（☽）にコンジャンクション（☌）</w:t>
      </w:r>
    </w:p>
    <w:p>
      <w:pPr>
        <w:spacing w:after="40"/>
        <w:ind w:left="283"/>
      </w:pPr>
      <w:r>
        <w:rPr>
          <w:rFonts w:eastAsia="游明朝"/>
          <w:rFonts w:ascii="游明朝" w:hAnsi="游明朝"/>
          <w:b w:val="0"/>
          <w:sz w:val="21"/>
        </w:rPr>
        <w:t>→ 感情的な充実感・家族との喜ばしい出来事・引越しや家の拡大。</w:t>
      </w:r>
    </w:p>
    <w:p>
      <w:pPr>
        <w:spacing w:after="40"/>
      </w:pPr>
    </w:p>
    <w:p>
      <w:pPr>
        <w:spacing w:before="120" w:after="80"/>
        <w:jc w:val="left"/>
      </w:pPr>
      <w:r>
        <w:rPr>
          <w:rFonts w:eastAsia="游明朝"/>
          <w:rFonts w:ascii="游明朝" w:hAnsi="游明朝"/>
          <w:b/>
          <w:color w:val="3C3C78"/>
          <w:sz w:val="22"/>
        </w:rPr>
        <w:t>▶ 土星トランジットの読み方</w:t>
      </w:r>
    </w:p>
    <w:p>
      <w:pPr>
        <w:spacing w:after="40"/>
        <w:ind w:left="0"/>
      </w:pPr>
      <w:r>
        <w:rPr>
          <w:rFonts w:eastAsia="游明朝"/>
          <w:rFonts w:ascii="游明朝" w:hAnsi="游明朝"/>
          <w:b w:val="0"/>
          <w:sz w:val="21"/>
        </w:rPr>
        <w:t>土星が出生天体にアスペクトするとき、そのテーマで「試練・制約・課題」が来ます。</w:t>
      </w:r>
    </w:p>
    <w:p>
      <w:pPr>
        <w:spacing w:after="40"/>
      </w:pPr>
    </w:p>
    <w:p>
      <w:pPr>
        <w:spacing w:after="40"/>
        <w:ind w:left="283"/>
      </w:pPr>
      <w:r>
        <w:rPr>
          <w:rFonts w:eastAsia="游明朝"/>
          <w:rFonts w:ascii="游明朝" w:hAnsi="游明朝"/>
          <w:b w:val="0"/>
          <w:color w:val="3C5A3C"/>
          <w:sz w:val="21"/>
        </w:rPr>
        <w:t>例：土星が出生金星（♀）にスクエア（□）</w:t>
      </w:r>
    </w:p>
    <w:p>
      <w:pPr>
        <w:spacing w:after="40"/>
        <w:ind w:left="283"/>
      </w:pPr>
      <w:r>
        <w:rPr>
          <w:rFonts w:eastAsia="游明朝"/>
          <w:rFonts w:ascii="游明朝" w:hAnsi="游明朝"/>
          <w:b w:val="0"/>
          <w:sz w:val="21"/>
        </w:rPr>
        <w:t>→ 恋愛・パートナーシップに試練。関係の真価が問われる。別れか深化かの分岐点。</w:t>
      </w:r>
    </w:p>
    <w:p>
      <w:pPr>
        <w:spacing w:after="40"/>
      </w:pPr>
    </w:p>
    <w:p>
      <w:pPr>
        <w:spacing w:after="40"/>
        <w:ind w:left="283"/>
      </w:pPr>
      <w:r>
        <w:rPr>
          <w:rFonts w:eastAsia="游明朝"/>
          <w:rFonts w:ascii="游明朝" w:hAnsi="游明朝"/>
          <w:b w:val="0"/>
          <w:color w:val="3C5A3C"/>
          <w:sz w:val="21"/>
        </w:rPr>
        <w:t>例：土星が出生火星（♂）にコンジャンクション（☌）</w:t>
      </w:r>
    </w:p>
    <w:p>
      <w:pPr>
        <w:spacing w:after="40"/>
        <w:ind w:left="283"/>
      </w:pPr>
      <w:r>
        <w:rPr>
          <w:rFonts w:eastAsia="游明朝"/>
          <w:rFonts w:ascii="游明朝" w:hAnsi="游明朝"/>
          <w:b w:val="0"/>
          <w:sz w:val="21"/>
        </w:rPr>
        <w:t>→ エネルギーに制限がかかり、行動力が低下しやすい。焦らず、計画的に進むべき時期。</w:t>
      </w:r>
    </w:p>
    <w:p>
      <w:pPr>
        <w:spacing w:after="40"/>
      </w:pPr>
    </w:p>
    <w:p>
      <w:pPr>
        <w:spacing w:after="40"/>
        <w:ind w:left="283"/>
      </w:pPr>
      <w:r>
        <w:rPr>
          <w:rFonts w:eastAsia="游明朝"/>
          <w:rFonts w:ascii="游明朝" w:hAnsi="游明朝"/>
          <w:b/>
          <w:color w:val="783C00"/>
          <w:sz w:val="21"/>
        </w:rPr>
        <w:t>ポイント：土星トランジットは「悪い時期」ではなく「成長の宿題」です。課題を正面から受け止めると、後に強い基盤が生まれます。</w:t>
      </w:r>
    </w:p>
    <w:p>
      <w:pPr>
        <w:spacing w:after="40"/>
      </w:pPr>
    </w:p>
    <w:p>
      <w:pPr>
        <w:pStyle w:val="Heading2"/>
        <w:spacing w:before="120" w:after="80"/>
        <w:jc w:val="left"/>
      </w:pPr>
      <w:r>
        <w:rPr>
          <w:rFonts w:eastAsia="游明朝"/>
          <w:rFonts w:ascii="游明朝" w:hAnsi="游明朝"/>
          <w:b/>
          <w:color w:val="142864"/>
          <w:sz w:val="24"/>
        </w:rPr>
        <w:t>4-4　逆行中のトランジット</w:t>
      </w:r>
    </w:p>
    <w:p>
      <w:pPr>
        <w:spacing w:after="40"/>
      </w:pPr>
    </w:p>
    <w:p>
      <w:pPr>
        <w:spacing w:after="40"/>
        <w:ind w:left="0"/>
      </w:pPr>
      <w:r>
        <w:rPr>
          <w:rFonts w:eastAsia="游明朝"/>
          <w:rFonts w:ascii="游明朝" w:hAnsi="游明朝"/>
          <w:b w:val="0"/>
          <w:sz w:val="21"/>
        </w:rPr>
        <w:t>惑星が逆行している間のトランジットは、同じアスペクトが2〜3回繰り返されます（順行→逆行→再び順行）。繰り返しのたびにテーマが深掘りされ、同じ課題が角度を変えて問われます。</w:t>
      </w:r>
    </w:p>
    <w:p>
      <w:pPr>
        <w:spacing w:after="40"/>
      </w:pPr>
    </w:p>
    <w:p>
      <w:pPr>
        <w:spacing w:after="40"/>
        <w:ind w:left="0"/>
      </w:pPr>
      <w:r>
        <w:rPr>
          <w:rFonts w:eastAsia="游明朝"/>
          <w:rFonts w:ascii="游明朝" w:hAnsi="游明朝"/>
          <w:b w:val="0"/>
          <w:sz w:val="21"/>
        </w:rPr>
        <w:t>特に土星・天王星・海王星・冥王星の逆行中トランジットは長期化するため、人生の大きな変容期と重なることがあります。</w:t>
      </w:r>
    </w:p>
    <w:p>
      <w:pPr>
        <w:spacing w:after="40"/>
      </w:pPr>
    </w:p>
    <w:p>
      <w:pPr>
        <w:pStyle w:val="Heading2"/>
        <w:spacing w:before="120" w:after="80"/>
        <w:jc w:val="left"/>
      </w:pPr>
      <w:r>
        <w:rPr>
          <w:rFonts w:eastAsia="游明朝"/>
          <w:rFonts w:ascii="游明朝" w:hAnsi="游明朝"/>
          <w:b/>
          <w:color w:val="142864"/>
          <w:sz w:val="24"/>
        </w:rPr>
        <w:t>4-5　複数のトランジットが重なるとき</w:t>
      </w:r>
    </w:p>
    <w:p>
      <w:pPr>
        <w:spacing w:after="40"/>
      </w:pPr>
    </w:p>
    <w:p>
      <w:pPr>
        <w:spacing w:after="40"/>
        <w:ind w:left="0"/>
      </w:pPr>
      <w:r>
        <w:rPr>
          <w:rFonts w:eastAsia="游明朝"/>
          <w:rFonts w:ascii="游明朝" w:hAnsi="游明朝"/>
          <w:b w:val="0"/>
          <w:sz w:val="21"/>
        </w:rPr>
        <w:t>同じ時期に木星と土星が両方アスペクトしてくることがあります。これは「チャンスと試練が同時に来る」状態です。</w:t>
      </w:r>
    </w:p>
    <w:p>
      <w:pPr>
        <w:spacing w:after="40"/>
      </w:pPr>
    </w:p>
    <w:p>
      <w:pPr>
        <w:spacing w:after="40"/>
        <w:ind w:left="283"/>
      </w:pPr>
      <w:r>
        <w:rPr>
          <w:rFonts w:eastAsia="游明朝"/>
          <w:rFonts w:ascii="游明朝" w:hAnsi="游明朝"/>
          <w:b w:val="0"/>
          <w:color w:val="3C5A3C"/>
          <w:sz w:val="21"/>
        </w:rPr>
        <w:t>例：木星が出生太陽にトライン、土星が出生月にスクエアが重なる</w:t>
      </w:r>
    </w:p>
    <w:p>
      <w:pPr>
        <w:spacing w:after="40"/>
        <w:ind w:left="283"/>
      </w:pPr>
      <w:r>
        <w:rPr>
          <w:rFonts w:eastAsia="游明朝"/>
          <w:rFonts w:ascii="游明朝" w:hAnsi="游明朝"/>
          <w:b w:val="0"/>
          <w:sz w:val="21"/>
        </w:rPr>
        <w:t>→ 仕事や自己実現に大きなチャンスがある一方、家族・感情面で負担やプレッシャーがある時期。</w:t>
      </w:r>
    </w:p>
    <w:p>
      <w:pPr>
        <w:spacing w:after="40"/>
      </w:pPr>
    </w:p>
    <w:p>
      <w:pPr>
        <w:spacing w:after="40"/>
        <w:ind w:left="0"/>
      </w:pPr>
      <w:r>
        <w:rPr>
          <w:rFonts w:eastAsia="游明朝"/>
          <w:rFonts w:ascii="游明朝" w:hAnsi="游明朝"/>
          <w:b w:val="0"/>
          <w:sz w:val="21"/>
        </w:rPr>
        <w:t>このような複合期は、複数のテーマを同時にこなす必要があります。優先順位を意識することが大切です。</w:t>
      </w:r>
    </w:p>
    <w:p>
      <w:pPr>
        <w:spacing w:after="40"/>
      </w:pPr>
    </w:p>
    <w:p>
      <w:r>
        <w:br w:type="page"/>
      </w:r>
    </w:p>
    <w:p>
      <w:pPr>
        <w:pStyle w:val="Heading1"/>
        <w:spacing w:before="200" w:after="80"/>
        <w:jc w:val="left"/>
      </w:pPr>
      <w:bookmarkStart w:id="204" w:name="ch05"/>
      <w:r>
        <w:rPr>
          <w:rFonts w:eastAsia="游明朝"/>
          <w:rFonts w:ascii="游明朝" w:hAnsi="游明朝"/>
          <w:b/>
          <w:color w:val="142864"/>
          <w:sz w:val="28"/>
        </w:rPr>
        <w:t>第5章　シナストリー完全ガイド ― 2人の星の対話</w:t>
      </w:r>
      <w:bookmarkEnd w:id="204"/>
    </w:p>
    <w:p>
      <w:pPr>
        <w:spacing w:after="40"/>
      </w:pPr>
    </w:p>
    <w:p>
      <w:pPr>
        <w:spacing w:before="200" w:after="200"/>
        <w:jc w:val="center"/>
      </w:pPr>
      <w:r>
        <w:drawing>
          <wp:inline xmlns:a="http://schemas.openxmlformats.org/drawingml/2006/main" xmlns:pic="http://schemas.openxmlformats.org/drawingml/2006/picture">
            <wp:extent cx="5029200" cy="3771900"/>
            <wp:docPr id="5" name="Picture 5"/>
            <wp:cNvGraphicFramePr>
              <a:graphicFrameLocks noChangeAspect="1"/>
            </wp:cNvGraphicFramePr>
            <a:graphic>
              <a:graphicData uri="http://schemas.openxmlformats.org/drawingml/2006/picture">
                <pic:pic>
                  <pic:nvPicPr>
                    <pic:cNvPr id="0" name="05_synastry.png"/>
                    <pic:cNvPicPr/>
                  </pic:nvPicPr>
                  <pic:blipFill>
                    <a:blip r:embed="rId13"/>
                    <a:stretch>
                      <a:fillRect/>
                    </a:stretch>
                  </pic:blipFill>
                  <pic:spPr>
                    <a:xfrm>
                      <a:off x="0" y="0"/>
                      <a:ext cx="5029200" cy="3771900"/>
                    </a:xfrm>
                    <a:prstGeom prst="rect"/>
                  </pic:spPr>
                </pic:pic>
              </a:graphicData>
            </a:graphic>
          </wp:inline>
        </w:drawing>
      </w:r>
    </w:p>
    <w:p>
      <w:pPr>
        <w:pStyle w:val="Heading2"/>
        <w:spacing w:before="120" w:after="80"/>
        <w:jc w:val="left"/>
      </w:pPr>
      <w:r>
        <w:rPr>
          <w:rFonts w:eastAsia="游明朝"/>
          <w:rFonts w:ascii="游明朝" w:hAnsi="游明朝"/>
          <w:b/>
          <w:color w:val="142864"/>
          <w:sz w:val="24"/>
        </w:rPr>
        <w:t>5-1　シナストリーとは</w:t>
      </w:r>
    </w:p>
    <w:p>
      <w:pPr>
        <w:spacing w:after="40"/>
      </w:pPr>
    </w:p>
    <w:p>
      <w:pPr>
        <w:spacing w:after="40"/>
        <w:ind w:left="0"/>
      </w:pPr>
      <w:r>
        <w:rPr>
          <w:rFonts w:eastAsia="游明朝"/>
          <w:rFonts w:ascii="游明朝" w:hAnsi="游明朝"/>
          <w:b w:val="0"/>
          <w:sz w:val="21"/>
        </w:rPr>
        <w:t>シナストリーとは、2人の出生図を重ね合わせて、互いの天体がどのアスペクトを作るかを分析する技法です。入門編の「相性タブ」で確認できます。</w:t>
      </w:r>
    </w:p>
    <w:p>
      <w:pPr>
        <w:spacing w:after="40"/>
      </w:pPr>
    </w:p>
    <w:p>
      <w:pPr>
        <w:spacing w:after="40"/>
        <w:ind w:left="0"/>
      </w:pPr>
      <w:r>
        <w:rPr>
          <w:rFonts w:eastAsia="游明朝"/>
          <w:rFonts w:ascii="游明朝" w:hAnsi="游明朝"/>
          <w:b w:val="0"/>
          <w:sz w:val="21"/>
        </w:rPr>
        <w:t>恋愛・結婚だけでなく、友人・職場・家族など、あらゆる人間関係を分析するのに使えます。</w:t>
      </w:r>
    </w:p>
    <w:p>
      <w:pPr>
        <w:spacing w:after="40"/>
      </w:pPr>
    </w:p>
    <w:p>
      <w:pPr>
        <w:pStyle w:val="Heading2"/>
        <w:spacing w:before="120" w:after="80"/>
        <w:jc w:val="left"/>
      </w:pPr>
      <w:r>
        <w:rPr>
          <w:rFonts w:eastAsia="游明朝"/>
          <w:rFonts w:ascii="游明朝" w:hAnsi="游明朝"/>
          <w:b/>
          <w:color w:val="142864"/>
          <w:sz w:val="24"/>
        </w:rPr>
        <w:t>5-2　相性で最も注目すべきアスペクト</w:t>
      </w:r>
    </w:p>
    <w:p>
      <w:pPr>
        <w:spacing w:after="40"/>
      </w:pPr>
    </w:p>
    <w:p>
      <w:pPr>
        <w:spacing w:before="120" w:after="80"/>
        <w:jc w:val="left"/>
      </w:pPr>
      <w:r>
        <w:rPr>
          <w:rFonts w:eastAsia="游明朝"/>
          <w:rFonts w:ascii="游明朝" w:hAnsi="游明朝"/>
          <w:b/>
          <w:color w:val="3C3C78"/>
          <w:sz w:val="22"/>
        </w:rPr>
        <w:t>▶ 太陽と月のアスペクト</w:t>
      </w:r>
    </w:p>
    <w:p>
      <w:pPr>
        <w:spacing w:after="40"/>
        <w:ind w:left="0"/>
      </w:pPr>
      <w:r>
        <w:rPr>
          <w:rFonts w:eastAsia="游明朝"/>
          <w:rFonts w:ascii="游明朝" w:hAnsi="游明朝"/>
          <w:b w:val="0"/>
          <w:sz w:val="21"/>
        </w:rPr>
        <w:t>2人の関係の「核」を示す最重要アスペクトです。</w:t>
      </w:r>
    </w:p>
    <w:p>
      <w:pPr>
        <w:spacing w:after="40"/>
      </w:pPr>
    </w:p>
    <w:p>
      <w:pPr>
        <w:spacing w:after="40"/>
        <w:ind w:left="0"/>
      </w:pPr>
      <w:r>
        <w:rPr>
          <w:rFonts w:eastAsia="游明朝"/>
          <w:rFonts w:ascii="游明朝" w:hAnsi="游明朝"/>
          <w:b w:val="0"/>
          <w:sz w:val="21"/>
        </w:rPr>
        <w:t>Aさんの太陽（☉）× Bさんの月（☽）がコンジャンクション：</w:t>
      </w:r>
    </w:p>
    <w:p>
      <w:pPr>
        <w:spacing w:after="40"/>
        <w:ind w:left="0"/>
      </w:pPr>
      <w:r>
        <w:rPr>
          <w:rFonts w:eastAsia="游明朝"/>
          <w:rFonts w:ascii="游明朝" w:hAnsi="游明朝"/>
          <w:b w:val="0"/>
          <w:sz w:val="21"/>
        </w:rPr>
        <w:t>魂レベルの一体感。お互いが自然に補い合う深い縁。「この人といると落ち着く」と感じやすい。</w:t>
      </w:r>
    </w:p>
    <w:p>
      <w:pPr>
        <w:spacing w:after="40"/>
      </w:pPr>
    </w:p>
    <w:p>
      <w:pPr>
        <w:spacing w:after="40"/>
        <w:ind w:left="0"/>
      </w:pPr>
      <w:r>
        <w:rPr>
          <w:rFonts w:eastAsia="游明朝"/>
          <w:rFonts w:ascii="游明朝" w:hAnsi="游明朝"/>
          <w:b w:val="0"/>
          <w:sz w:val="21"/>
        </w:rPr>
        <w:t>Aさんの太陽（☉）× Bさんの月（☽）がスクエア：</w:t>
      </w:r>
    </w:p>
    <w:p>
      <w:pPr>
        <w:spacing w:after="40"/>
        <w:ind w:left="0"/>
      </w:pPr>
      <w:r>
        <w:rPr>
          <w:rFonts w:eastAsia="游明朝"/>
          <w:rFonts w:ascii="游明朝" w:hAnsi="游明朝"/>
          <w:b w:val="0"/>
          <w:sz w:val="21"/>
        </w:rPr>
        <w:t>引き合いながらも衝突しやすい。相手を刺激し合う活気はあるが、根本的な違いを感じる場面も。</w:t>
      </w:r>
    </w:p>
    <w:p>
      <w:pPr>
        <w:spacing w:after="40"/>
      </w:pPr>
    </w:p>
    <w:p>
      <w:pPr>
        <w:spacing w:before="120" w:after="80"/>
        <w:jc w:val="left"/>
      </w:pPr>
      <w:r>
        <w:rPr>
          <w:rFonts w:eastAsia="游明朝"/>
          <w:rFonts w:ascii="游明朝" w:hAnsi="游明朝"/>
          <w:b/>
          <w:color w:val="3C3C78"/>
          <w:sz w:val="22"/>
        </w:rPr>
        <w:t>▶ 金星と火星のアスペクト</w:t>
      </w:r>
    </w:p>
    <w:p>
      <w:pPr>
        <w:spacing w:after="40"/>
        <w:ind w:left="0"/>
      </w:pPr>
      <w:r>
        <w:rPr>
          <w:rFonts w:eastAsia="游明朝"/>
          <w:rFonts w:ascii="游明朝" w:hAnsi="游明朝"/>
          <w:b w:val="0"/>
          <w:sz w:val="21"/>
        </w:rPr>
        <w:t>恋愛・性的な引力・ロマンスのカギを握るアスペクトです。</w:t>
      </w:r>
    </w:p>
    <w:p>
      <w:pPr>
        <w:spacing w:after="40"/>
      </w:pPr>
    </w:p>
    <w:p>
      <w:pPr>
        <w:spacing w:after="40"/>
        <w:ind w:left="0"/>
      </w:pPr>
      <w:r>
        <w:rPr>
          <w:rFonts w:eastAsia="游明朝"/>
          <w:rFonts w:ascii="游明朝" w:hAnsi="游明朝"/>
          <w:b w:val="0"/>
          <w:sz w:val="21"/>
        </w:rPr>
        <w:t>Aさんの金星（♀）× Bさんの火星（♂）がコンジャンクション：</w:t>
      </w:r>
    </w:p>
    <w:p>
      <w:pPr>
        <w:spacing w:after="40"/>
        <w:ind w:left="0"/>
      </w:pPr>
      <w:r>
        <w:rPr>
          <w:rFonts w:eastAsia="游明朝"/>
          <w:rFonts w:ascii="游明朝" w:hAnsi="游明朝"/>
          <w:b w:val="0"/>
          <w:sz w:val="21"/>
        </w:rPr>
        <w:t>強烈な引き合い。情熱的な恋愛・身体的な相性の良さ。</w:t>
      </w:r>
    </w:p>
    <w:p>
      <w:pPr>
        <w:spacing w:after="40"/>
      </w:pPr>
    </w:p>
    <w:p>
      <w:pPr>
        <w:spacing w:after="40"/>
        <w:ind w:left="0"/>
      </w:pPr>
      <w:r>
        <w:rPr>
          <w:rFonts w:eastAsia="游明朝"/>
          <w:rFonts w:ascii="游明朝" w:hAnsi="游明朝"/>
          <w:b w:val="0"/>
          <w:sz w:val="21"/>
        </w:rPr>
        <w:t>Aさんの金星（♀）× Bさんの火星（♂）がトライン：</w:t>
      </w:r>
    </w:p>
    <w:p>
      <w:pPr>
        <w:spacing w:after="40"/>
        <w:ind w:left="0"/>
      </w:pPr>
      <w:r>
        <w:rPr>
          <w:rFonts w:eastAsia="游明朝"/>
          <w:rFonts w:ascii="游明朝" w:hAnsi="游明朝"/>
          <w:b w:val="0"/>
          <w:sz w:val="21"/>
        </w:rPr>
        <w:t>自然でスムーズな恋愛の流れ。長続きしやすい穏やかな愛情。</w:t>
      </w:r>
    </w:p>
    <w:p>
      <w:pPr>
        <w:spacing w:after="40"/>
      </w:pPr>
    </w:p>
    <w:p>
      <w:pPr>
        <w:spacing w:before="120" w:after="80"/>
        <w:jc w:val="left"/>
      </w:pPr>
      <w:r>
        <w:rPr>
          <w:rFonts w:eastAsia="游明朝"/>
          <w:rFonts w:ascii="游明朝" w:hAnsi="游明朝"/>
          <w:b/>
          <w:color w:val="3C3C78"/>
          <w:sz w:val="22"/>
        </w:rPr>
        <w:t>▶ 木星と出生天体のアスペクト</w:t>
      </w:r>
    </w:p>
    <w:p>
      <w:pPr>
        <w:spacing w:after="40"/>
        <w:ind w:left="0"/>
      </w:pPr>
      <w:r>
        <w:rPr>
          <w:rFonts w:eastAsia="游明朝"/>
          <w:rFonts w:ascii="游明朝" w:hAnsi="游明朝"/>
          <w:b w:val="0"/>
          <w:sz w:val="21"/>
        </w:rPr>
        <w:t>相手からの恩恵・成長・豊かさを示します。</w:t>
      </w:r>
    </w:p>
    <w:p>
      <w:pPr>
        <w:spacing w:after="40"/>
      </w:pPr>
    </w:p>
    <w:p>
      <w:pPr>
        <w:spacing w:after="40"/>
        <w:ind w:left="0"/>
      </w:pPr>
      <w:r>
        <w:rPr>
          <w:rFonts w:eastAsia="游明朝"/>
          <w:rFonts w:ascii="游明朝" w:hAnsi="游明朝"/>
          <w:b w:val="0"/>
          <w:sz w:val="21"/>
        </w:rPr>
        <w:t>Aさんの木星（♃）× Bさんの太陽（☉）がコンジャンクション：</w:t>
      </w:r>
    </w:p>
    <w:p>
      <w:pPr>
        <w:spacing w:after="40"/>
        <w:ind w:left="0"/>
      </w:pPr>
      <w:r>
        <w:rPr>
          <w:rFonts w:eastAsia="游明朝"/>
          <w:rFonts w:ascii="游明朝" w:hAnsi="游明朝"/>
          <w:b w:val="0"/>
          <w:sz w:val="21"/>
        </w:rPr>
        <w:t>Bさんはこの関係でエネルギーが高まり、自己拡大できる。Aさんは人生の応援者・メンター的存在になりやすい。</w:t>
      </w:r>
    </w:p>
    <w:p>
      <w:pPr>
        <w:spacing w:after="40"/>
      </w:pPr>
    </w:p>
    <w:p>
      <w:pPr>
        <w:spacing w:before="120" w:after="80"/>
        <w:jc w:val="left"/>
      </w:pPr>
      <w:r>
        <w:rPr>
          <w:rFonts w:eastAsia="游明朝"/>
          <w:rFonts w:ascii="游明朝" w:hAnsi="游明朝"/>
          <w:b/>
          <w:color w:val="3C3C78"/>
          <w:sz w:val="22"/>
        </w:rPr>
        <w:t>▶ 土星と出生天体のアスペクト</w:t>
      </w:r>
    </w:p>
    <w:p>
      <w:pPr>
        <w:spacing w:after="40"/>
        <w:ind w:left="0"/>
      </w:pPr>
      <w:r>
        <w:rPr>
          <w:rFonts w:eastAsia="游明朝"/>
          <w:rFonts w:ascii="游明朝" w:hAnsi="游明朝"/>
          <w:b w:val="0"/>
          <w:sz w:val="21"/>
        </w:rPr>
        <w:t>試練・責任・長期的な絆のカギです。</w:t>
      </w:r>
    </w:p>
    <w:p>
      <w:pPr>
        <w:spacing w:after="40"/>
      </w:pPr>
    </w:p>
    <w:p>
      <w:pPr>
        <w:spacing w:after="40"/>
        <w:ind w:left="0"/>
      </w:pPr>
      <w:r>
        <w:rPr>
          <w:rFonts w:eastAsia="游明朝"/>
          <w:rFonts w:ascii="游明朝" w:hAnsi="游明朝"/>
          <w:b w:val="0"/>
          <w:sz w:val="21"/>
        </w:rPr>
        <w:t>Aさんの土星（♄）× Bさんの太陽（☉）がコンジャンクション：</w:t>
      </w:r>
    </w:p>
    <w:p>
      <w:pPr>
        <w:spacing w:after="40"/>
        <w:ind w:left="0"/>
      </w:pPr>
      <w:r>
        <w:rPr>
          <w:rFonts w:eastAsia="游明朝"/>
          <w:rFonts w:ascii="游明朝" w:hAnsi="游明朝"/>
          <w:b w:val="0"/>
          <w:sz w:val="21"/>
        </w:rPr>
        <w:t>長期的・安定的な関係になりやすいが、重さやプレッシャーを感じることも。師弟関係や真剣な絆に多い。</w:t>
      </w:r>
    </w:p>
    <w:p>
      <w:pPr>
        <w:spacing w:after="40"/>
      </w:pPr>
    </w:p>
    <w:p>
      <w:pPr>
        <w:pStyle w:val="Heading2"/>
        <w:spacing w:before="120" w:after="80"/>
        <w:jc w:val="left"/>
      </w:pPr>
      <w:r>
        <w:rPr>
          <w:rFonts w:eastAsia="游明朝"/>
          <w:rFonts w:ascii="游明朝" w:hAnsi="游明朝"/>
          <w:b/>
          <w:color w:val="142864"/>
          <w:sz w:val="24"/>
        </w:rPr>
        <w:t>5-3　ハウスへのオーバーレイ</w:t>
      </w:r>
    </w:p>
    <w:p>
      <w:pPr>
        <w:spacing w:after="40"/>
      </w:pPr>
    </w:p>
    <w:p>
      <w:pPr>
        <w:spacing w:after="40"/>
        <w:ind w:left="0"/>
      </w:pPr>
      <w:r>
        <w:rPr>
          <w:rFonts w:eastAsia="游明朝"/>
          <w:rFonts w:ascii="游明朝" w:hAnsi="游明朝"/>
          <w:b w:val="0"/>
          <w:sz w:val="21"/>
        </w:rPr>
        <w:t>シナストリーでは、「相手の天体があなたのホロスコープの何ハウスに入るか」も読みます。これを「オーバーレイ」と言います。</w:t>
      </w:r>
    </w:p>
    <w:p>
      <w:pPr>
        <w:spacing w:after="40"/>
      </w:pPr>
    </w:p>
    <w:p>
      <w:pPr>
        <w:spacing w:after="40"/>
        <w:ind w:left="283"/>
      </w:pPr>
      <w:r>
        <w:rPr>
          <w:rFonts w:eastAsia="游明朝"/>
          <w:rFonts w:ascii="游明朝" w:hAnsi="游明朝"/>
          <w:b w:val="0"/>
          <w:color w:val="3C5A3C"/>
          <w:sz w:val="21"/>
        </w:rPr>
        <w:t>例：相手の太陽（☉）があなたの7ハウスに入る</w:t>
      </w:r>
    </w:p>
    <w:p>
      <w:pPr>
        <w:spacing w:after="40"/>
        <w:ind w:left="283"/>
      </w:pPr>
      <w:r>
        <w:rPr>
          <w:rFonts w:eastAsia="游明朝"/>
          <w:rFonts w:ascii="游明朝" w:hAnsi="游明朝"/>
          <w:b w:val="0"/>
          <w:sz w:val="21"/>
        </w:rPr>
        <w:t>→ 相手の存在があなたのパートナーシップ・結婚のテーマを活性化させる。深い縁を感じやすい。</w:t>
      </w:r>
    </w:p>
    <w:p>
      <w:pPr>
        <w:spacing w:after="40"/>
      </w:pPr>
    </w:p>
    <w:p>
      <w:pPr>
        <w:spacing w:after="40"/>
        <w:ind w:left="283"/>
      </w:pPr>
      <w:r>
        <w:rPr>
          <w:rFonts w:eastAsia="游明朝"/>
          <w:rFonts w:ascii="游明朝" w:hAnsi="游明朝"/>
          <w:b w:val="0"/>
          <w:color w:val="3C5A3C"/>
          <w:sz w:val="21"/>
        </w:rPr>
        <w:t>例：相手の土星（♄）があなたの2ハウスに入る</w:t>
      </w:r>
    </w:p>
    <w:p>
      <w:pPr>
        <w:spacing w:after="40"/>
        <w:ind w:left="283"/>
      </w:pPr>
      <w:r>
        <w:rPr>
          <w:rFonts w:eastAsia="游明朝"/>
          <w:rFonts w:ascii="游明朝" w:hAnsi="游明朝"/>
          <w:b w:val="0"/>
          <w:sz w:val="21"/>
        </w:rPr>
        <w:t>→ 相手があなたのお金・価値観・自己評価に対してプレッシャーや制約を与える可能性がある。お金の問題が出やすい関係。</w:t>
      </w:r>
    </w:p>
    <w:p>
      <w:pPr>
        <w:spacing w:after="40"/>
      </w:pPr>
    </w:p>
    <w:p>
      <w:pPr>
        <w:pStyle w:val="Heading2"/>
        <w:spacing w:before="120" w:after="80"/>
        <w:jc w:val="left"/>
      </w:pPr>
      <w:r>
        <w:rPr>
          <w:rFonts w:eastAsia="游明朝"/>
          <w:rFonts w:ascii="游明朝" w:hAnsi="游明朝"/>
          <w:b/>
          <w:color w:val="142864"/>
          <w:sz w:val="24"/>
        </w:rPr>
        <w:t>5-4　良い相性・難しい相性の読み解き方</w:t>
      </w:r>
    </w:p>
    <w:p>
      <w:pPr>
        <w:spacing w:after="40"/>
      </w:pPr>
    </w:p>
    <w:p>
      <w:pPr>
        <w:spacing w:after="40"/>
        <w:ind w:left="0"/>
      </w:pPr>
      <w:r>
        <w:rPr>
          <w:rFonts w:eastAsia="游明朝"/>
          <w:rFonts w:ascii="游明朝" w:hAnsi="游明朝"/>
          <w:b w:val="0"/>
          <w:sz w:val="21"/>
        </w:rPr>
        <w:t>スコアが高い相性（調和が多い）：自然体でいられるが、刺激や成長が少ない可能性もある。</w:t>
      </w:r>
    </w:p>
    <w:p>
      <w:pPr>
        <w:spacing w:after="40"/>
        <w:ind w:left="0"/>
      </w:pPr>
      <w:r>
        <w:rPr>
          <w:rFonts w:eastAsia="游明朝"/>
          <w:rFonts w:ascii="游明朝" w:hAnsi="游明朝"/>
          <w:b w:val="0"/>
          <w:sz w:val="21"/>
        </w:rPr>
        <w:t>スコアが低い相性（緊張が多い）：磨き合いや成長をもたらすが、エネルギーを使う。</w:t>
      </w:r>
    </w:p>
    <w:p>
      <w:pPr>
        <w:spacing w:after="40"/>
      </w:pPr>
    </w:p>
    <w:p>
      <w:pPr>
        <w:spacing w:after="40"/>
        <w:ind w:left="0"/>
      </w:pPr>
      <w:r>
        <w:rPr>
          <w:rFonts w:eastAsia="游明朝"/>
          <w:rFonts w:ascii="游明朝" w:hAnsi="游明朝"/>
          <w:b w:val="0"/>
          <w:sz w:val="21"/>
        </w:rPr>
        <w:t>重要なのは、「スコアの高さ」よりも「どのアスペクトが多いか」です。</w:t>
      </w:r>
    </w:p>
    <w:p>
      <w:pPr>
        <w:spacing w:after="40"/>
      </w:pPr>
    </w:p>
    <w:p>
      <w:pPr>
        <w:spacing w:after="40"/>
        <w:ind w:left="0"/>
      </w:pPr>
      <w:r>
        <w:rPr>
          <w:rFonts w:eastAsia="游明朝"/>
          <w:rFonts w:ascii="游明朝" w:hAnsi="游明朝"/>
          <w:b w:val="0"/>
          <w:sz w:val="21"/>
        </w:rPr>
        <w:t>深い絆には土星のアスペクトが必要とも言われます。土星のアスペクトがない相性は、軽くて楽しいけれど長続きしにくい場合があります。</w:t>
      </w:r>
    </w:p>
    <w:p>
      <w:pPr>
        <w:spacing w:after="40"/>
      </w:pPr>
    </w:p>
    <w:p>
      <w:pPr>
        <w:spacing w:after="40"/>
        <w:ind w:left="283"/>
      </w:pPr>
      <w:r>
        <w:rPr>
          <w:rFonts w:eastAsia="游明朝"/>
          <w:rFonts w:ascii="游明朝" w:hAnsi="游明朝"/>
          <w:b/>
          <w:color w:val="783C00"/>
          <w:sz w:val="21"/>
        </w:rPr>
        <w:t>実践：相性タブで次の3点を確認しましょう。</w:t>
      </w:r>
    </w:p>
    <w:p>
      <w:pPr>
        <w:spacing w:after="40"/>
        <w:ind w:left="0"/>
      </w:pPr>
      <w:r>
        <w:rPr>
          <w:rFonts w:eastAsia="游明朝"/>
          <w:rFonts w:ascii="游明朝" w:hAnsi="游明朝"/>
          <w:b w:val="0"/>
          <w:sz w:val="21"/>
        </w:rPr>
        <w:t>① 太陽（☉）-月（☽）のアスペクトはあるか？</w:t>
      </w:r>
    </w:p>
    <w:p>
      <w:pPr>
        <w:spacing w:after="40"/>
        <w:ind w:left="0"/>
      </w:pPr>
      <w:r>
        <w:rPr>
          <w:rFonts w:eastAsia="游明朝"/>
          <w:rFonts w:ascii="游明朝" w:hAnsi="游明朝"/>
          <w:b w:val="0"/>
          <w:sz w:val="21"/>
        </w:rPr>
        <w:t>② 金星（♀）-火星（♂）のアスペクトはあるか？</w:t>
      </w:r>
    </w:p>
    <w:p>
      <w:pPr>
        <w:spacing w:after="40"/>
        <w:ind w:left="0"/>
      </w:pPr>
      <w:r>
        <w:rPr>
          <w:rFonts w:eastAsia="游明朝"/>
          <w:rFonts w:ascii="游明朝" w:hAnsi="游明朝"/>
          <w:b w:val="0"/>
          <w:sz w:val="21"/>
        </w:rPr>
        <w:t>③ 土星のアスペクトはあるか（特に重要な相手に対して）？</w:t>
      </w:r>
    </w:p>
    <w:p>
      <w:pPr>
        <w:spacing w:after="40"/>
      </w:pPr>
    </w:p>
    <w:p>
      <w:r>
        <w:br w:type="page"/>
      </w:r>
    </w:p>
    <w:p>
      <w:pPr>
        <w:pStyle w:val="Heading1"/>
        <w:spacing w:before="200" w:after="80"/>
        <w:jc w:val="left"/>
      </w:pPr>
      <w:bookmarkStart w:id="205" w:name="ch06"/>
      <w:r>
        <w:rPr>
          <w:rFonts w:eastAsia="游明朝"/>
          <w:rFonts w:ascii="游明朝" w:hAnsi="游明朝"/>
          <w:b/>
          <w:color w:val="142864"/>
          <w:sz w:val="28"/>
        </w:rPr>
        <w:t>第6章　マイナーアスペクトと逆行</w:t>
      </w:r>
      <w:bookmarkEnd w:id="205"/>
    </w:p>
    <w:p>
      <w:pPr>
        <w:spacing w:after="40"/>
      </w:pPr>
    </w:p>
    <w:p>
      <w:pPr>
        <w:spacing w:before="200" w:after="200"/>
        <w:jc w:val="center"/>
      </w:pPr>
      <w:r>
        <w:drawing>
          <wp:inline xmlns:a="http://schemas.openxmlformats.org/drawingml/2006/main" xmlns:pic="http://schemas.openxmlformats.org/drawingml/2006/picture">
            <wp:extent cx="5029200" cy="3771900"/>
            <wp:docPr id="6" name="Picture 6"/>
            <wp:cNvGraphicFramePr>
              <a:graphicFrameLocks noChangeAspect="1"/>
            </wp:cNvGraphicFramePr>
            <a:graphic>
              <a:graphicData uri="http://schemas.openxmlformats.org/drawingml/2006/picture">
                <pic:pic>
                  <pic:nvPicPr>
                    <pic:cNvPr id="0" name="06_retrograde.png"/>
                    <pic:cNvPicPr/>
                  </pic:nvPicPr>
                  <pic:blipFill>
                    <a:blip r:embed="rId14"/>
                    <a:stretch>
                      <a:fillRect/>
                    </a:stretch>
                  </pic:blipFill>
                  <pic:spPr>
                    <a:xfrm>
                      <a:off x="0" y="0"/>
                      <a:ext cx="5029200" cy="3771900"/>
                    </a:xfrm>
                    <a:prstGeom prst="rect"/>
                  </pic:spPr>
                </pic:pic>
              </a:graphicData>
            </a:graphic>
          </wp:inline>
        </w:drawing>
      </w:r>
    </w:p>
    <w:p>
      <w:pPr>
        <w:pStyle w:val="Heading2"/>
        <w:spacing w:before="120" w:after="80"/>
        <w:jc w:val="left"/>
      </w:pPr>
      <w:r>
        <w:rPr>
          <w:rFonts w:eastAsia="游明朝"/>
          <w:rFonts w:ascii="游明朝" w:hAnsi="游明朝"/>
          <w:b/>
          <w:color w:val="142864"/>
          <w:sz w:val="24"/>
        </w:rPr>
        <w:t>6-1　マイナーアスペクトとは</w:t>
      </w:r>
    </w:p>
    <w:p>
      <w:pPr>
        <w:spacing w:after="40"/>
      </w:pPr>
    </w:p>
    <w:p>
      <w:pPr>
        <w:spacing w:after="40"/>
        <w:ind w:left="0"/>
      </w:pPr>
      <w:r>
        <w:rPr>
          <w:rFonts w:eastAsia="游明朝"/>
          <w:rFonts w:ascii="游明朝" w:hAnsi="游明朝"/>
          <w:b w:val="0"/>
          <w:sz w:val="21"/>
        </w:rPr>
        <w:t>入門編では5つの主要アスペクトを学びました。中級では、さらに細かい角度のアスペクト（マイナーアスペクト）を加えます。</w:t>
      </w:r>
    </w:p>
    <w:p>
      <w:pPr>
        <w:spacing w:after="40"/>
      </w:pPr>
    </w:p>
    <w:p>
      <w:pPr>
        <w:spacing w:before="120" w:after="80"/>
        <w:jc w:val="left"/>
      </w:pPr>
      <w:r>
        <w:rPr>
          <w:rFonts w:eastAsia="游明朝"/>
          <w:rFonts w:ascii="游明朝" w:hAnsi="游明朝"/>
          <w:b/>
          <w:color w:val="3C3C78"/>
          <w:sz w:val="22"/>
        </w:rPr>
        <w:t>▶ セミセクスタイル（30度）</w:t>
      </w:r>
    </w:p>
    <w:p>
      <w:pPr>
        <w:spacing w:after="40"/>
        <w:ind w:left="0"/>
      </w:pPr>
      <w:r>
        <w:rPr>
          <w:rFonts w:eastAsia="游明朝"/>
          <w:rFonts w:ascii="游明朝" w:hAnsi="游明朝"/>
          <w:b w:val="0"/>
          <w:sz w:val="21"/>
        </w:rPr>
        <w:t>隣り合った星座間に生まれる微妙な緊張。完全には合わない異質なエネルギーが刺激し合う。影響は小さいが持続的。</w:t>
      </w:r>
    </w:p>
    <w:p>
      <w:pPr>
        <w:spacing w:after="40"/>
      </w:pPr>
    </w:p>
    <w:p>
      <w:pPr>
        <w:spacing w:before="120" w:after="80"/>
        <w:jc w:val="left"/>
      </w:pPr>
      <w:r>
        <w:rPr>
          <w:rFonts w:eastAsia="游明朝"/>
          <w:rFonts w:ascii="游明朝" w:hAnsi="游明朝"/>
          <w:b/>
          <w:color w:val="3C3C78"/>
          <w:sz w:val="22"/>
        </w:rPr>
        <w:t>▶ セミスクエア（45度）</w:t>
      </w:r>
    </w:p>
    <w:p>
      <w:pPr>
        <w:spacing w:after="40"/>
        <w:ind w:left="0"/>
      </w:pPr>
      <w:r>
        <w:rPr>
          <w:rFonts w:eastAsia="游明朝"/>
          <w:rFonts w:ascii="游明朝" w:hAnsi="游明朝"/>
          <w:b w:val="0"/>
          <w:sz w:val="21"/>
        </w:rPr>
        <w:t>小さな摩擦・苛立ち・小さな調整が必要な場面。日常のちょっとしたストレスに対応することで成長する。</w:t>
      </w:r>
    </w:p>
    <w:p>
      <w:pPr>
        <w:spacing w:after="40"/>
      </w:pPr>
    </w:p>
    <w:p>
      <w:pPr>
        <w:spacing w:before="120" w:after="80"/>
        <w:jc w:val="left"/>
      </w:pPr>
      <w:r>
        <w:rPr>
          <w:rFonts w:eastAsia="游明朝"/>
          <w:rFonts w:ascii="游明朝" w:hAnsi="游明朝"/>
          <w:b/>
          <w:color w:val="3C3C78"/>
          <w:sz w:val="22"/>
        </w:rPr>
        <w:t>▶ セスキクァドレート（135度）</w:t>
      </w:r>
    </w:p>
    <w:p>
      <w:pPr>
        <w:spacing w:after="40"/>
        <w:ind w:left="0"/>
      </w:pPr>
      <w:r>
        <w:rPr>
          <w:rFonts w:eastAsia="游明朝"/>
          <w:rFonts w:ascii="游明朝" w:hAnsi="游明朝"/>
          <w:b w:val="0"/>
          <w:sz w:val="21"/>
        </w:rPr>
        <w:t>スクエアに似た緊張感。突発的な出来事・感情の爆発・衝動的な行動の引き金になりやすい。</w:t>
      </w:r>
    </w:p>
    <w:p>
      <w:pPr>
        <w:spacing w:after="40"/>
      </w:pPr>
    </w:p>
    <w:p>
      <w:pPr>
        <w:spacing w:before="120" w:after="80"/>
        <w:jc w:val="left"/>
      </w:pPr>
      <w:r>
        <w:rPr>
          <w:rFonts w:eastAsia="游明朝"/>
          <w:rFonts w:ascii="游明朝" w:hAnsi="游明朝"/>
          <w:b/>
          <w:color w:val="3C3C78"/>
          <w:sz w:val="22"/>
        </w:rPr>
        <w:t>▶ クィンタイル（72度）・バイクィンタイル（144度）</w:t>
      </w:r>
    </w:p>
    <w:p>
      <w:pPr>
        <w:spacing w:after="40"/>
        <w:ind w:left="0"/>
      </w:pPr>
      <w:r>
        <w:rPr>
          <w:rFonts w:eastAsia="游明朝"/>
          <w:rFonts w:ascii="游明朝" w:hAnsi="游明朝"/>
          <w:b w:val="0"/>
          <w:sz w:val="21"/>
        </w:rPr>
        <w:t>才能・創造性・特殊な能力を示すアスペクト。本人も気づいていない隠れた才能の指標。</w:t>
      </w:r>
    </w:p>
    <w:p>
      <w:pPr>
        <w:spacing w:after="40"/>
      </w:pPr>
    </w:p>
    <w:p>
      <w:pPr>
        <w:spacing w:before="120" w:after="80"/>
        <w:jc w:val="left"/>
      </w:pPr>
      <w:r>
        <w:rPr>
          <w:rFonts w:eastAsia="游明朝"/>
          <w:rFonts w:ascii="游明朝" w:hAnsi="游明朝"/>
          <w:b/>
          <w:color w:val="3C3C78"/>
          <w:sz w:val="22"/>
        </w:rPr>
        <w:t>▶ インコンジャンクト / クインカンクス（150度）</w:t>
      </w:r>
    </w:p>
    <w:p>
      <w:pPr>
        <w:spacing w:after="40"/>
        <w:ind w:left="0"/>
      </w:pPr>
      <w:r>
        <w:rPr>
          <w:rFonts w:eastAsia="游明朝"/>
          <w:rFonts w:ascii="游明朝" w:hAnsi="游明朝"/>
          <w:b w:val="0"/>
          <w:sz w:val="21"/>
        </w:rPr>
        <w:t>調整・健康・奉仕・ライフスタイルの修正を迫るアスペクト。ギアチェンジが必要な場面に現れやすい。</w:t>
      </w:r>
    </w:p>
    <w:p>
      <w:pPr>
        <w:spacing w:after="40"/>
      </w:pPr>
    </w:p>
    <w:p>
      <w:pPr>
        <w:pStyle w:val="Heading2"/>
        <w:spacing w:before="120" w:after="80"/>
        <w:jc w:val="left"/>
      </w:pPr>
      <w:r>
        <w:rPr>
          <w:rFonts w:eastAsia="游明朝"/>
          <w:rFonts w:ascii="游明朝" w:hAnsi="游明朝"/>
          <w:b/>
          <w:color w:val="142864"/>
          <w:sz w:val="24"/>
        </w:rPr>
        <w:t>6-2　水星逆行</w:t>
      </w:r>
    </w:p>
    <w:p>
      <w:pPr>
        <w:spacing w:after="40"/>
      </w:pPr>
    </w:p>
    <w:p>
      <w:pPr>
        <w:spacing w:after="40"/>
        <w:ind w:left="0"/>
      </w:pPr>
      <w:r>
        <w:rPr>
          <w:rFonts w:eastAsia="游明朝"/>
          <w:rFonts w:ascii="游明朝" w:hAnsi="游明朝"/>
          <w:b w:val="0"/>
          <w:sz w:val="21"/>
        </w:rPr>
        <w:t>水星は年3〜4回逆行し、毎回約3週間続きます。</w:t>
      </w:r>
    </w:p>
    <w:p>
      <w:pPr>
        <w:spacing w:after="40"/>
      </w:pPr>
    </w:p>
    <w:p>
      <w:pPr>
        <w:spacing w:after="40"/>
        <w:ind w:left="0"/>
      </w:pPr>
      <w:r>
        <w:rPr>
          <w:rFonts w:eastAsia="游明朝"/>
          <w:rFonts w:ascii="游明朝" w:hAnsi="游明朝"/>
          <w:b w:val="0"/>
          <w:sz w:val="21"/>
        </w:rPr>
        <w:t>水星逆行中の影響：</w:t>
      </w:r>
    </w:p>
    <w:p>
      <w:pPr>
        <w:spacing w:after="40"/>
        <w:ind w:left="283"/>
      </w:pPr>
      <w:r>
        <w:rPr>
          <w:rFonts w:eastAsia="游明朝"/>
          <w:rFonts w:ascii="游明朝" w:hAnsi="游明朝"/>
          <w:b w:val="0"/>
          <w:sz w:val="21"/>
        </w:rPr>
        <w:t>・コミュニケーションのすれ違いが起きやすい</w:t>
      </w:r>
    </w:p>
    <w:p>
      <w:pPr>
        <w:spacing w:after="40"/>
        <w:ind w:left="283"/>
      </w:pPr>
      <w:r>
        <w:rPr>
          <w:rFonts w:eastAsia="游明朝"/>
          <w:rFonts w:ascii="游明朝" w:hAnsi="游明朝"/>
          <w:b w:val="0"/>
          <w:sz w:val="21"/>
        </w:rPr>
        <w:t>・書類・契約・交通のトラブルに注意</w:t>
      </w:r>
    </w:p>
    <w:p>
      <w:pPr>
        <w:spacing w:after="40"/>
        <w:ind w:left="283"/>
      </w:pPr>
      <w:r>
        <w:rPr>
          <w:rFonts w:eastAsia="游明朝"/>
          <w:rFonts w:ascii="游明朝" w:hAnsi="游明朝"/>
          <w:b w:val="0"/>
          <w:sz w:val="21"/>
        </w:rPr>
        <w:t>・スマホ・PCなどのデジタル機器の不具合</w:t>
      </w:r>
    </w:p>
    <w:p>
      <w:pPr>
        <w:spacing w:after="40"/>
        <w:ind w:left="283"/>
      </w:pPr>
      <w:r>
        <w:rPr>
          <w:rFonts w:eastAsia="游明朝"/>
          <w:rFonts w:ascii="游明朝" w:hAnsi="游明朝"/>
          <w:b w:val="0"/>
          <w:sz w:val="21"/>
        </w:rPr>
        <w:t>・過去の人・事・場所との再会</w:t>
      </w:r>
    </w:p>
    <w:p>
      <w:pPr>
        <w:spacing w:after="40"/>
      </w:pPr>
    </w:p>
    <w:p>
      <w:pPr>
        <w:spacing w:after="40"/>
        <w:ind w:left="0"/>
      </w:pPr>
      <w:r>
        <w:rPr>
          <w:rFonts w:eastAsia="游明朝"/>
          <w:rFonts w:ascii="游明朝" w:hAnsi="游明朝"/>
          <w:b w:val="0"/>
          <w:sz w:val="21"/>
        </w:rPr>
        <w:t>水星逆行の活かし方：</w:t>
      </w:r>
    </w:p>
    <w:p>
      <w:pPr>
        <w:spacing w:after="40"/>
        <w:ind w:left="283"/>
      </w:pPr>
      <w:r>
        <w:rPr>
          <w:rFonts w:eastAsia="游明朝"/>
          <w:rFonts w:ascii="游明朝" w:hAnsi="游明朝"/>
          <w:b w:val="0"/>
          <w:sz w:val="21"/>
        </w:rPr>
        <w:t>・新しい契約や大きな決断を逆行期間中に始めない</w:t>
      </w:r>
    </w:p>
    <w:p>
      <w:pPr>
        <w:spacing w:after="40"/>
        <w:ind w:left="283"/>
      </w:pPr>
      <w:r>
        <w:rPr>
          <w:rFonts w:eastAsia="游明朝"/>
          <w:rFonts w:ascii="游明朝" w:hAnsi="游明朝"/>
          <w:b w:val="0"/>
          <w:sz w:val="21"/>
        </w:rPr>
        <w:t>・過去を振り返り、未完のことを整理するのに最適な時期</w:t>
      </w:r>
    </w:p>
    <w:p>
      <w:pPr>
        <w:spacing w:after="40"/>
        <w:ind w:left="283"/>
      </w:pPr>
      <w:r>
        <w:rPr>
          <w:rFonts w:eastAsia="游明朝"/>
          <w:rFonts w:ascii="游明朝" w:hAnsi="游明朝"/>
          <w:b w:val="0"/>
          <w:sz w:val="21"/>
        </w:rPr>
        <w:t>・「Re」のつく行動（Revisit・Review・Reconnect）が吉</w:t>
      </w:r>
    </w:p>
    <w:p>
      <w:pPr>
        <w:spacing w:after="40"/>
      </w:pPr>
    </w:p>
    <w:p>
      <w:pPr>
        <w:pStyle w:val="Heading2"/>
        <w:spacing w:before="120" w:after="80"/>
        <w:jc w:val="left"/>
      </w:pPr>
      <w:r>
        <w:rPr>
          <w:rFonts w:eastAsia="游明朝"/>
          <w:rFonts w:ascii="游明朝" w:hAnsi="游明朝"/>
          <w:b/>
          <w:color w:val="142864"/>
          <w:sz w:val="24"/>
        </w:rPr>
        <w:t>6-3　金星逆行</w:t>
      </w:r>
    </w:p>
    <w:p>
      <w:pPr>
        <w:spacing w:after="40"/>
      </w:pPr>
    </w:p>
    <w:p>
      <w:pPr>
        <w:spacing w:after="40"/>
        <w:ind w:left="0"/>
      </w:pPr>
      <w:r>
        <w:rPr>
          <w:rFonts w:eastAsia="游明朝"/>
          <w:rFonts w:ascii="游明朝" w:hAnsi="游明朝"/>
          <w:b w:val="0"/>
          <w:sz w:val="21"/>
        </w:rPr>
        <w:t>金星は約18ヶ月に1回、40日ほど逆行します。</w:t>
      </w:r>
    </w:p>
    <w:p>
      <w:pPr>
        <w:spacing w:after="40"/>
      </w:pPr>
    </w:p>
    <w:p>
      <w:pPr>
        <w:spacing w:after="40"/>
        <w:ind w:left="0"/>
      </w:pPr>
      <w:r>
        <w:rPr>
          <w:rFonts w:eastAsia="游明朝"/>
          <w:rFonts w:ascii="游明朝" w:hAnsi="游明朝"/>
          <w:b w:val="0"/>
          <w:sz w:val="21"/>
        </w:rPr>
        <w:t>金星逆行中の影響：</w:t>
      </w:r>
    </w:p>
    <w:p>
      <w:pPr>
        <w:spacing w:after="40"/>
        <w:ind w:left="283"/>
      </w:pPr>
      <w:r>
        <w:rPr>
          <w:rFonts w:eastAsia="游明朝"/>
          <w:rFonts w:ascii="游明朝" w:hAnsi="游明朝"/>
          <w:b w:val="0"/>
          <w:sz w:val="21"/>
        </w:rPr>
        <w:t>・恋愛・人間関係の見直しを迫られる</w:t>
      </w:r>
    </w:p>
    <w:p>
      <w:pPr>
        <w:spacing w:after="40"/>
        <w:ind w:left="283"/>
      </w:pPr>
      <w:r>
        <w:rPr>
          <w:rFonts w:eastAsia="游明朝"/>
          <w:rFonts w:ascii="游明朝" w:hAnsi="游明朝"/>
          <w:b w:val="0"/>
          <w:sz w:val="21"/>
        </w:rPr>
        <w:t>・昔の恋人・友人が戻ってくることがある</w:t>
      </w:r>
    </w:p>
    <w:p>
      <w:pPr>
        <w:spacing w:after="40"/>
        <w:ind w:left="283"/>
      </w:pPr>
      <w:r>
        <w:rPr>
          <w:rFonts w:eastAsia="游明朝"/>
          <w:rFonts w:ascii="游明朝" w:hAnsi="游明朝"/>
          <w:b w:val="0"/>
          <w:sz w:val="21"/>
        </w:rPr>
        <w:t>・美意識・価値観が変化する時期</w:t>
      </w:r>
    </w:p>
    <w:p>
      <w:pPr>
        <w:spacing w:after="40"/>
        <w:ind w:left="283"/>
      </w:pPr>
      <w:r>
        <w:rPr>
          <w:rFonts w:eastAsia="游明朝"/>
          <w:rFonts w:ascii="游明朝" w:hAnsi="游明朝"/>
          <w:b w:val="0"/>
          <w:sz w:val="21"/>
        </w:rPr>
        <w:t>・新しい恋のスタートは慎重に</w:t>
      </w:r>
    </w:p>
    <w:p>
      <w:pPr>
        <w:spacing w:after="40"/>
      </w:pPr>
    </w:p>
    <w:p>
      <w:pPr>
        <w:pStyle w:val="Heading2"/>
        <w:spacing w:before="120" w:after="80"/>
        <w:jc w:val="left"/>
      </w:pPr>
      <w:r>
        <w:rPr>
          <w:rFonts w:eastAsia="游明朝"/>
          <w:rFonts w:ascii="游明朝" w:hAnsi="游明朝"/>
          <w:b/>
          <w:color w:val="142864"/>
          <w:sz w:val="24"/>
        </w:rPr>
        <w:t>6-4　火星逆行</w:t>
      </w:r>
    </w:p>
    <w:p>
      <w:pPr>
        <w:spacing w:after="40"/>
      </w:pPr>
    </w:p>
    <w:p>
      <w:pPr>
        <w:spacing w:after="40"/>
        <w:ind w:left="0"/>
      </w:pPr>
      <w:r>
        <w:rPr>
          <w:rFonts w:eastAsia="游明朝"/>
          <w:rFonts w:ascii="游明朝" w:hAnsi="游明朝"/>
          <w:b w:val="0"/>
          <w:sz w:val="21"/>
        </w:rPr>
        <w:t>火星は約2年に1回、約2〜2.5ヶ月逆行します。</w:t>
      </w:r>
    </w:p>
    <w:p>
      <w:pPr>
        <w:spacing w:after="40"/>
      </w:pPr>
    </w:p>
    <w:p>
      <w:pPr>
        <w:spacing w:after="40"/>
        <w:ind w:left="0"/>
      </w:pPr>
      <w:r>
        <w:rPr>
          <w:rFonts w:eastAsia="游明朝"/>
          <w:rFonts w:ascii="游明朝" w:hAnsi="游明朝"/>
          <w:b w:val="0"/>
          <w:sz w:val="21"/>
        </w:rPr>
        <w:t>火星逆行中の影響：</w:t>
      </w:r>
    </w:p>
    <w:p>
      <w:pPr>
        <w:spacing w:after="40"/>
        <w:ind w:left="283"/>
      </w:pPr>
      <w:r>
        <w:rPr>
          <w:rFonts w:eastAsia="游明朝"/>
          <w:rFonts w:ascii="游明朝" w:hAnsi="游明朝"/>
          <w:b w:val="0"/>
          <w:sz w:val="21"/>
        </w:rPr>
        <w:t>・エネルギー・やる気が内向きになる</w:t>
      </w:r>
    </w:p>
    <w:p>
      <w:pPr>
        <w:spacing w:after="40"/>
        <w:ind w:left="283"/>
      </w:pPr>
      <w:r>
        <w:rPr>
          <w:rFonts w:eastAsia="游明朝"/>
          <w:rFonts w:ascii="游明朝" w:hAnsi="游明朝"/>
          <w:b w:val="0"/>
          <w:sz w:val="21"/>
        </w:rPr>
        <w:t>・怒りが抑圧されやすく、後で爆発する可能性</w:t>
      </w:r>
    </w:p>
    <w:p>
      <w:pPr>
        <w:spacing w:after="40"/>
        <w:ind w:left="283"/>
      </w:pPr>
      <w:r>
        <w:rPr>
          <w:rFonts w:eastAsia="游明朝"/>
          <w:rFonts w:ascii="游明朝" w:hAnsi="游明朝"/>
          <w:b w:val="0"/>
          <w:sz w:val="21"/>
        </w:rPr>
        <w:t>・身体的な疲れが出やすい</w:t>
      </w:r>
    </w:p>
    <w:p>
      <w:pPr>
        <w:spacing w:after="40"/>
        <w:ind w:left="283"/>
      </w:pPr>
      <w:r>
        <w:rPr>
          <w:rFonts w:eastAsia="游明朝"/>
          <w:rFonts w:ascii="游明朝" w:hAnsi="游明朝"/>
          <w:b w:val="0"/>
          <w:sz w:val="21"/>
        </w:rPr>
        <w:t>・新事業のスタートや積極的な攻勢は逆行明けを待つ</w:t>
      </w:r>
    </w:p>
    <w:p>
      <w:pPr>
        <w:spacing w:after="40"/>
      </w:pPr>
    </w:p>
    <w:p>
      <w:pPr>
        <w:spacing w:after="40"/>
        <w:ind w:left="283"/>
      </w:pPr>
      <w:r>
        <w:rPr>
          <w:rFonts w:eastAsia="游明朝"/>
          <w:rFonts w:ascii="游明朝" w:hAnsi="游明朝"/>
          <w:b/>
          <w:color w:val="783C00"/>
          <w:sz w:val="21"/>
        </w:rPr>
        <w:t>ポイント：逆行は「外向きの行動を止めて内側を整える期間」です。無理に動くより、整理・内省・準備に使いましょう。</w:t>
      </w:r>
    </w:p>
    <w:p>
      <w:pPr>
        <w:spacing w:after="40"/>
      </w:pPr>
    </w:p>
    <w:p>
      <w:pPr>
        <w:spacing w:before="200" w:after="200"/>
        <w:jc w:val="center"/>
      </w:pPr>
      <w:r>
        <w:rPr>
          <w:rFonts w:eastAsia="游明朝"/>
          <w:rFonts w:ascii="游明朝" w:hAnsi="游明朝"/>
          <w:b w:val="0"/>
          <w:color w:val="646464"/>
          <w:sz w:val="22"/>
        </w:rPr>
        <w:t>✦　✦　✦</w:t>
      </w:r>
    </w:p>
    <w:p>
      <w:pPr>
        <w:spacing w:after="40"/>
      </w:pPr>
    </w:p>
    <w:p>
      <w:r/>
    </w:p>
    <w:p>
      <w:pPr>
        <w:spacing w:before="200" w:after="80"/>
        <w:jc w:val="center"/>
      </w:pPr>
      <w:r>
        <w:rPr>
          <w:rFonts w:eastAsia="游明朝"/>
          <w:rFonts w:ascii="游明朝" w:hAnsi="游明朝"/>
          <w:b/>
          <w:color w:val="142864"/>
          <w:sz w:val="32"/>
        </w:rPr>
        <w:t>【後半】アプリ中級活用編</w:t>
      </w:r>
    </w:p>
    <w:p>
      <w:pPr>
        <w:spacing w:after="40"/>
      </w:pPr>
    </w:p>
    <w:p>
      <w:r>
        <w:br w:type="page"/>
      </w:r>
    </w:p>
    <w:p>
      <w:pPr>
        <w:pStyle w:val="Heading1"/>
        <w:spacing w:before="200" w:after="80"/>
        <w:jc w:val="left"/>
      </w:pPr>
      <w:bookmarkStart w:id="206" w:name="ch07"/>
      <w:r>
        <w:rPr>
          <w:rFonts w:eastAsia="游明朝"/>
          <w:rFonts w:ascii="游明朝" w:hAnsi="游明朝"/>
          <w:b/>
          <w:color w:val="142864"/>
          <w:sz w:val="28"/>
        </w:rPr>
        <w:t>第7章　ハウス表示を使いこなす</w:t>
      </w:r>
      <w:bookmarkEnd w:id="206"/>
    </w:p>
    <w:p>
      <w:pPr>
        <w:spacing w:after="40"/>
      </w:pPr>
    </w:p>
    <w:p>
      <w:pPr>
        <w:spacing w:before="200" w:after="200"/>
        <w:jc w:val="center"/>
      </w:pPr>
      <w:r>
        <w:drawing>
          <wp:inline xmlns:a="http://schemas.openxmlformats.org/drawingml/2006/main" xmlns:pic="http://schemas.openxmlformats.org/drawingml/2006/picture">
            <wp:extent cx="5029200" cy="3771900"/>
            <wp:docPr id="7" name="Picture 7"/>
            <wp:cNvGraphicFramePr>
              <a:graphicFrameLocks noChangeAspect="1"/>
            </wp:cNvGraphicFramePr>
            <a:graphic>
              <a:graphicData uri="http://schemas.openxmlformats.org/drawingml/2006/picture">
                <pic:pic>
                  <pic:nvPicPr>
                    <pic:cNvPr id="0" name="07_app_house.png"/>
                    <pic:cNvPicPr/>
                  </pic:nvPicPr>
                  <pic:blipFill>
                    <a:blip r:embed="rId15"/>
                    <a:stretch>
                      <a:fillRect/>
                    </a:stretch>
                  </pic:blipFill>
                  <pic:spPr>
                    <a:xfrm>
                      <a:off x="0" y="0"/>
                      <a:ext cx="5029200" cy="3771900"/>
                    </a:xfrm>
                    <a:prstGeom prst="rect"/>
                  </pic:spPr>
                </pic:pic>
              </a:graphicData>
            </a:graphic>
          </wp:inline>
        </w:drawing>
      </w:r>
    </w:p>
    <w:p>
      <w:pPr>
        <w:pStyle w:val="Heading2"/>
        <w:spacing w:before="120" w:after="80"/>
        <w:jc w:val="left"/>
      </w:pPr>
      <w:r>
        <w:rPr>
          <w:rFonts w:eastAsia="游明朝"/>
          <w:rFonts w:ascii="游明朝" w:hAnsi="游明朝"/>
          <w:b/>
          <w:color w:val="142864"/>
          <w:sz w:val="24"/>
        </w:rPr>
        <w:t>7-1　アプリでハウスを確認する</w:t>
      </w:r>
    </w:p>
    <w:p>
      <w:pPr>
        <w:spacing w:after="40"/>
      </w:pPr>
    </w:p>
    <w:p>
      <w:pPr>
        <w:spacing w:after="40"/>
        <w:ind w:left="0"/>
      </w:pPr>
      <w:r>
        <w:rPr>
          <w:rFonts w:eastAsia="游明朝"/>
          <w:rFonts w:ascii="游明朝" w:hAnsi="游明朝"/>
          <w:b w:val="0"/>
          <w:sz w:val="21"/>
        </w:rPr>
        <w:t>アプリの「出生図」タブでは、ホロスコープ図にハウスの区切りが表示されます。各天体がどのハウスに入っているか確認しましょう。</w:t>
      </w:r>
    </w:p>
    <w:p>
      <w:pPr>
        <w:spacing w:after="40"/>
      </w:pPr>
    </w:p>
    <w:p>
      <w:pPr>
        <w:spacing w:after="40"/>
        <w:ind w:left="0"/>
      </w:pPr>
      <w:r>
        <w:rPr>
          <w:rFonts w:eastAsia="游明朝"/>
          <w:rFonts w:ascii="游明朝" w:hAnsi="游明朝"/>
          <w:b w:val="0"/>
          <w:sz w:val="21"/>
        </w:rPr>
        <w:t>確認手順：</w:t>
      </w:r>
    </w:p>
    <w:p>
      <w:pPr>
        <w:spacing w:after="40"/>
        <w:ind w:left="0"/>
      </w:pPr>
      <w:r>
        <w:rPr>
          <w:rFonts w:eastAsia="游明朝"/>
          <w:rFonts w:ascii="游明朝" w:hAnsi="游明朝"/>
          <w:b w:val="0"/>
          <w:sz w:val="21"/>
        </w:rPr>
        <w:t>① 「⭐ 出生図」タブを開く</w:t>
      </w:r>
    </w:p>
    <w:p>
      <w:pPr>
        <w:spacing w:after="40"/>
        <w:ind w:left="0"/>
      </w:pPr>
      <w:r>
        <w:rPr>
          <w:rFonts w:eastAsia="游明朝"/>
          <w:rFonts w:ascii="游明朝" w:hAnsi="游明朝"/>
          <w:b w:val="0"/>
          <w:sz w:val="21"/>
        </w:rPr>
        <w:t>② ホロスコープ図の円の内側に引かれた12本の線（ハウスカスプ）を確認する</w:t>
      </w:r>
    </w:p>
    <w:p>
      <w:pPr>
        <w:spacing w:after="40"/>
        <w:ind w:left="0"/>
      </w:pPr>
      <w:r>
        <w:rPr>
          <w:rFonts w:eastAsia="游明朝"/>
          <w:rFonts w:ascii="游明朝" w:hAnsi="游明朝"/>
          <w:b w:val="0"/>
          <w:sz w:val="21"/>
        </w:rPr>
        <w:t>③ 各天体がどの区間（ハウス）に入っているかを読む</w:t>
      </w:r>
    </w:p>
    <w:p>
      <w:pPr>
        <w:spacing w:after="40"/>
      </w:pPr>
    </w:p>
    <w:p>
      <w:pPr>
        <w:pStyle w:val="Heading2"/>
        <w:spacing w:before="120" w:after="80"/>
        <w:jc w:val="left"/>
      </w:pPr>
      <w:r>
        <w:rPr>
          <w:rFonts w:eastAsia="游明朝"/>
          <w:rFonts w:ascii="游明朝" w:hAnsi="游明朝"/>
          <w:b/>
          <w:color w:val="142864"/>
          <w:sz w:val="24"/>
        </w:rPr>
        <w:t>7-2　アセンダントをアプリで確認する</w:t>
      </w:r>
    </w:p>
    <w:p>
      <w:pPr>
        <w:spacing w:after="40"/>
      </w:pPr>
    </w:p>
    <w:p>
      <w:pPr>
        <w:spacing w:after="40"/>
        <w:ind w:left="0"/>
      </w:pPr>
      <w:r>
        <w:rPr>
          <w:rFonts w:eastAsia="游明朝"/>
          <w:rFonts w:ascii="游明朝" w:hAnsi="游明朝"/>
          <w:b w:val="0"/>
          <w:sz w:val="21"/>
        </w:rPr>
        <w:t>「出生図」タブの天体リストに「Asc（アセンダント）」が表示されます。そこに書かれた星座があなたのアセンダント（上昇宮）です。</w:t>
      </w:r>
    </w:p>
    <w:p>
      <w:pPr>
        <w:spacing w:after="40"/>
      </w:pPr>
    </w:p>
    <w:p>
      <w:pPr>
        <w:spacing w:after="40"/>
        <w:ind w:left="0"/>
      </w:pPr>
      <w:r>
        <w:rPr>
          <w:rFonts w:eastAsia="游明朝"/>
          <w:rFonts w:ascii="游明朝" w:hAnsi="游明朝"/>
          <w:b w:val="0"/>
          <w:sz w:val="21"/>
        </w:rPr>
        <w:t>アセンダントが表示されない場合は、出生時刻が設定されているか確認してください。</w:t>
      </w:r>
    </w:p>
    <w:p>
      <w:pPr>
        <w:spacing w:after="40"/>
      </w:pPr>
    </w:p>
    <w:p>
      <w:pPr>
        <w:pStyle w:val="Heading2"/>
        <w:spacing w:before="120" w:after="80"/>
        <w:jc w:val="left"/>
      </w:pPr>
      <w:r>
        <w:rPr>
          <w:rFonts w:eastAsia="游明朝"/>
          <w:rFonts w:ascii="游明朝" w:hAnsi="游明朝"/>
          <w:b/>
          <w:color w:val="142864"/>
          <w:sz w:val="24"/>
        </w:rPr>
        <w:t>7-3　ハウスシステムの切り替え</w:t>
      </w:r>
    </w:p>
    <w:p>
      <w:pPr>
        <w:spacing w:after="40"/>
      </w:pPr>
    </w:p>
    <w:p>
      <w:pPr>
        <w:spacing w:after="40"/>
        <w:ind w:left="0"/>
      </w:pPr>
      <w:r>
        <w:rPr>
          <w:rFonts w:eastAsia="游明朝"/>
          <w:rFonts w:ascii="游明朝" w:hAnsi="游明朝"/>
          <w:b w:val="0"/>
          <w:sz w:val="21"/>
        </w:rPr>
        <w:t>アプリの設定で「ハウスカスプ」の計算方式を切り替えられます：</w:t>
      </w:r>
    </w:p>
    <w:p>
      <w:pPr>
        <w:spacing w:after="40"/>
        <w:ind w:left="283"/>
      </w:pPr>
      <w:r>
        <w:rPr>
          <w:rFonts w:eastAsia="游明朝"/>
          <w:rFonts w:ascii="游明朝" w:hAnsi="游明朝"/>
          <w:b w:val="0"/>
          <w:sz w:val="21"/>
        </w:rPr>
        <w:t>・プラシーダス：最も広く使われる方式。太陽中心。</w:t>
      </w:r>
    </w:p>
    <w:p>
      <w:pPr>
        <w:spacing w:after="40"/>
        <w:ind w:left="283"/>
      </w:pPr>
      <w:r>
        <w:rPr>
          <w:rFonts w:eastAsia="游明朝"/>
          <w:rFonts w:ascii="游明朝" w:hAnsi="游明朝"/>
          <w:b w:val="0"/>
          <w:sz w:val="21"/>
        </w:rPr>
        <w:t>・コッホ：生まれた場所を重視した方式。</w:t>
      </w:r>
    </w:p>
    <w:p>
      <w:pPr>
        <w:spacing w:after="40"/>
        <w:ind w:left="283"/>
      </w:pPr>
      <w:r>
        <w:rPr>
          <w:rFonts w:eastAsia="游明朝"/>
          <w:rFonts w:ascii="游明朝" w:hAnsi="游明朝"/>
          <w:b w:val="0"/>
          <w:sz w:val="21"/>
        </w:rPr>
        <w:t>・イコール：すべてのハウスを均等に30度に割る方式。</w:t>
      </w:r>
    </w:p>
    <w:p>
      <w:pPr>
        <w:spacing w:after="40"/>
      </w:pPr>
    </w:p>
    <w:p>
      <w:pPr>
        <w:spacing w:after="40"/>
        <w:ind w:left="0"/>
      </w:pPr>
      <w:r>
        <w:rPr>
          <w:rFonts w:eastAsia="游明朝"/>
          <w:rFonts w:ascii="游明朝" w:hAnsi="游明朝"/>
          <w:b w:val="0"/>
          <w:sz w:val="21"/>
        </w:rPr>
        <w:t>最初はプラシーダスで進めましょう。北緯・南緯が高い地域で生まれた方はイコールも試してみてください。</w:t>
      </w:r>
    </w:p>
    <w:p>
      <w:pPr>
        <w:spacing w:after="40"/>
      </w:pPr>
    </w:p>
    <w:p>
      <w:pPr>
        <w:pStyle w:val="Heading2"/>
        <w:spacing w:before="120" w:after="80"/>
        <w:jc w:val="left"/>
      </w:pPr>
      <w:r>
        <w:rPr>
          <w:rFonts w:eastAsia="游明朝"/>
          <w:rFonts w:ascii="游明朝" w:hAnsi="游明朝"/>
          <w:b/>
          <w:color w:val="142864"/>
          <w:sz w:val="24"/>
        </w:rPr>
        <w:t>7-4　各ハウスの天体を読む実践</w:t>
      </w:r>
    </w:p>
    <w:p>
      <w:pPr>
        <w:spacing w:after="40"/>
      </w:pPr>
    </w:p>
    <w:p>
      <w:pPr>
        <w:spacing w:after="40"/>
        <w:ind w:left="0"/>
      </w:pPr>
      <w:r>
        <w:rPr>
          <w:rFonts w:eastAsia="游明朝"/>
          <w:rFonts w:ascii="游明朝" w:hAnsi="游明朝"/>
          <w:b w:val="0"/>
          <w:sz w:val="21"/>
        </w:rPr>
        <w:t>自分の出生図を開き、次の順で確認しましょう：</w:t>
      </w:r>
    </w:p>
    <w:p>
      <w:pPr>
        <w:spacing w:after="40"/>
      </w:pPr>
    </w:p>
    <w:p>
      <w:pPr>
        <w:spacing w:after="40"/>
        <w:ind w:left="283"/>
      </w:pPr>
      <w:r>
        <w:rPr>
          <w:rFonts w:eastAsia="游明朝"/>
          <w:rFonts w:ascii="游明朝" w:hAnsi="游明朝"/>
          <w:b/>
          <w:color w:val="783C00"/>
          <w:sz w:val="21"/>
        </w:rPr>
        <w:t>ステップ1：アセンダント（Asc）の星座を確認する</w:t>
      </w:r>
    </w:p>
    <w:p>
      <w:pPr>
        <w:spacing w:after="40"/>
        <w:ind w:left="283"/>
      </w:pPr>
      <w:r>
        <w:rPr>
          <w:rFonts w:eastAsia="游明朝"/>
          <w:rFonts w:ascii="游明朝" w:hAnsi="游明朝"/>
          <w:b/>
          <w:color w:val="783C00"/>
          <w:sz w:val="21"/>
        </w:rPr>
        <w:t>ステップ2：太陽（☉）がどのハウスにあるか確認する</w:t>
      </w:r>
    </w:p>
    <w:p>
      <w:pPr>
        <w:spacing w:after="40"/>
        <w:ind w:left="283"/>
      </w:pPr>
      <w:r>
        <w:rPr>
          <w:rFonts w:eastAsia="游明朝"/>
          <w:rFonts w:ascii="游明朝" w:hAnsi="游明朝"/>
          <w:b/>
          <w:color w:val="783C00"/>
          <w:sz w:val="21"/>
        </w:rPr>
        <w:t>ステップ3：月（☽）がどのハウスにあるか確認する</w:t>
      </w:r>
    </w:p>
    <w:p>
      <w:pPr>
        <w:spacing w:after="40"/>
        <w:ind w:left="283"/>
      </w:pPr>
      <w:r>
        <w:rPr>
          <w:rFonts w:eastAsia="游明朝"/>
          <w:rFonts w:ascii="游明朝" w:hAnsi="游明朝"/>
          <w:b/>
          <w:color w:val="783C00"/>
          <w:sz w:val="21"/>
        </w:rPr>
        <w:t>ステップ4：最も天体が集まっているハウスはどこか確認する</w:t>
      </w:r>
    </w:p>
    <w:p>
      <w:pPr>
        <w:spacing w:after="40"/>
      </w:pPr>
    </w:p>
    <w:p>
      <w:pPr>
        <w:spacing w:after="40"/>
        <w:ind w:left="0"/>
      </w:pPr>
      <w:r>
        <w:rPr>
          <w:rFonts w:eastAsia="游明朝"/>
          <w:rFonts w:ascii="游明朝" w:hAnsi="游明朝"/>
          <w:b w:val="0"/>
          <w:sz w:val="21"/>
        </w:rPr>
        <w:t>読み解き例：</w:t>
      </w:r>
    </w:p>
    <w:p>
      <w:pPr>
        <w:spacing w:after="40"/>
        <w:ind w:left="0"/>
      </w:pPr>
      <w:r>
        <w:rPr>
          <w:rFonts w:eastAsia="游明朝"/>
          <w:rFonts w:ascii="游明朝" w:hAnsi="游明朝"/>
          <w:b w:val="0"/>
          <w:sz w:val="21"/>
        </w:rPr>
        <w:t>「太陽が11ハウス（双子座）、月が4ハウス（魚座）、アセンダント乙女座」</w:t>
      </w:r>
    </w:p>
    <w:p>
      <w:pPr>
        <w:spacing w:after="40"/>
        <w:ind w:left="283"/>
      </w:pPr>
      <w:r>
        <w:rPr>
          <w:rFonts w:eastAsia="游明朝"/>
          <w:rFonts w:ascii="游明朝" w:hAnsi="游明朝"/>
          <w:b w:val="0"/>
          <w:sz w:val="21"/>
        </w:rPr>
        <w:t>→ 社会的な友人・グループとのつながりに生命力があり（太陽11ハウス）、プライベートでは感受性豊かに家族を大切にする（月4ハウス）。外見は几帳面で分析的な印象（乙女座AC）。</w:t>
      </w:r>
    </w:p>
    <w:p>
      <w:pPr>
        <w:spacing w:after="40"/>
      </w:pPr>
    </w:p>
    <w:p>
      <w:r>
        <w:br w:type="page"/>
      </w:r>
    </w:p>
    <w:p>
      <w:pPr>
        <w:pStyle w:val="Heading1"/>
        <w:spacing w:before="200" w:after="80"/>
        <w:jc w:val="left"/>
      </w:pPr>
      <w:bookmarkStart w:id="207" w:name="ch08"/>
      <w:r>
        <w:rPr>
          <w:rFonts w:eastAsia="游明朝"/>
          <w:rFonts w:ascii="游明朝" w:hAnsi="游明朝"/>
          <w:b/>
          <w:color w:val="142864"/>
          <w:sz w:val="28"/>
        </w:rPr>
        <w:t>第8章　トランジット詳細分析</w:t>
      </w:r>
      <w:bookmarkEnd w:id="207"/>
    </w:p>
    <w:p>
      <w:pPr>
        <w:spacing w:after="40"/>
      </w:pPr>
    </w:p>
    <w:p>
      <w:pPr>
        <w:spacing w:before="200" w:after="200"/>
        <w:jc w:val="center"/>
      </w:pPr>
      <w:r>
        <w:drawing>
          <wp:inline xmlns:a="http://schemas.openxmlformats.org/drawingml/2006/main" xmlns:pic="http://schemas.openxmlformats.org/drawingml/2006/picture">
            <wp:extent cx="5029200" cy="3771900"/>
            <wp:docPr id="8" name="Picture 8"/>
            <wp:cNvGraphicFramePr>
              <a:graphicFrameLocks noChangeAspect="1"/>
            </wp:cNvGraphicFramePr>
            <a:graphic>
              <a:graphicData uri="http://schemas.openxmlformats.org/drawingml/2006/picture">
                <pic:pic>
                  <pic:nvPicPr>
                    <pic:cNvPr id="0" name="08_transit_app.png"/>
                    <pic:cNvPicPr/>
                  </pic:nvPicPr>
                  <pic:blipFill>
                    <a:blip r:embed="rId16"/>
                    <a:stretch>
                      <a:fillRect/>
                    </a:stretch>
                  </pic:blipFill>
                  <pic:spPr>
                    <a:xfrm>
                      <a:off x="0" y="0"/>
                      <a:ext cx="5029200" cy="3771900"/>
                    </a:xfrm>
                    <a:prstGeom prst="rect"/>
                  </pic:spPr>
                </pic:pic>
              </a:graphicData>
            </a:graphic>
          </wp:inline>
        </w:drawing>
      </w:r>
    </w:p>
    <w:p>
      <w:pPr>
        <w:pStyle w:val="Heading2"/>
        <w:spacing w:before="120" w:after="80"/>
        <w:jc w:val="left"/>
      </w:pPr>
      <w:r>
        <w:rPr>
          <w:rFonts w:eastAsia="游明朝"/>
          <w:rFonts w:ascii="游明朝" w:hAnsi="游明朝"/>
          <w:b/>
          <w:color w:val="142864"/>
          <w:sz w:val="24"/>
        </w:rPr>
        <w:t>8-1　「影響」タブの深い読み方</w:t>
      </w:r>
    </w:p>
    <w:p>
      <w:pPr>
        <w:spacing w:after="40"/>
      </w:pPr>
    </w:p>
    <w:p>
      <w:pPr>
        <w:spacing w:after="40"/>
        <w:ind w:left="0"/>
      </w:pPr>
      <w:r>
        <w:rPr>
          <w:rFonts w:eastAsia="游明朝"/>
          <w:rFonts w:ascii="游明朝" w:hAnsi="游明朝"/>
          <w:b w:val="0"/>
          <w:sz w:val="21"/>
        </w:rPr>
        <w:t>「🔮 影響」タブでは、現在の経過天体があなたの出生天体にどんなアスペクトを作っているかが一覧表示されます。</w:t>
      </w:r>
    </w:p>
    <w:p>
      <w:pPr>
        <w:spacing w:after="40"/>
      </w:pPr>
    </w:p>
    <w:p>
      <w:pPr>
        <w:spacing w:after="40"/>
        <w:ind w:left="0"/>
      </w:pPr>
      <w:r>
        <w:rPr>
          <w:rFonts w:eastAsia="游明朝"/>
          <w:rFonts w:ascii="游明朝" w:hAnsi="游明朝"/>
          <w:b w:val="0"/>
          <w:sz w:val="21"/>
        </w:rPr>
        <w:t>中級者は以下の順で読みます：</w:t>
      </w:r>
    </w:p>
    <w:p>
      <w:pPr>
        <w:spacing w:after="40"/>
      </w:pPr>
    </w:p>
    <w:p>
      <w:pPr>
        <w:spacing w:after="40"/>
        <w:ind w:left="0"/>
      </w:pPr>
      <w:r>
        <w:rPr>
          <w:rFonts w:eastAsia="游明朝"/>
          <w:rFonts w:ascii="游明朝" w:hAnsi="游明朝"/>
          <w:b w:val="0"/>
          <w:sz w:val="21"/>
        </w:rPr>
        <w:t>① まず外惑星（木星・土星・天王星・海王星・冥王星）のアスペクトだけ確認する</w:t>
      </w:r>
    </w:p>
    <w:p>
      <w:pPr>
        <w:spacing w:after="40"/>
        <w:ind w:left="283"/>
      </w:pPr>
      <w:r>
        <w:rPr>
          <w:rFonts w:eastAsia="游明朝"/>
          <w:rFonts w:ascii="游明朝" w:hAnsi="游明朝"/>
          <w:b w:val="0"/>
          <w:sz w:val="21"/>
        </w:rPr>
        <w:t>→ これが現在の「人生の大きなテーマ」</w:t>
      </w:r>
    </w:p>
    <w:p>
      <w:pPr>
        <w:spacing w:after="40"/>
      </w:pPr>
    </w:p>
    <w:p>
      <w:pPr>
        <w:spacing w:after="40"/>
        <w:ind w:left="0"/>
      </w:pPr>
      <w:r>
        <w:rPr>
          <w:rFonts w:eastAsia="游明朝"/>
          <w:rFonts w:ascii="游明朝" w:hAnsi="游明朝"/>
          <w:b w:val="0"/>
          <w:sz w:val="21"/>
        </w:rPr>
        <w:t>② 次に内惑星（太陽・月・水星・金星・火星）のアスペクトを確認する</w:t>
      </w:r>
    </w:p>
    <w:p>
      <w:pPr>
        <w:spacing w:after="40"/>
        <w:ind w:left="283"/>
      </w:pPr>
      <w:r>
        <w:rPr>
          <w:rFonts w:eastAsia="游明朝"/>
          <w:rFonts w:ascii="游明朝" w:hAnsi="游明朝"/>
          <w:b w:val="0"/>
          <w:sz w:val="21"/>
        </w:rPr>
        <w:t>→ これが「今週・今日の細かい流れ」</w:t>
      </w:r>
    </w:p>
    <w:p>
      <w:pPr>
        <w:spacing w:after="40"/>
      </w:pPr>
    </w:p>
    <w:p>
      <w:pPr>
        <w:spacing w:after="40"/>
        <w:ind w:left="0"/>
      </w:pPr>
      <w:r>
        <w:rPr>
          <w:rFonts w:eastAsia="游明朝"/>
          <w:rFonts w:ascii="游明朝" w:hAnsi="游明朝"/>
          <w:b w:val="0"/>
          <w:sz w:val="21"/>
        </w:rPr>
        <w:t>③ オーブ（誤差）が小さい（2度以内）ものを特に重視する</w:t>
      </w:r>
    </w:p>
    <w:p>
      <w:pPr>
        <w:spacing w:after="40"/>
        <w:ind w:left="283"/>
      </w:pPr>
      <w:r>
        <w:rPr>
          <w:rFonts w:eastAsia="游明朝"/>
          <w:rFonts w:ascii="游明朝" w:hAnsi="游明朝"/>
          <w:b w:val="0"/>
          <w:sz w:val="21"/>
        </w:rPr>
        <w:t>→ 影響が最も強いタイミング</w:t>
      </w:r>
    </w:p>
    <w:p>
      <w:pPr>
        <w:spacing w:after="40"/>
      </w:pPr>
    </w:p>
    <w:p>
      <w:pPr>
        <w:pStyle w:val="Heading2"/>
        <w:spacing w:before="120" w:after="80"/>
        <w:jc w:val="left"/>
      </w:pPr>
      <w:r>
        <w:rPr>
          <w:rFonts w:eastAsia="游明朝"/>
          <w:rFonts w:ascii="游明朝" w:hAnsi="游明朝"/>
          <w:b/>
          <w:color w:val="142864"/>
          <w:sz w:val="24"/>
        </w:rPr>
        <w:t>8-2　木星トランジット活用カレンダー</w:t>
      </w:r>
    </w:p>
    <w:p>
      <w:pPr>
        <w:spacing w:after="40"/>
      </w:pPr>
    </w:p>
    <w:p>
      <w:pPr>
        <w:spacing w:after="40"/>
        <w:ind w:left="0"/>
      </w:pPr>
      <w:r>
        <w:rPr>
          <w:rFonts w:eastAsia="游明朝"/>
          <w:rFonts w:ascii="游明朝" w:hAnsi="游明朝"/>
          <w:b w:val="0"/>
          <w:sz w:val="21"/>
        </w:rPr>
        <w:t>木星がどの天体を通過しているかを追うことで、人生のチャンスの波を事前に知ることができます。</w:t>
      </w:r>
    </w:p>
    <w:p>
      <w:pPr>
        <w:spacing w:after="40"/>
      </w:pPr>
    </w:p>
    <w:p>
      <w:pPr>
        <w:spacing w:after="40"/>
        <w:ind w:left="0"/>
      </w:pPr>
      <w:r>
        <w:rPr>
          <w:rFonts w:eastAsia="游明朝"/>
          <w:rFonts w:ascii="游明朝" w:hAnsi="游明朝"/>
          <w:b w:val="0"/>
          <w:sz w:val="21"/>
        </w:rPr>
        <w:t>木星の移動速度：約1年で1つの星座（＝1つのハウス）を通過</w:t>
      </w:r>
    </w:p>
    <w:p>
      <w:pPr>
        <w:spacing w:after="40"/>
      </w:pPr>
    </w:p>
    <w:p>
      <w:pPr>
        <w:spacing w:after="40"/>
        <w:ind w:left="0"/>
      </w:pPr>
      <w:r>
        <w:rPr>
          <w:rFonts w:eastAsia="游明朝"/>
          <w:rFonts w:ascii="游明朝" w:hAnsi="游明朝"/>
          <w:b w:val="0"/>
          <w:sz w:val="21"/>
        </w:rPr>
        <w:t>木星の現在地を毎月確認し、あなたのどのハウスにいるか把握しましょう。</w:t>
      </w:r>
    </w:p>
    <w:p>
      <w:pPr>
        <w:spacing w:after="40"/>
      </w:pPr>
    </w:p>
    <w:p>
      <w:pPr>
        <w:spacing w:after="40"/>
        <w:ind w:left="283"/>
      </w:pPr>
      <w:r>
        <w:rPr>
          <w:rFonts w:eastAsia="游明朝"/>
          <w:rFonts w:ascii="游明朝" w:hAnsi="游明朝"/>
          <w:b w:val="0"/>
          <w:color w:val="3C5A3C"/>
          <w:sz w:val="21"/>
        </w:rPr>
        <w:t>例：木星が5ハウス（あなたのホロスコープ上で）に入っている期間</w:t>
      </w:r>
    </w:p>
    <w:p>
      <w:pPr>
        <w:spacing w:after="40"/>
        <w:ind w:left="283"/>
      </w:pPr>
      <w:r>
        <w:rPr>
          <w:rFonts w:eastAsia="游明朝"/>
          <w:rFonts w:ascii="游明朝" w:hAnsi="游明朝"/>
          <w:b w:val="0"/>
          <w:sz w:val="21"/>
        </w:rPr>
        <w:t>→ 約1年間、創造・恋愛・遊び・子供のテーマが拡大する。チャンスを積極的に取りに行く年。</w:t>
      </w:r>
    </w:p>
    <w:p>
      <w:pPr>
        <w:spacing w:after="40"/>
      </w:pPr>
    </w:p>
    <w:p>
      <w:pPr>
        <w:pStyle w:val="Heading2"/>
        <w:spacing w:before="120" w:after="80"/>
        <w:jc w:val="left"/>
      </w:pPr>
      <w:r>
        <w:rPr>
          <w:rFonts w:eastAsia="游明朝"/>
          <w:rFonts w:ascii="游明朝" w:hAnsi="游明朝"/>
          <w:b/>
          <w:color w:val="142864"/>
          <w:sz w:val="24"/>
        </w:rPr>
        <w:t>8-3　土星トランジットの乗り越え方</w:t>
      </w:r>
    </w:p>
    <w:p>
      <w:pPr>
        <w:spacing w:after="40"/>
      </w:pPr>
    </w:p>
    <w:p>
      <w:pPr>
        <w:spacing w:after="40"/>
        <w:ind w:left="0"/>
      </w:pPr>
      <w:r>
        <w:rPr>
          <w:rFonts w:eastAsia="游明朝"/>
          <w:rFonts w:ascii="游明朝" w:hAnsi="游明朝"/>
          <w:b w:val="0"/>
          <w:sz w:val="21"/>
        </w:rPr>
        <w:t>土星トランジットは「宿題の提出期限」です。</w:t>
      </w:r>
    </w:p>
    <w:p>
      <w:pPr>
        <w:spacing w:after="40"/>
      </w:pPr>
    </w:p>
    <w:p>
      <w:pPr>
        <w:spacing w:after="40"/>
        <w:ind w:left="0"/>
      </w:pPr>
      <w:r>
        <w:rPr>
          <w:rFonts w:eastAsia="游明朝"/>
          <w:rFonts w:ascii="游明朝" w:hAnsi="游明朝"/>
          <w:b w:val="0"/>
          <w:sz w:val="21"/>
        </w:rPr>
        <w:t>土星が近づくサイン（前1〜2ヶ月）：</w:t>
      </w:r>
    </w:p>
    <w:p>
      <w:pPr>
        <w:spacing w:after="40"/>
        <w:ind w:left="283"/>
      </w:pPr>
      <w:r>
        <w:rPr>
          <w:rFonts w:eastAsia="游明朝"/>
          <w:rFonts w:ascii="游明朝" w:hAnsi="游明朝"/>
          <w:b w:val="0"/>
          <w:sz w:val="21"/>
        </w:rPr>
        <w:t>・重圧・焦り・責任感の増加</w:t>
      </w:r>
    </w:p>
    <w:p>
      <w:pPr>
        <w:spacing w:after="40"/>
        <w:ind w:left="283"/>
      </w:pPr>
      <w:r>
        <w:rPr>
          <w:rFonts w:eastAsia="游明朝"/>
          <w:rFonts w:ascii="游明朝" w:hAnsi="游明朝"/>
          <w:b w:val="0"/>
          <w:sz w:val="21"/>
        </w:rPr>
        <w:t>・問題が表面化し始める</w:t>
      </w:r>
    </w:p>
    <w:p>
      <w:pPr>
        <w:spacing w:after="40"/>
      </w:pPr>
    </w:p>
    <w:p>
      <w:pPr>
        <w:spacing w:after="40"/>
        <w:ind w:left="0"/>
      </w:pPr>
      <w:r>
        <w:rPr>
          <w:rFonts w:eastAsia="游明朝"/>
          <w:rFonts w:ascii="游明朝" w:hAnsi="游明朝"/>
          <w:b w:val="0"/>
          <w:sz w:val="21"/>
        </w:rPr>
        <w:t>土星がピーク（オーブ0〜1度）：</w:t>
      </w:r>
    </w:p>
    <w:p>
      <w:pPr>
        <w:spacing w:after="40"/>
        <w:ind w:left="283"/>
      </w:pPr>
      <w:r>
        <w:rPr>
          <w:rFonts w:eastAsia="游明朝"/>
          <w:rFonts w:ascii="游明朝" w:hAnsi="游明朝"/>
          <w:b w:val="0"/>
          <w:sz w:val="21"/>
        </w:rPr>
        <w:t>・最も強い試練。逃げずに向き合う。</w:t>
      </w:r>
    </w:p>
    <w:p>
      <w:pPr>
        <w:spacing w:after="40"/>
      </w:pPr>
    </w:p>
    <w:p>
      <w:pPr>
        <w:spacing w:after="40"/>
        <w:ind w:left="0"/>
      </w:pPr>
      <w:r>
        <w:rPr>
          <w:rFonts w:eastAsia="游明朝"/>
          <w:rFonts w:ascii="游明朝" w:hAnsi="游明朝"/>
          <w:b w:val="0"/>
          <w:sz w:val="21"/>
        </w:rPr>
        <w:t>土星が離れ始める時（後1〜2ヶ月）：</w:t>
      </w:r>
    </w:p>
    <w:p>
      <w:pPr>
        <w:spacing w:after="40"/>
        <w:ind w:left="283"/>
      </w:pPr>
      <w:r>
        <w:rPr>
          <w:rFonts w:eastAsia="游明朝"/>
          <w:rFonts w:ascii="游明朝" w:hAnsi="游明朝"/>
          <w:b w:val="0"/>
          <w:sz w:val="21"/>
        </w:rPr>
        <w:t>・徐々に軽くなる。乗り越えた実感が生まれる。</w:t>
      </w:r>
    </w:p>
    <w:p>
      <w:pPr>
        <w:spacing w:after="40"/>
      </w:pPr>
    </w:p>
    <w:p>
      <w:pPr>
        <w:spacing w:after="40"/>
        <w:ind w:left="283"/>
      </w:pPr>
      <w:r>
        <w:rPr>
          <w:rFonts w:eastAsia="游明朝"/>
          <w:rFonts w:ascii="游明朝" w:hAnsi="游明朝"/>
          <w:b/>
          <w:color w:val="783C00"/>
          <w:sz w:val="21"/>
        </w:rPr>
        <w:t>実践：「予測タブ」で土星のトランジットが来る時期を確認し、大きな無理や冒険を避けて基盤固めの時間に充てましょう。</w:t>
      </w:r>
    </w:p>
    <w:p>
      <w:pPr>
        <w:spacing w:after="40"/>
      </w:pPr>
    </w:p>
    <w:p>
      <w:r/>
    </w:p>
    <w:p>
      <w:pPr>
        <w:pStyle w:val="Heading1"/>
        <w:spacing w:before="200" w:after="80"/>
        <w:jc w:val="left"/>
      </w:pPr>
      <w:bookmarkStart w:id="208" w:name="ch09"/>
      <w:r>
        <w:rPr>
          <w:rFonts w:eastAsia="游明朝"/>
          <w:rFonts w:ascii="游明朝" w:hAnsi="游明朝"/>
          <w:b/>
          <w:color w:val="142864"/>
          <w:sz w:val="28"/>
        </w:rPr>
        <w:t>第9章　シナストリー深掘り活用</w:t>
      </w:r>
      <w:bookmarkEnd w:id="208"/>
    </w:p>
    <w:p>
      <w:pPr>
        <w:spacing w:after="40"/>
      </w:pPr>
    </w:p>
    <w:p>
      <w:pPr>
        <w:spacing w:before="200" w:after="200"/>
        <w:jc w:val="center"/>
      </w:pPr>
      <w:r>
        <w:drawing>
          <wp:inline xmlns:a="http://schemas.openxmlformats.org/drawingml/2006/main" xmlns:pic="http://schemas.openxmlformats.org/drawingml/2006/picture">
            <wp:extent cx="5029200" cy="3771900"/>
            <wp:docPr id="9" name="Picture 9"/>
            <wp:cNvGraphicFramePr>
              <a:graphicFrameLocks noChangeAspect="1"/>
            </wp:cNvGraphicFramePr>
            <a:graphic>
              <a:graphicData uri="http://schemas.openxmlformats.org/drawingml/2006/picture">
                <pic:pic>
                  <pic:nvPicPr>
                    <pic:cNvPr id="0" name="09_synastry2.png"/>
                    <pic:cNvPicPr/>
                  </pic:nvPicPr>
                  <pic:blipFill>
                    <a:blip r:embed="rId17"/>
                    <a:stretch>
                      <a:fillRect/>
                    </a:stretch>
                  </pic:blipFill>
                  <pic:spPr>
                    <a:xfrm>
                      <a:off x="0" y="0"/>
                      <a:ext cx="5029200" cy="3771900"/>
                    </a:xfrm>
                    <a:prstGeom prst="rect"/>
                  </pic:spPr>
                </pic:pic>
              </a:graphicData>
            </a:graphic>
          </wp:inline>
        </w:drawing>
      </w:r>
    </w:p>
    <w:p>
      <w:pPr>
        <w:pStyle w:val="Heading2"/>
        <w:spacing w:before="120" w:after="80"/>
        <w:jc w:val="left"/>
      </w:pPr>
      <w:r>
        <w:rPr>
          <w:rFonts w:eastAsia="游明朝"/>
          <w:rFonts w:ascii="游明朝" w:hAnsi="游明朝"/>
          <w:b/>
          <w:color w:val="142864"/>
          <w:sz w:val="24"/>
        </w:rPr>
        <w:t>9-1　相手ごとに関係の「型」を知る</w:t>
      </w:r>
    </w:p>
    <w:p>
      <w:pPr>
        <w:spacing w:after="40"/>
      </w:pPr>
    </w:p>
    <w:p>
      <w:pPr>
        <w:spacing w:after="40"/>
        <w:ind w:left="0"/>
      </w:pPr>
      <w:r>
        <w:rPr>
          <w:rFonts w:eastAsia="游明朝"/>
          <w:rFonts w:ascii="游明朝" w:hAnsi="游明朝"/>
          <w:b w:val="0"/>
          <w:sz w:val="21"/>
        </w:rPr>
        <w:t>「💑 相性」タブで2人の相性を確認するとき、スコアだけでなく、どのアスペクトが強いかを見ます。</w:t>
      </w:r>
    </w:p>
    <w:p>
      <w:pPr>
        <w:spacing w:after="40"/>
      </w:pPr>
    </w:p>
    <w:p>
      <w:pPr>
        <w:spacing w:after="40"/>
        <w:ind w:left="0"/>
      </w:pPr>
      <w:r>
        <w:rPr>
          <w:rFonts w:eastAsia="游明朝"/>
          <w:rFonts w:ascii="游明朝" w:hAnsi="游明朝"/>
          <w:b w:val="0"/>
          <w:sz w:val="21"/>
        </w:rPr>
        <w:t>確認する項目：</w:t>
      </w:r>
    </w:p>
    <w:p>
      <w:pPr>
        <w:spacing w:after="40"/>
        <w:ind w:left="0"/>
      </w:pPr>
      <w:r>
        <w:rPr>
          <w:rFonts w:eastAsia="游明朝"/>
          <w:rFonts w:ascii="游明朝" w:hAnsi="游明朝"/>
          <w:b w:val="0"/>
          <w:sz w:val="21"/>
        </w:rPr>
        <w:t>① 太陽（☉）-月（☽）アスペクト → 基本的な相性・魂の方向性</w:t>
      </w:r>
    </w:p>
    <w:p>
      <w:pPr>
        <w:spacing w:after="40"/>
        <w:ind w:left="0"/>
      </w:pPr>
      <w:r>
        <w:rPr>
          <w:rFonts w:eastAsia="游明朝"/>
          <w:rFonts w:ascii="游明朝" w:hAnsi="游明朝"/>
          <w:b w:val="0"/>
          <w:sz w:val="21"/>
        </w:rPr>
        <w:t>② 金星（♀）-火星（♂）アスペクト → 恋愛・引力</w:t>
      </w:r>
    </w:p>
    <w:p>
      <w:pPr>
        <w:spacing w:after="40"/>
        <w:ind w:left="0"/>
      </w:pPr>
      <w:r>
        <w:rPr>
          <w:rFonts w:eastAsia="游明朝"/>
          <w:rFonts w:ascii="游明朝" w:hAnsi="游明朝"/>
          <w:b w:val="0"/>
          <w:sz w:val="21"/>
        </w:rPr>
        <w:t>③ 土星（♄）アスペクト → 長期的な絆・試練</w:t>
      </w:r>
    </w:p>
    <w:p>
      <w:pPr>
        <w:spacing w:after="40"/>
        <w:ind w:left="0"/>
      </w:pPr>
      <w:r>
        <w:rPr>
          <w:rFonts w:eastAsia="游明朝"/>
          <w:rFonts w:ascii="游明朝" w:hAnsi="游明朝"/>
          <w:b w:val="0"/>
          <w:sz w:val="21"/>
        </w:rPr>
        <w:t>④ 木星（♃）アスペクト → 成長・恩恵</w:t>
      </w:r>
    </w:p>
    <w:p>
      <w:pPr>
        <w:spacing w:after="40"/>
      </w:pPr>
    </w:p>
    <w:p>
      <w:pPr>
        <w:pStyle w:val="Heading2"/>
        <w:spacing w:before="120" w:after="80"/>
        <w:jc w:val="left"/>
      </w:pPr>
      <w:r>
        <w:rPr>
          <w:rFonts w:eastAsia="游明朝"/>
          <w:rFonts w:ascii="游明朝" w:hAnsi="游明朝"/>
          <w:b/>
          <w:color w:val="142864"/>
          <w:sz w:val="24"/>
        </w:rPr>
        <w:t>9-2　家族・友人・仕事仲間の相性も読む</w:t>
      </w:r>
    </w:p>
    <w:p>
      <w:pPr>
        <w:spacing w:after="40"/>
      </w:pPr>
    </w:p>
    <w:p>
      <w:pPr>
        <w:spacing w:after="40"/>
        <w:ind w:left="0"/>
      </w:pPr>
      <w:r>
        <w:rPr>
          <w:rFonts w:eastAsia="游明朝"/>
          <w:rFonts w:ascii="游明朝" w:hAnsi="游明朝"/>
          <w:b w:val="0"/>
          <w:sz w:val="21"/>
        </w:rPr>
        <w:t>シナストリーは恋愛だけのものではありません。</w:t>
      </w:r>
    </w:p>
    <w:p>
      <w:pPr>
        <w:spacing w:after="40"/>
      </w:pPr>
    </w:p>
    <w:p>
      <w:pPr>
        <w:spacing w:after="40"/>
        <w:ind w:left="0"/>
      </w:pPr>
      <w:r>
        <w:rPr>
          <w:rFonts w:eastAsia="游明朝"/>
          <w:rFonts w:ascii="游明朝" w:hAnsi="游明朝"/>
          <w:b w:val="0"/>
          <w:sz w:val="21"/>
        </w:rPr>
        <w:t>親との相性：親の天体があなたの4ハウスや10ハウスに入るか確認する。</w:t>
      </w:r>
    </w:p>
    <w:p>
      <w:pPr>
        <w:spacing w:after="40"/>
        <w:ind w:left="0"/>
      </w:pPr>
      <w:r>
        <w:rPr>
          <w:rFonts w:eastAsia="游明朝"/>
          <w:rFonts w:ascii="游明朝" w:hAnsi="游明朝"/>
          <w:b w:val="0"/>
          <w:sz w:val="21"/>
        </w:rPr>
        <w:t>友人との相性：相手の木星があなたの11ハウスに入ると、仲間・グループとして良い縁。</w:t>
      </w:r>
    </w:p>
    <w:p>
      <w:pPr>
        <w:spacing w:after="40"/>
        <w:ind w:left="0"/>
      </w:pPr>
      <w:r>
        <w:rPr>
          <w:rFonts w:eastAsia="游明朝"/>
          <w:rFonts w:ascii="游明朝" w:hAnsi="游明朝"/>
          <w:b w:val="0"/>
          <w:sz w:val="21"/>
        </w:rPr>
        <w:t>上司との相性：相手の土星があなたの10ハウスにある場合、キャリアに影響を与える師弟関係。</w:t>
      </w:r>
    </w:p>
    <w:p>
      <w:pPr>
        <w:spacing w:after="40"/>
      </w:pPr>
    </w:p>
    <w:p>
      <w:pPr>
        <w:pStyle w:val="Heading2"/>
        <w:spacing w:before="120" w:after="80"/>
        <w:jc w:val="left"/>
      </w:pPr>
      <w:r>
        <w:rPr>
          <w:rFonts w:eastAsia="游明朝"/>
          <w:rFonts w:ascii="游明朝" w:hAnsi="游明朝"/>
          <w:b/>
          <w:color w:val="142864"/>
          <w:sz w:val="24"/>
        </w:rPr>
        <w:t>9-3　人物データを活用した実践</w:t>
      </w:r>
    </w:p>
    <w:p>
      <w:pPr>
        <w:spacing w:after="40"/>
      </w:pPr>
    </w:p>
    <w:p>
      <w:pPr>
        <w:spacing w:after="40"/>
        <w:ind w:left="0"/>
      </w:pPr>
      <w:r>
        <w:rPr>
          <w:rFonts w:eastAsia="游明朝"/>
          <w:rFonts w:ascii="游明朝" w:hAnsi="游明朝"/>
          <w:b w:val="0"/>
          <w:sz w:val="21"/>
        </w:rPr>
        <w:t>アプリに登録した複数の人物の中から、同じ相手の相性を時間を変えて確認することもできます。「今の相性（現在天体使用）」と「生まれた時の相性（出生図同士）」は異なる視点で読めます。</w:t>
      </w:r>
    </w:p>
    <w:p>
      <w:pPr>
        <w:spacing w:after="40"/>
      </w:pPr>
    </w:p>
    <w:p>
      <w:r>
        <w:br w:type="page"/>
      </w:r>
    </w:p>
    <w:p>
      <w:pPr>
        <w:pStyle w:val="Heading1"/>
        <w:spacing w:before="200" w:after="80"/>
        <w:jc w:val="left"/>
      </w:pPr>
      <w:bookmarkStart w:id="209" w:name="ch10"/>
      <w:r>
        <w:rPr>
          <w:rFonts w:eastAsia="游明朝"/>
          <w:rFonts w:ascii="游明朝" w:hAnsi="游明朝"/>
          <w:b/>
          <w:color w:val="142864"/>
          <w:sz w:val="28"/>
        </w:rPr>
        <w:t>第10章　中級者の実践ルーティン</w:t>
      </w:r>
      <w:bookmarkEnd w:id="209"/>
    </w:p>
    <w:p>
      <w:pPr>
        <w:spacing w:after="40"/>
      </w:pPr>
    </w:p>
    <w:p>
      <w:pPr>
        <w:spacing w:before="200" w:after="200"/>
        <w:jc w:val="center"/>
      </w:pPr>
      <w:r>
        <w:drawing>
          <wp:inline xmlns:a="http://schemas.openxmlformats.org/drawingml/2006/main" xmlns:pic="http://schemas.openxmlformats.org/drawingml/2006/picture">
            <wp:extent cx="5029200" cy="3771900"/>
            <wp:docPr id="10" name="Picture 10"/>
            <wp:cNvGraphicFramePr>
              <a:graphicFrameLocks noChangeAspect="1"/>
            </wp:cNvGraphicFramePr>
            <a:graphic>
              <a:graphicData uri="http://schemas.openxmlformats.org/drawingml/2006/picture">
                <pic:pic>
                  <pic:nvPicPr>
                    <pic:cNvPr id="0" name="10_routine.png"/>
                    <pic:cNvPicPr/>
                  </pic:nvPicPr>
                  <pic:blipFill>
                    <a:blip r:embed="rId18"/>
                    <a:stretch>
                      <a:fillRect/>
                    </a:stretch>
                  </pic:blipFill>
                  <pic:spPr>
                    <a:xfrm>
                      <a:off x="0" y="0"/>
                      <a:ext cx="5029200" cy="3771900"/>
                    </a:xfrm>
                    <a:prstGeom prst="rect"/>
                  </pic:spPr>
                </pic:pic>
              </a:graphicData>
            </a:graphic>
          </wp:inline>
        </w:drawing>
      </w:r>
    </w:p>
    <w:p>
      <w:pPr>
        <w:pStyle w:val="Heading2"/>
        <w:spacing w:before="120" w:after="80"/>
        <w:jc w:val="left"/>
      </w:pPr>
      <w:r>
        <w:rPr>
          <w:rFonts w:eastAsia="游明朝"/>
          <w:rFonts w:ascii="游明朝" w:hAnsi="游明朝"/>
          <w:b/>
          <w:color w:val="142864"/>
          <w:sz w:val="24"/>
        </w:rPr>
        <w:t>10-1　毎日のルーティン（5分）</w:t>
      </w:r>
    </w:p>
    <w:p>
      <w:pPr>
        <w:spacing w:after="40"/>
      </w:pPr>
    </w:p>
    <w:p>
      <w:pPr>
        <w:spacing w:after="40"/>
        <w:ind w:left="0"/>
      </w:pPr>
      <w:r>
        <w:rPr>
          <w:rFonts w:eastAsia="游明朝"/>
          <w:rFonts w:ascii="游明朝" w:hAnsi="游明朝"/>
          <w:b w:val="0"/>
          <w:sz w:val="21"/>
        </w:rPr>
        <w:t>朝：「今の空」タブで今日のまとめカードを確認</w:t>
      </w:r>
    </w:p>
    <w:p>
      <w:pPr>
        <w:spacing w:after="40"/>
        <w:ind w:left="283"/>
      </w:pPr>
      <w:r>
        <w:rPr>
          <w:rFonts w:eastAsia="游明朝"/>
          <w:rFonts w:ascii="游明朝" w:hAnsi="游明朝"/>
          <w:b w:val="0"/>
          <w:sz w:val="21"/>
        </w:rPr>
        <w:t>→ 「今日は何の天体が何の出生天体に絡んでいるか」を1つだけ意識する</w:t>
      </w:r>
    </w:p>
    <w:p>
      <w:pPr>
        <w:spacing w:after="40"/>
      </w:pPr>
    </w:p>
    <w:p>
      <w:pPr>
        <w:spacing w:after="40"/>
        <w:ind w:left="0"/>
      </w:pPr>
      <w:r>
        <w:rPr>
          <w:rFonts w:eastAsia="游明朝"/>
          <w:rFonts w:ascii="游明朝" w:hAnsi="游明朝"/>
          <w:b w:val="0"/>
          <w:sz w:val="21"/>
        </w:rPr>
        <w:t>夜：「影響」タブで今日のアスペクトを振り返る</w:t>
      </w:r>
    </w:p>
    <w:p>
      <w:pPr>
        <w:spacing w:after="40"/>
        <w:ind w:left="283"/>
      </w:pPr>
      <w:r>
        <w:rPr>
          <w:rFonts w:eastAsia="游明朝"/>
          <w:rFonts w:ascii="游明朝" w:hAnsi="游明朝"/>
          <w:b w:val="0"/>
          <w:sz w:val="21"/>
        </w:rPr>
        <w:t>→ 「確かにそういうことがあった」という気づきを積み重ねる</w:t>
      </w:r>
    </w:p>
    <w:p>
      <w:pPr>
        <w:spacing w:after="40"/>
      </w:pPr>
    </w:p>
    <w:p>
      <w:pPr>
        <w:pStyle w:val="Heading2"/>
        <w:spacing w:before="120" w:after="80"/>
        <w:jc w:val="left"/>
      </w:pPr>
      <w:r>
        <w:rPr>
          <w:rFonts w:eastAsia="游明朝"/>
          <w:rFonts w:ascii="游明朝" w:hAnsi="游明朝"/>
          <w:b/>
          <w:color w:val="142864"/>
          <w:sz w:val="24"/>
        </w:rPr>
        <w:t>10-2　毎月のルーティン（15分）</w:t>
      </w:r>
    </w:p>
    <w:p>
      <w:pPr>
        <w:spacing w:after="40"/>
      </w:pPr>
    </w:p>
    <w:p>
      <w:pPr>
        <w:spacing w:after="40"/>
        <w:ind w:left="0"/>
      </w:pPr>
      <w:r>
        <w:rPr>
          <w:rFonts w:eastAsia="游明朝"/>
          <w:rFonts w:ascii="游明朝" w:hAnsi="游明朝"/>
          <w:b w:val="0"/>
          <w:sz w:val="21"/>
        </w:rPr>
        <w:t>月初め：「月相」タブで今月の新月・満月を確認</w:t>
      </w:r>
    </w:p>
    <w:p>
      <w:pPr>
        <w:spacing w:after="40"/>
        <w:ind w:left="283"/>
      </w:pPr>
      <w:r>
        <w:rPr>
          <w:rFonts w:eastAsia="游明朝"/>
          <w:rFonts w:ascii="游明朝" w:hAnsi="游明朝"/>
          <w:b w:val="0"/>
          <w:sz w:val="21"/>
        </w:rPr>
        <w:t>→ 新月のテーマに沿った目標を設定する</w:t>
      </w:r>
    </w:p>
    <w:p>
      <w:pPr>
        <w:spacing w:after="40"/>
      </w:pPr>
    </w:p>
    <w:p>
      <w:pPr>
        <w:spacing w:after="40"/>
        <w:ind w:left="0"/>
      </w:pPr>
      <w:r>
        <w:rPr>
          <w:rFonts w:eastAsia="游明朝"/>
          <w:rFonts w:ascii="游明朝" w:hAnsi="游明朝"/>
          <w:b w:val="0"/>
          <w:sz w:val="21"/>
        </w:rPr>
        <w:t>月半ば：「予測」タブで今月の重要イベントを確認</w:t>
      </w:r>
    </w:p>
    <w:p>
      <w:pPr>
        <w:spacing w:after="40"/>
        <w:ind w:left="283"/>
      </w:pPr>
      <w:r>
        <w:rPr>
          <w:rFonts w:eastAsia="游明朝"/>
          <w:rFonts w:ascii="游明朝" w:hAnsi="游明朝"/>
          <w:b w:val="0"/>
          <w:sz w:val="21"/>
        </w:rPr>
        <w:t>→ 木星・土星のトランジットがあれば特に意識する</w:t>
      </w:r>
    </w:p>
    <w:p>
      <w:pPr>
        <w:spacing w:after="40"/>
      </w:pPr>
    </w:p>
    <w:p>
      <w:pPr>
        <w:spacing w:after="40"/>
        <w:ind w:left="0"/>
      </w:pPr>
      <w:r>
        <w:rPr>
          <w:rFonts w:eastAsia="游明朝"/>
          <w:rFonts w:ascii="游明朝" w:hAnsi="游明朝"/>
          <w:b w:val="0"/>
          <w:sz w:val="21"/>
        </w:rPr>
        <w:t>月末：今月の流れを振り返る</w:t>
      </w:r>
    </w:p>
    <w:p>
      <w:pPr>
        <w:spacing w:after="40"/>
        <w:ind w:left="283"/>
      </w:pPr>
      <w:r>
        <w:rPr>
          <w:rFonts w:eastAsia="游明朝"/>
          <w:rFonts w:ascii="游明朝" w:hAnsi="游明朝"/>
          <w:b w:val="0"/>
          <w:sz w:val="21"/>
        </w:rPr>
        <w:t>→ 予測通りだったことをメモしておくと、読解力が上がる</w:t>
      </w:r>
    </w:p>
    <w:p>
      <w:pPr>
        <w:spacing w:after="40"/>
      </w:pPr>
    </w:p>
    <w:p>
      <w:pPr>
        <w:pStyle w:val="Heading2"/>
        <w:spacing w:before="120" w:after="80"/>
        <w:jc w:val="left"/>
      </w:pPr>
      <w:r>
        <w:rPr>
          <w:rFonts w:eastAsia="游明朝"/>
          <w:rFonts w:ascii="游明朝" w:hAnsi="游明朝"/>
          <w:b/>
          <w:color w:val="142864"/>
          <w:sz w:val="24"/>
        </w:rPr>
        <w:t>10-3　節目のタイミングで行うリーディング（30分）</w:t>
      </w:r>
    </w:p>
    <w:p>
      <w:pPr>
        <w:spacing w:after="40"/>
      </w:pPr>
    </w:p>
    <w:p>
      <w:pPr>
        <w:spacing w:after="40"/>
        <w:ind w:left="283"/>
      </w:pPr>
      <w:r>
        <w:rPr>
          <w:rFonts w:eastAsia="游明朝"/>
          <w:rFonts w:ascii="游明朝" w:hAnsi="游明朝"/>
          <w:b w:val="0"/>
          <w:sz w:val="21"/>
        </w:rPr>
        <w:t>・転職・起業・引越し・結婚などの大きな決断の前</w:t>
      </w:r>
    </w:p>
    <w:p>
      <w:pPr>
        <w:spacing w:after="40"/>
        <w:ind w:left="283"/>
      </w:pPr>
      <w:r>
        <w:rPr>
          <w:rFonts w:eastAsia="游明朝"/>
          <w:rFonts w:ascii="游明朝" w:hAnsi="游明朝"/>
          <w:b w:val="0"/>
          <w:sz w:val="21"/>
        </w:rPr>
        <w:t>・「今の空」＋「影響」＋「予測」を統合して読む</w:t>
      </w:r>
    </w:p>
    <w:p>
      <w:pPr>
        <w:spacing w:after="40"/>
        <w:ind w:left="283"/>
      </w:pPr>
      <w:r>
        <w:rPr>
          <w:rFonts w:eastAsia="游明朝"/>
          <w:rFonts w:ascii="游明朝" w:hAnsi="游明朝"/>
          <w:b w:val="0"/>
          <w:sz w:val="21"/>
        </w:rPr>
        <w:t>・木星や土星のトランジットとタイミングが合っているかを確認する</w:t>
      </w:r>
    </w:p>
    <w:p>
      <w:pPr>
        <w:spacing w:after="40"/>
      </w:pPr>
    </w:p>
    <w:p>
      <w:pPr>
        <w:pStyle w:val="Heading2"/>
        <w:spacing w:before="120" w:after="80"/>
        <w:jc w:val="left"/>
      </w:pPr>
      <w:r>
        <w:rPr>
          <w:rFonts w:eastAsia="游明朝"/>
          <w:rFonts w:ascii="游明朝" w:hAnsi="游明朝"/>
          <w:b/>
          <w:color w:val="142864"/>
          <w:sz w:val="24"/>
        </w:rPr>
        <w:t>10-4　中級から上級へ</w:t>
      </w:r>
    </w:p>
    <w:p>
      <w:pPr>
        <w:spacing w:after="40"/>
      </w:pPr>
    </w:p>
    <w:p>
      <w:pPr>
        <w:spacing w:after="40"/>
        <w:ind w:left="0"/>
      </w:pPr>
      <w:r>
        <w:rPr>
          <w:rFonts w:eastAsia="游明朝"/>
          <w:rFonts w:ascii="游明朝" w:hAnsi="游明朝"/>
          <w:b w:val="0"/>
          <w:sz w:val="21"/>
        </w:rPr>
        <w:t>中級編で学んだことをすべて日常に落とし込めたとき、あなたはホロスコープを「読む」だけでなく「活かす」ことができるようになっています。</w:t>
      </w:r>
    </w:p>
    <w:p>
      <w:pPr>
        <w:spacing w:after="40"/>
      </w:pPr>
    </w:p>
    <w:p>
      <w:pPr>
        <w:spacing w:after="40"/>
        <w:ind w:left="0"/>
      </w:pPr>
      <w:r>
        <w:rPr>
          <w:rFonts w:eastAsia="游明朝"/>
          <w:rFonts w:ascii="游明朝" w:hAnsi="游明朝"/>
          <w:b w:val="0"/>
          <w:sz w:val="21"/>
        </w:rPr>
        <w:t>上級編では、進行図（プログレス）・ソーラーリターン・コンポジットチャートなど、より深い時間軸と人間関係の技法をご紹介します。</w:t>
      </w:r>
    </w:p>
    <w:p>
      <w:pPr>
        <w:spacing w:after="40"/>
      </w:pPr>
    </w:p>
    <w:p>
      <w:pPr>
        <w:spacing w:after="40"/>
        <w:ind w:left="0"/>
      </w:pPr>
      <w:r>
        <w:rPr>
          <w:rFonts w:eastAsia="游明朝"/>
          <w:rFonts w:ascii="游明朝" w:hAnsi="游明朝"/>
          <w:b w:val="0"/>
          <w:sz w:val="21"/>
        </w:rPr>
        <w:t>出生図は「生まれ持った地図」ですが、進行図は「今の自分が立っている場所と次の目的地」を示します。あなたの星の旅は、まだ始まったばかりです。</w:t>
      </w:r>
    </w:p>
    <w:p>
      <w:pPr>
        <w:spacing w:after="40"/>
      </w:pPr>
    </w:p>
    <w:p>
      <w:pPr>
        <w:spacing w:before="200" w:after="200"/>
        <w:jc w:val="center"/>
      </w:pPr>
      <w:r>
        <w:rPr>
          <w:rFonts w:eastAsia="游明朝"/>
          <w:rFonts w:ascii="游明朝" w:hAnsi="游明朝"/>
          <w:b w:val="0"/>
          <w:color w:val="646464"/>
          <w:sz w:val="22"/>
        </w:rPr>
        <w:t>✦　✦　✦</w:t>
      </w:r>
    </w:p>
    <w:p>
      <w:pPr>
        <w:spacing w:after="40"/>
      </w:pPr>
    </w:p>
    <w:p>
      <w:pPr>
        <w:pStyle w:val="Heading1"/>
        <w:spacing w:after="40"/>
        <w:ind w:left="0"/>
      </w:pPr>
      <w:bookmarkStart w:id="210" w:name="owari"/>
      <w:r>
        <w:rPr>
          <w:rFonts w:eastAsia="游明朝"/>
          <w:rFonts w:ascii="游明朝" w:hAnsi="游明朝"/>
          <w:b w:val="0"/>
          <w:sz w:val="21"/>
        </w:rPr>
        <w:t>おわりに</w:t>
      </w:r>
      <w:bookmarkEnd w:id="210"/>
    </w:p>
    <w:p>
      <w:pPr>
        <w:spacing w:after="40"/>
      </w:pPr>
    </w:p>
    <w:p>
      <w:pPr>
        <w:spacing w:after="40"/>
        <w:ind w:left="0"/>
      </w:pPr>
      <w:r>
        <w:rPr>
          <w:rFonts w:eastAsia="游明朝"/>
          <w:rFonts w:ascii="游明朝" w:hAnsi="游明朝"/>
          <w:b w:val="0"/>
          <w:sz w:val="21"/>
        </w:rPr>
        <w:t>中級編を最後までお読みいただき、ありがとうございます。</w:t>
      </w:r>
    </w:p>
    <w:p>
      <w:pPr>
        <w:spacing w:after="40"/>
      </w:pPr>
    </w:p>
    <w:p>
      <w:pPr>
        <w:spacing w:after="40"/>
        <w:ind w:left="0"/>
      </w:pPr>
      <w:r>
        <w:rPr>
          <w:rFonts w:eastAsia="游明朝"/>
          <w:rFonts w:ascii="游明朝" w:hAnsi="游明朝"/>
          <w:b w:val="0"/>
          <w:sz w:val="21"/>
        </w:rPr>
        <w:t>12ハウス・アセンダント・トランジット・シナストリー。これらを組み合わせることで、ホロスコープはただの「星座表」から「あなたの人生の地図」へと変わります。</w:t>
      </w:r>
    </w:p>
    <w:p>
      <w:pPr>
        <w:spacing w:after="40"/>
      </w:pPr>
    </w:p>
    <w:p>
      <w:pPr>
        <w:spacing w:after="40"/>
        <w:ind w:left="0"/>
      </w:pPr>
      <w:r>
        <w:rPr>
          <w:rFonts w:eastAsia="游明朝"/>
          <w:rFonts w:ascii="游明朝" w:hAnsi="游明朝"/>
          <w:b w:val="0"/>
          <w:sz w:val="21"/>
        </w:rPr>
        <w:t>毎日アプリを開くとき、「太陽が何座」という単語ではなく、「今日の木星が自分の7ハウスの金星にトラインを作っている」という「文章」が見えるようになれば、あなたはもう中級者です。</w:t>
      </w:r>
    </w:p>
    <w:p>
      <w:pPr>
        <w:spacing w:after="40"/>
      </w:pPr>
    </w:p>
    <w:p>
      <w:pPr>
        <w:spacing w:after="40"/>
        <w:ind w:left="0"/>
      </w:pPr>
      <w:r>
        <w:rPr>
          <w:rFonts w:eastAsia="游明朝"/>
          <w:rFonts w:ascii="游明朝" w:hAnsi="游明朝"/>
          <w:b w:val="0"/>
          <w:sz w:val="21"/>
        </w:rPr>
        <w:t>星は命令しません。ただ、流れを示してくれます。その流れを読む力を持った人だけが、宇宙のリズムと共に生きることができます。</w:t>
      </w:r>
    </w:p>
    <w:p>
      <w:pPr>
        <w:spacing w:after="40"/>
      </w:pPr>
    </w:p>
    <w:p>
      <w:pPr>
        <w:spacing w:after="40"/>
        <w:ind w:left="0"/>
      </w:pPr>
      <w:r>
        <w:rPr>
          <w:rFonts w:eastAsia="游明朝"/>
          <w:rFonts w:ascii="游明朝" w:hAnsi="游明朝"/>
          <w:b w:val="0"/>
          <w:sz w:val="21"/>
        </w:rPr>
        <w:t>あなたの星の旅が、さらに深まりますように。</w:t>
      </w:r>
    </w:p>
    <w:p>
      <w:pPr>
        <w:spacing w:after="40"/>
      </w:pPr>
    </w:p>
    <w:p>
      <w:pPr>
        <w:spacing w:before="200" w:after="200"/>
        <w:jc w:val="center"/>
      </w:pPr>
      <w:r>
        <w:rPr>
          <w:rFonts w:eastAsia="游明朝"/>
          <w:rFonts w:ascii="游明朝" w:hAnsi="游明朝"/>
          <w:b w:val="0"/>
          <w:color w:val="646464"/>
          <w:sz w:val="22"/>
        </w:rPr>
        <w:t>✦　✦　✦</w:t>
      </w:r>
    </w:p>
    <w:p>
      <w:pPr>
        <w:spacing w:after="40"/>
      </w:pPr>
    </w:p>
    <w:p>
      <w:pPr>
        <w:spacing w:after="40"/>
        <w:ind w:left="0"/>
      </w:pPr>
      <w:r>
        <w:rPr>
          <w:rFonts w:eastAsia="游明朝"/>
          <w:rFonts w:ascii="游明朝" w:hAnsi="游明朝"/>
          <w:b w:val="0"/>
          <w:sz w:val="21"/>
        </w:rPr>
        <w:t>【次のステップ：上級編へ】</w:t>
      </w:r>
    </w:p>
    <w:p>
      <w:pPr>
        <w:spacing w:after="40"/>
        <w:ind w:left="283"/>
      </w:pPr>
      <w:r>
        <w:rPr>
          <w:rFonts w:eastAsia="游明朝"/>
          <w:rFonts w:ascii="游明朝" w:hAnsi="游明朝"/>
          <w:b w:val="0"/>
          <w:sz w:val="21"/>
        </w:rPr>
        <w:t>・進行図（プログレス）― 今の自分の「成長図」を読む</w:t>
      </w:r>
    </w:p>
    <w:p>
      <w:pPr>
        <w:spacing w:after="40"/>
        <w:ind w:left="283"/>
      </w:pPr>
      <w:r>
        <w:rPr>
          <w:rFonts w:eastAsia="游明朝"/>
          <w:rFonts w:ascii="游明朝" w:hAnsi="游明朝"/>
          <w:b w:val="0"/>
          <w:sz w:val="21"/>
        </w:rPr>
        <w:t>・ソーラーリターン ― 毎年の誕生日に描かれる1年の地図</w:t>
      </w:r>
    </w:p>
    <w:p>
      <w:pPr>
        <w:spacing w:after="40"/>
        <w:ind w:left="283"/>
      </w:pPr>
      <w:r>
        <w:rPr>
          <w:rFonts w:eastAsia="游明朝"/>
          <w:rFonts w:ascii="游明朝" w:hAnsi="游明朝"/>
          <w:b w:val="0"/>
          <w:sz w:val="21"/>
        </w:rPr>
        <w:t>・コンポジットチャート ― 2人の関係が生み出す「第三の図」</w:t>
      </w:r>
    </w:p>
    <w:p>
      <w:pPr>
        <w:spacing w:after="40"/>
        <w:ind w:left="283"/>
      </w:pPr>
      <w:r>
        <w:rPr>
          <w:rFonts w:eastAsia="游明朝"/>
          <w:rFonts w:ascii="游明朝" w:hAnsi="游明朝"/>
          <w:b w:val="0"/>
          <w:sz w:val="21"/>
        </w:rPr>
        <w:t>・外惑星サイクル ― 土星回帰・冥王星トランジットで人生の転換期を知る</w:t>
      </w:r>
    </w:p>
    <w:p>
      <w:pPr>
        <w:spacing w:after="40"/>
      </w:pPr>
    </w:p>
    <w:p>
      <w:pPr>
        <w:spacing w:after="40"/>
        <w:ind w:left="0"/>
      </w:pPr>
      <w:r>
        <w:rPr>
          <w:rFonts w:eastAsia="游明朝"/>
          <w:rFonts w:ascii="游明朝" w:hAnsi="游明朝"/>
          <w:b w:val="0"/>
          <w:sz w:val="21"/>
        </w:rPr>
        <w:t>上級編もぜひご期待ください！</w:t>
      </w:r>
    </w:p>
    <w:p>
      <w:r>
        <w:br w:type="page"/>
      </w:r>
    </w:p>
    <w:p>
      <w:pPr>
        <w:spacing w:before="400" w:after="200"/>
        <w:jc w:val="center"/>
      </w:pPr>
      <w:r>
        <w:rPr>
          <w:rFonts w:eastAsia="游明朝"/>
          <w:rFonts w:ascii="游明朝" w:hAnsi="游明朝"/>
          <w:b/>
          <w:color w:val="1C2878"/>
          <w:sz w:val="36"/>
        </w:rPr>
        <w:t>無料アプリのご案内</w:t>
      </w:r>
    </w:p>
    <w:p>
      <w:pPr>
        <w:spacing w:after="280"/>
        <w:jc w:val="center"/>
      </w:pPr>
      <w:r>
        <w:rPr>
          <w:rFonts w:eastAsia="游明朝"/>
          <w:rFonts w:ascii="游明朝" w:hAnsi="游明朝"/>
          <w:b w:val="0"/>
          <w:color w:val="3C3C3C"/>
          <w:sz w:val="22"/>
        </w:rPr>
        <w:t>本書の内容をスマートフォン・PCで体験できる</w:t>
        <w:br/>
        <w:t>「西洋占星術ナビ 中級版 v4.0」を無料でお使いいただけます。</w:t>
        <w:br/>
        <w:t>下のQRコードまたはURLからアクセスしてください。</w:t>
      </w:r>
    </w:p>
    <w:p>
      <w:pPr>
        <w:spacing w:after="200"/>
        <w:jc w:val="center"/>
      </w:pPr>
      <w:r>
        <w:drawing>
          <wp:inline xmlns:a="http://schemas.openxmlformats.org/drawingml/2006/main" xmlns:pic="http://schemas.openxmlformats.org/drawingml/2006/picture">
            <wp:extent cx="2560320" cy="2936838"/>
            <wp:docPr id="12" name="Picture 12"/>
            <wp:cNvGraphicFramePr>
              <a:graphicFrameLocks noChangeAspect="1"/>
            </wp:cNvGraphicFramePr>
            <a:graphic>
              <a:graphicData uri="http://schemas.openxmlformats.org/drawingml/2006/picture">
                <pic:pic>
                  <pic:nvPicPr>
                    <pic:cNvPr id="0" name="qr_mid.png"/>
                    <pic:cNvPicPr/>
                  </pic:nvPicPr>
                  <pic:blipFill>
                    <a:blip r:embed="rId20"/>
                    <a:stretch>
                      <a:fillRect/>
                    </a:stretch>
                  </pic:blipFill>
                  <pic:spPr>
                    <a:xfrm>
                      <a:off x="0" y="0"/>
                      <a:ext cx="2560320" cy="2936838"/>
                    </a:xfrm>
                    <a:prstGeom prst="rect"/>
                  </pic:spPr>
                </pic:pic>
              </a:graphicData>
            </a:graphic>
          </wp:inline>
        </w:drawing>
      </w:r>
    </w:p>
    <w:p>
      <w:pPr>
        <w:spacing w:after="120"/>
        <w:jc w:val="center"/>
      </w:pPr>
      <w:r>
        <w:rPr>
          <w:rFonts w:eastAsia="Courier New"/>
          <w:rFonts w:ascii="Courier New" w:hAnsi="Courier New"/>
          <w:b w:val="0"/>
          <w:color w:val="5050A0"/>
          <w:sz w:val="16"/>
        </w:rPr>
        <w:t>https://script.google.com/macros/s/AKfycbxt6_B7p9igLReYq31hQYKYG-R8LqQEvUf-JUGOvsnJwRi7joR4TB5sNxvEL4USv_T4/exec</w:t>
      </w:r>
    </w:p>
    <w:p>
      <w:pPr>
        <w:jc w:val="center"/>
      </w:pPr>
      <w:r>
        <w:rPr>
          <w:rFonts w:eastAsia="游明朝"/>
          <w:rFonts w:ascii="游明朝" w:hAnsi="游明朝"/>
          <w:b w:val="0"/>
          <w:color w:val="787878"/>
          <w:sz w:val="18"/>
        </w:rPr>
        <w:t>※ インターネット接続が必要です。Googleアカウントは不要です。</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