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6144768"/>
            <wp:docPr id="11" name="Picture 11"/>
            <wp:cNvGraphicFramePr>
              <a:graphicFrameLocks noChangeAspect="1"/>
            </wp:cNvGraphicFramePr>
            <a:graphic>
              <a:graphicData uri="http://schemas.openxmlformats.org/drawingml/2006/picture">
                <pic:pic>
                  <pic:nvPicPr>
                    <pic:cNvPr id="0" name="cover_1600x2560.png"/>
                    <pic:cNvPicPr/>
                  </pic:nvPicPr>
                  <pic:blipFill>
                    <a:blip r:embed="rId19"/>
                    <a:stretch>
                      <a:fillRect/>
                    </a:stretch>
                  </pic:blipFill>
                  <pic:spPr>
                    <a:xfrm>
                      <a:off x="0" y="0"/>
                      <a:ext cx="3840480" cy="6144768"/>
                    </a:xfrm>
                    <a:prstGeom prst="rect"/>
                  </pic:spPr>
                </pic:pic>
              </a:graphicData>
            </a:graphic>
          </wp:inline>
        </w:drawing>
      </w:r>
    </w:p>
    <w:p>
      <w:r>
        <w:br w:type="page"/>
      </w:r>
    </w:p>
    <w:p>
      <w:pPr>
        <w:spacing w:before="200" w:after="80"/>
        <w:jc w:val="center"/>
      </w:pPr>
      <w:r>
        <w:rPr>
          <w:rFonts w:eastAsia="游明朝"/>
          <w:rFonts w:ascii="游明朝" w:hAnsi="游明朝"/>
          <w:b/>
          <w:color w:val="3C1450"/>
          <w:sz w:val="44"/>
        </w:rPr>
        <w:t>スマホで極める！星が語る人生の転換点</w:t>
      </w:r>
    </w:p>
    <w:p>
      <w:pPr>
        <w:spacing w:before="200" w:after="80"/>
        <w:jc w:val="center"/>
      </w:pPr>
      <w:r>
        <w:rPr>
          <w:rFonts w:eastAsia="游明朝"/>
          <w:rFonts w:ascii="游明朝" w:hAnsi="游明朝"/>
          <w:b/>
          <w:color w:val="3C1450"/>
          <w:sz w:val="32"/>
        </w:rPr>
        <w:t>西洋占星術で読み解く未来地図［上級編］</w:t>
      </w:r>
    </w:p>
    <w:p>
      <w:pPr>
        <w:spacing w:after="120"/>
        <w:jc w:val="center"/>
      </w:pPr>
      <w:r>
        <w:rPr>
          <w:rFonts w:eastAsia="游明朝"/>
          <w:rFonts w:ascii="游明朝" w:hAnsi="游明朝"/>
          <w:b w:val="0"/>
          <w:color w:val="505050"/>
          <w:sz w:val="22"/>
        </w:rPr>
        <w:t>― 進行図・ソーラーリターン・コンポジットで運命の深層を読む ―</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after="40"/>
        <w:ind w:left="0"/>
      </w:pPr>
      <w:r>
        <w:rPr>
          <w:rFonts w:eastAsia="游明朝"/>
          <w:rFonts w:ascii="游明朝" w:hAnsi="游明朝"/>
          <w:b w:val="0"/>
          <w:sz w:val="21"/>
        </w:rPr>
        <w:t>この本を手に取ってくださった方へ</w:t>
      </w:r>
    </w:p>
    <w:p>
      <w:pPr>
        <w:spacing w:after="40"/>
      </w:pPr>
    </w:p>
    <w:p>
      <w:pPr>
        <w:spacing w:after="40"/>
        <w:ind w:left="0"/>
      </w:pPr>
      <w:r>
        <w:rPr>
          <w:rFonts w:eastAsia="游明朝"/>
          <w:rFonts w:ascii="游明朝" w:hAnsi="游明朝"/>
          <w:b w:val="0"/>
          <w:sz w:val="21"/>
        </w:rPr>
        <w:t>入門編・中級編を経て、ここまで来てくれた方へ。</w:t>
      </w:r>
    </w:p>
    <w:p>
      <w:pPr>
        <w:spacing w:after="40"/>
      </w:pPr>
    </w:p>
    <w:p>
      <w:pPr>
        <w:spacing w:after="40"/>
        <w:ind w:left="0"/>
      </w:pPr>
      <w:r>
        <w:rPr>
          <w:rFonts w:eastAsia="游明朝"/>
          <w:rFonts w:ascii="游明朝" w:hAnsi="游明朝"/>
          <w:b w:val="0"/>
          <w:sz w:val="21"/>
        </w:rPr>
        <w:t>あなたはすでに、ホロスコープという「言語」の単語（星座・天体）と文法（ハウス・アスペクト）を知っています。中級では、現在の空があなたの出生図にどんな影響を与えているか（トランジット）を読めるようになりました。</w:t>
      </w:r>
    </w:p>
    <w:p>
      <w:pPr>
        <w:spacing w:after="40"/>
      </w:pPr>
    </w:p>
    <w:p>
      <w:pPr>
        <w:spacing w:after="40"/>
        <w:ind w:left="0"/>
      </w:pPr>
      <w:r>
        <w:rPr>
          <w:rFonts w:eastAsia="游明朝"/>
          <w:rFonts w:ascii="游明朝" w:hAnsi="游明朝"/>
          <w:b w:val="0"/>
          <w:sz w:val="21"/>
        </w:rPr>
        <w:t>上級編でお伝えするのは、「時間の占星術」です。</w:t>
      </w:r>
    </w:p>
    <w:p>
      <w:pPr>
        <w:spacing w:after="40"/>
      </w:pPr>
    </w:p>
    <w:p>
      <w:pPr>
        <w:spacing w:after="40"/>
        <w:ind w:left="0"/>
      </w:pPr>
      <w:r>
        <w:rPr>
          <w:rFonts w:eastAsia="游明朝"/>
          <w:rFonts w:ascii="游明朝" w:hAnsi="游明朝"/>
          <w:b w:val="0"/>
          <w:sz w:val="21"/>
        </w:rPr>
        <w:t>人は生まれた瞬間に止まっているわけではありません。出生図は「出発点の地図」であり、そこから時間とともに星も動き続けます。進行図はあなたの「魂の成長の軌跡」を、ソーラーリターンは「今年1年のテーマ」を、コンポジットは「2人の関係が持つ独自の星図」を示します。</w:t>
      </w:r>
    </w:p>
    <w:p>
      <w:pPr>
        <w:spacing w:after="40"/>
      </w:pPr>
    </w:p>
    <w:p>
      <w:pPr>
        <w:spacing w:after="40"/>
        <w:ind w:left="0"/>
      </w:pPr>
      <w:r>
        <w:rPr>
          <w:rFonts w:eastAsia="游明朝"/>
          <w:rFonts w:ascii="游明朝" w:hAnsi="游明朝"/>
          <w:b w:val="0"/>
          <w:sz w:val="21"/>
        </w:rPr>
        <w:t>そして外惑星の大きなサイクル ― 土星回帰・木星回帰・冥王星トランジット ― を知ることで、人生の大きな転換点がいつ訪れ、何を意味するのかが見えてきます。</w:t>
      </w:r>
    </w:p>
    <w:p>
      <w:pPr>
        <w:spacing w:after="40"/>
      </w:pPr>
    </w:p>
    <w:p>
      <w:pPr>
        <w:spacing w:after="40"/>
        <w:ind w:left="0"/>
      </w:pPr>
      <w:r>
        <w:rPr>
          <w:rFonts w:eastAsia="游明朝"/>
          <w:rFonts w:ascii="游明朝" w:hAnsi="游明朝"/>
          <w:b w:val="0"/>
          <w:sz w:val="21"/>
        </w:rPr>
        <w:t>この本を読み終えたとき、あなたは「今日の星」だけでなく「人生全体の流れ」を星で読む力を持つことになります。</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before="200" w:after="80"/>
        <w:jc w:val="left"/>
      </w:pPr>
      <w:r>
        <w:rPr>
          <w:rFonts w:eastAsia="游明朝"/>
          <w:rFonts w:ascii="游明朝" w:hAnsi="游明朝"/>
          <w:b/>
          <w:color w:val="3C1450"/>
          <w:sz w:val="28"/>
        </w:rPr>
        <w:t>目次</w:t>
      </w:r>
    </w:p>
    <w:p>
      <w:pPr>
        <w:spacing w:after="40"/>
      </w:pPr>
    </w:p>
    <w:p>
      <w:r>
        <w:br w:type="page"/>
      </w:r>
    </w:p>
    <w:p>
      <w:pPr>
        <w:spacing w:before="200" w:after="80"/>
        <w:jc w:val="center"/>
      </w:pPr>
      <w:r>
        <w:rPr>
          <w:rFonts w:eastAsia="游明朝"/>
          <w:rFonts w:ascii="游明朝" w:hAnsi="游明朝"/>
          <w:b/>
          <w:color w:val="3C1450"/>
          <w:sz w:val="32"/>
        </w:rPr>
        <w:t>【前半】上級知識編</w:t>
      </w:r>
    </w:p>
    <w:p>
      <w:r>
        <w:br w:type="page"/>
      </w:r>
    </w:p>
    <w:p>
      <w:pPr>
        <w:spacing w:before="200" w:after="80"/>
        <w:jc w:val="left"/>
      </w:pPr>
      <w:r>
        <w:rPr>
          <w:rFonts w:eastAsia="游明朝"/>
          <w:rFonts w:ascii="游明朝" w:hAnsi="游明朝"/>
          <w:b/>
          <w:color w:val="3C1450"/>
          <w:sz w:val="28"/>
        </w:rPr>
        <w:t>第1章　進行図（プログレス） ― 魂の成長地図</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01_progression.png"/>
                    <pic:cNvPicPr/>
                  </pic:nvPicPr>
                  <pic:blipFill>
                    <a:blip r:embed="rId9"/>
                    <a:stretch>
                      <a:fillRect/>
                    </a:stretch>
                  </pic:blipFill>
                  <pic:spPr>
                    <a:xfrm>
                      <a:off x="0" y="0"/>
                      <a:ext cx="5029200" cy="3771900"/>
                    </a:xfrm>
                    <a:prstGeom prst="rect"/>
                  </pic:spPr>
                </pic:pic>
              </a:graphicData>
            </a:graphic>
          </wp:inline>
        </w:drawing>
      </w:r>
    </w:p>
    <w:p>
      <w:pPr>
        <w:jc w:val="center"/>
      </w:pPr>
      <w:r>
        <w:rPr>
          <w:sz w:val="18"/>
          <w:color w:val="888888"/>
        </w:rPr>
        <w:t>▲ 第1章 イメージ</w:t>
      </w:r>
    </w:p>
    <w:p>
      <w:r>
        <w:br w:type="page"/>
      </w:r>
    </w:p>
    <w:p>
      <w:pPr>
        <w:spacing w:before="200" w:after="80"/>
        <w:jc w:val="left"/>
      </w:pPr>
      <w:r>
        <w:rPr>
          <w:rFonts w:eastAsia="游明朝"/>
          <w:rFonts w:ascii="游明朝" w:hAnsi="游明朝"/>
          <w:b/>
          <w:color w:val="3C1450"/>
          <w:sz w:val="28"/>
        </w:rPr>
        <w:t>第2章　ソーラーアーク法 ― もう一つの進行技法</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02_solar_arc.png"/>
                    <pic:cNvPicPr/>
                  </pic:nvPicPr>
                  <pic:blipFill>
                    <a:blip r:embed="rId10"/>
                    <a:stretch>
                      <a:fillRect/>
                    </a:stretch>
                  </pic:blipFill>
                  <pic:spPr>
                    <a:xfrm>
                      <a:off x="0" y="0"/>
                      <a:ext cx="5029200" cy="3771900"/>
                    </a:xfrm>
                    <a:prstGeom prst="rect"/>
                  </pic:spPr>
                </pic:pic>
              </a:graphicData>
            </a:graphic>
          </wp:inline>
        </w:drawing>
      </w:r>
    </w:p>
    <w:p>
      <w:pPr>
        <w:jc w:val="center"/>
      </w:pPr>
      <w:r>
        <w:rPr>
          <w:sz w:val="18"/>
          <w:color w:val="888888"/>
        </w:rPr>
        <w:t>▲ 第2章 イメージ</w:t>
      </w:r>
    </w:p>
    <w:p>
      <w:r>
        <w:br w:type="page"/>
      </w:r>
    </w:p>
    <w:p>
      <w:pPr>
        <w:spacing w:before="200" w:after="80"/>
        <w:jc w:val="left"/>
      </w:pPr>
      <w:r>
        <w:rPr>
          <w:rFonts w:eastAsia="游明朝"/>
          <w:rFonts w:ascii="游明朝" w:hAnsi="游明朝"/>
          <w:b/>
          <w:color w:val="3C1450"/>
          <w:sz w:val="28"/>
        </w:rPr>
        <w:t>第3章　ソーラーリターン ― 毎年の誕生日に描かれる1年図</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03_sr.png"/>
                    <pic:cNvPicPr/>
                  </pic:nvPicPr>
                  <pic:blipFill>
                    <a:blip r:embed="rId11"/>
                    <a:stretch>
                      <a:fillRect/>
                    </a:stretch>
                  </pic:blipFill>
                  <pic:spPr>
                    <a:xfrm>
                      <a:off x="0" y="0"/>
                      <a:ext cx="5029200" cy="3771900"/>
                    </a:xfrm>
                    <a:prstGeom prst="rect"/>
                  </pic:spPr>
                </pic:pic>
              </a:graphicData>
            </a:graphic>
          </wp:inline>
        </w:drawing>
      </w:r>
    </w:p>
    <w:p>
      <w:pPr>
        <w:jc w:val="center"/>
      </w:pPr>
      <w:r>
        <w:rPr>
          <w:sz w:val="18"/>
          <w:color w:val="888888"/>
        </w:rPr>
        <w:t>▲ 第3章 イメージ</w:t>
      </w:r>
    </w:p>
    <w:p>
      <w:r>
        <w:br w:type="page"/>
      </w:r>
    </w:p>
    <w:p>
      <w:pPr>
        <w:spacing w:before="200" w:after="80"/>
        <w:jc w:val="left"/>
      </w:pPr>
      <w:r>
        <w:rPr>
          <w:rFonts w:eastAsia="游明朝"/>
          <w:rFonts w:ascii="游明朝" w:hAnsi="游明朝"/>
          <w:b/>
          <w:color w:val="3C1450"/>
          <w:sz w:val="28"/>
        </w:rPr>
        <w:t>第4章　コンポジットチャート ― 2人の関係が生み出す第三の星図</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04_composite.png"/>
                    <pic:cNvPicPr/>
                  </pic:nvPicPr>
                  <pic:blipFill>
                    <a:blip r:embed="rId12"/>
                    <a:stretch>
                      <a:fillRect/>
                    </a:stretch>
                  </pic:blipFill>
                  <pic:spPr>
                    <a:xfrm>
                      <a:off x="0" y="0"/>
                      <a:ext cx="5029200" cy="3771900"/>
                    </a:xfrm>
                    <a:prstGeom prst="rect"/>
                  </pic:spPr>
                </pic:pic>
              </a:graphicData>
            </a:graphic>
          </wp:inline>
        </w:drawing>
      </w:r>
    </w:p>
    <w:p>
      <w:pPr>
        <w:jc w:val="center"/>
      </w:pPr>
      <w:r>
        <w:rPr>
          <w:sz w:val="18"/>
          <w:color w:val="888888"/>
        </w:rPr>
        <w:t>▲ 第4章 イメージ</w:t>
      </w:r>
    </w:p>
    <w:p>
      <w:r>
        <w:br w:type="page"/>
      </w:r>
    </w:p>
    <w:p>
      <w:pPr>
        <w:spacing w:before="200" w:after="80"/>
        <w:jc w:val="left"/>
      </w:pPr>
      <w:r>
        <w:rPr>
          <w:rFonts w:eastAsia="游明朝"/>
          <w:rFonts w:ascii="游明朝" w:hAnsi="游明朝"/>
          <w:b/>
          <w:color w:val="3C1450"/>
          <w:sz w:val="28"/>
        </w:rPr>
        <w:t>第5章　外惑星サイクルと人生の転換点</w:t>
      </w:r>
    </w:p>
    <w:p>
      <w:pPr>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05_outer.png"/>
                    <pic:cNvPicPr/>
                  </pic:nvPicPr>
                  <pic:blipFill>
                    <a:blip r:embed="rId13"/>
                    <a:stretch>
                      <a:fillRect/>
                    </a:stretch>
                  </pic:blipFill>
                  <pic:spPr>
                    <a:xfrm>
                      <a:off x="0" y="0"/>
                      <a:ext cx="5029200" cy="3771900"/>
                    </a:xfrm>
                    <a:prstGeom prst="rect"/>
                  </pic:spPr>
                </pic:pic>
              </a:graphicData>
            </a:graphic>
          </wp:inline>
        </w:drawing>
      </w:r>
    </w:p>
    <w:p>
      <w:pPr>
        <w:jc w:val="center"/>
      </w:pPr>
      <w:r>
        <w:rPr>
          <w:sz w:val="18"/>
          <w:color w:val="888888"/>
        </w:rPr>
        <w:t>▲ 第5章 イメージ</w:t>
      </w:r>
    </w:p>
    <w:p>
      <w:r>
        <w:br w:type="page"/>
      </w:r>
    </w:p>
    <w:p>
      <w:pPr>
        <w:spacing w:before="200" w:after="80"/>
        <w:jc w:val="left"/>
      </w:pPr>
      <w:r>
        <w:rPr>
          <w:rFonts w:eastAsia="游明朝"/>
          <w:rFonts w:ascii="游明朝" w:hAnsi="游明朝"/>
          <w:b/>
          <w:color w:val="3C1450"/>
          <w:sz w:val="28"/>
        </w:rPr>
        <w:t>第6章　土星回帰・木星回帰 ― 人生の節目を読む</w:t>
      </w:r>
    </w:p>
    <w:p>
      <w:pPr>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06_returns.png"/>
                    <pic:cNvPicPr/>
                  </pic:nvPicPr>
                  <pic:blipFill>
                    <a:blip r:embed="rId14"/>
                    <a:stretch>
                      <a:fillRect/>
                    </a:stretch>
                  </pic:blipFill>
                  <pic:spPr>
                    <a:xfrm>
                      <a:off x="0" y="0"/>
                      <a:ext cx="5029200" cy="3771900"/>
                    </a:xfrm>
                    <a:prstGeom prst="rect"/>
                  </pic:spPr>
                </pic:pic>
              </a:graphicData>
            </a:graphic>
          </wp:inline>
        </w:drawing>
      </w:r>
    </w:p>
    <w:p>
      <w:pPr>
        <w:jc w:val="center"/>
      </w:pPr>
      <w:r>
        <w:rPr>
          <w:sz w:val="18"/>
          <w:color w:val="888888"/>
        </w:rPr>
        <w:t>▲ 第6章 イメージ</w:t>
      </w:r>
    </w:p>
    <w:p>
      <w:r>
        <w:br w:type="page"/>
      </w:r>
    </w:p>
    <w:p>
      <w:pPr>
        <w:spacing w:before="200" w:after="80"/>
        <w:jc w:val="left"/>
      </w:pPr>
      <w:r>
        <w:rPr>
          <w:rFonts w:eastAsia="游明朝"/>
          <w:rFonts w:ascii="游明朝" w:hAnsi="游明朝"/>
          <w:b/>
          <w:color w:val="3C1450"/>
          <w:sz w:val="28"/>
        </w:rPr>
        <w:t>第7章　総合リーディング ― すべてを統合して読む</w:t>
      </w:r>
    </w:p>
    <w:p>
      <w:pPr>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07_total.png"/>
                    <pic:cNvPicPr/>
                  </pic:nvPicPr>
                  <pic:blipFill>
                    <a:blip r:embed="rId15"/>
                    <a:stretch>
                      <a:fillRect/>
                    </a:stretch>
                  </pic:blipFill>
                  <pic:spPr>
                    <a:xfrm>
                      <a:off x="0" y="0"/>
                      <a:ext cx="5029200" cy="3771900"/>
                    </a:xfrm>
                    <a:prstGeom prst="rect"/>
                  </pic:spPr>
                </pic:pic>
              </a:graphicData>
            </a:graphic>
          </wp:inline>
        </w:drawing>
      </w:r>
    </w:p>
    <w:p>
      <w:pPr>
        <w:jc w:val="center"/>
      </w:pPr>
      <w:r>
        <w:rPr>
          <w:sz w:val="18"/>
          <w:color w:val="888888"/>
        </w:rPr>
        <w:t>▲ 第7章 イメージ</w:t>
      </w:r>
    </w:p>
    <w:p>
      <w:pPr>
        <w:spacing w:after="40"/>
      </w:pPr>
    </w:p>
    <w:p>
      <w:r>
        <w:br w:type="page"/>
      </w:r>
    </w:p>
    <w:p>
      <w:pPr>
        <w:spacing w:before="200" w:after="80"/>
        <w:jc w:val="center"/>
      </w:pPr>
      <w:r>
        <w:rPr>
          <w:rFonts w:eastAsia="游明朝"/>
          <w:rFonts w:ascii="游明朝" w:hAnsi="游明朝"/>
          <w:b/>
          <w:color w:val="3C1450"/>
          <w:sz w:val="32"/>
        </w:rPr>
        <w:t>【後半】アプリ上級活用編</w:t>
      </w:r>
    </w:p>
    <w:p>
      <w:r>
        <w:br w:type="page"/>
      </w:r>
    </w:p>
    <w:p>
      <w:pPr>
        <w:spacing w:before="200" w:after="80"/>
        <w:jc w:val="left"/>
      </w:pPr>
      <w:r>
        <w:rPr>
          <w:rFonts w:eastAsia="游明朝"/>
          <w:rFonts w:ascii="游明朝" w:hAnsi="游明朝"/>
          <w:b/>
          <w:color w:val="3C1450"/>
          <w:sz w:val="28"/>
        </w:rPr>
        <w:t>第8章　進行図タブ完全ガイド</w:t>
      </w:r>
    </w:p>
    <w:p>
      <w:pPr>
        <w:jc w:val="center"/>
      </w:pPr>
      <w:r>
        <w:drawing>
          <wp:inline xmlns:a="http://schemas.openxmlformats.org/drawingml/2006/main" xmlns:pic="http://schemas.openxmlformats.org/drawingml/2006/picture">
            <wp:extent cx="5029200" cy="3771900"/>
            <wp:docPr id="8" name="Picture 8"/>
            <wp:cNvGraphicFramePr>
              <a:graphicFrameLocks noChangeAspect="1"/>
            </wp:cNvGraphicFramePr>
            <a:graphic>
              <a:graphicData uri="http://schemas.openxmlformats.org/drawingml/2006/picture">
                <pic:pic>
                  <pic:nvPicPr>
                    <pic:cNvPr id="0" name="08_app_prog.png"/>
                    <pic:cNvPicPr/>
                  </pic:nvPicPr>
                  <pic:blipFill>
                    <a:blip r:embed="rId16"/>
                    <a:stretch>
                      <a:fillRect/>
                    </a:stretch>
                  </pic:blipFill>
                  <pic:spPr>
                    <a:xfrm>
                      <a:off x="0" y="0"/>
                      <a:ext cx="5029200" cy="3771900"/>
                    </a:xfrm>
                    <a:prstGeom prst="rect"/>
                  </pic:spPr>
                </pic:pic>
              </a:graphicData>
            </a:graphic>
          </wp:inline>
        </w:drawing>
      </w:r>
    </w:p>
    <w:p>
      <w:pPr>
        <w:jc w:val="center"/>
      </w:pPr>
      <w:r>
        <w:rPr>
          <w:sz w:val="18"/>
          <w:color w:val="888888"/>
        </w:rPr>
        <w:t>▲ 第8章 イメージ</w:t>
      </w:r>
    </w:p>
    <w:p>
      <w:r>
        <w:br w:type="page"/>
      </w:r>
    </w:p>
    <w:p>
      <w:pPr>
        <w:spacing w:before="200" w:after="80"/>
        <w:jc w:val="left"/>
      </w:pPr>
      <w:r>
        <w:rPr>
          <w:rFonts w:eastAsia="游明朝"/>
          <w:rFonts w:ascii="游明朝" w:hAnsi="游明朝"/>
          <w:b/>
          <w:color w:val="3C1450"/>
          <w:sz w:val="28"/>
        </w:rPr>
        <w:t>第9章　ソーラーリターン活用法</w:t>
      </w:r>
    </w:p>
    <w:p>
      <w:pPr>
        <w:jc w:val="center"/>
      </w:pPr>
      <w:r>
        <w:drawing>
          <wp:inline xmlns:a="http://schemas.openxmlformats.org/drawingml/2006/main" xmlns:pic="http://schemas.openxmlformats.org/drawingml/2006/picture">
            <wp:extent cx="5029200" cy="3771900"/>
            <wp:docPr id="9" name="Picture 9"/>
            <wp:cNvGraphicFramePr>
              <a:graphicFrameLocks noChangeAspect="1"/>
            </wp:cNvGraphicFramePr>
            <a:graphic>
              <a:graphicData uri="http://schemas.openxmlformats.org/drawingml/2006/picture">
                <pic:pic>
                  <pic:nvPicPr>
                    <pic:cNvPr id="0" name="09_sr_practice.png"/>
                    <pic:cNvPicPr/>
                  </pic:nvPicPr>
                  <pic:blipFill>
                    <a:blip r:embed="rId17"/>
                    <a:stretch>
                      <a:fillRect/>
                    </a:stretch>
                  </pic:blipFill>
                  <pic:spPr>
                    <a:xfrm>
                      <a:off x="0" y="0"/>
                      <a:ext cx="5029200" cy="3771900"/>
                    </a:xfrm>
                    <a:prstGeom prst="rect"/>
                  </pic:spPr>
                </pic:pic>
              </a:graphicData>
            </a:graphic>
          </wp:inline>
        </w:drawing>
      </w:r>
    </w:p>
    <w:p>
      <w:pPr>
        <w:jc w:val="center"/>
      </w:pPr>
      <w:r>
        <w:rPr>
          <w:sz w:val="18"/>
          <w:color w:val="888888"/>
        </w:rPr>
        <w:t>▲ 第9章 イメージ</w:t>
      </w:r>
    </w:p>
    <w:p>
      <w:r>
        <w:br w:type="page"/>
      </w:r>
    </w:p>
    <w:p>
      <w:pPr>
        <w:spacing w:before="200" w:after="80"/>
        <w:jc w:val="left"/>
      </w:pPr>
      <w:r>
        <w:rPr>
          <w:rFonts w:eastAsia="游明朝"/>
          <w:rFonts w:ascii="游明朝" w:hAnsi="游明朝"/>
          <w:b/>
          <w:color w:val="3C1450"/>
          <w:sz w:val="28"/>
        </w:rPr>
        <w:t>第10章　上級者の実践ロードマップ</w:t>
      </w:r>
    </w:p>
    <w:p>
      <w:pPr>
        <w:jc w:val="center"/>
      </w:pPr>
      <w:r>
        <w:drawing>
          <wp:inline xmlns:a="http://schemas.openxmlformats.org/drawingml/2006/main" xmlns:pic="http://schemas.openxmlformats.org/drawingml/2006/picture">
            <wp:extent cx="5029200" cy="3771900"/>
            <wp:docPr id="10" name="Picture 10"/>
            <wp:cNvGraphicFramePr>
              <a:graphicFrameLocks noChangeAspect="1"/>
            </wp:cNvGraphicFramePr>
            <a:graphic>
              <a:graphicData uri="http://schemas.openxmlformats.org/drawingml/2006/picture">
                <pic:pic>
                  <pic:nvPicPr>
                    <pic:cNvPr id="0" name="10_roadmap.png"/>
                    <pic:cNvPicPr/>
                  </pic:nvPicPr>
                  <pic:blipFill>
                    <a:blip r:embed="rId18"/>
                    <a:stretch>
                      <a:fillRect/>
                    </a:stretch>
                  </pic:blipFill>
                  <pic:spPr>
                    <a:xfrm>
                      <a:off x="0" y="0"/>
                      <a:ext cx="5029200" cy="3771900"/>
                    </a:xfrm>
                    <a:prstGeom prst="rect"/>
                  </pic:spPr>
                </pic:pic>
              </a:graphicData>
            </a:graphic>
          </wp:inline>
        </w:drawing>
      </w:r>
    </w:p>
    <w:p>
      <w:pPr>
        <w:jc w:val="center"/>
      </w:pPr>
      <w:r>
        <w:rPr>
          <w:sz w:val="18"/>
          <w:color w:val="888888"/>
        </w:rPr>
        <w:t>▲ 第10章 イメージ</w:t>
      </w:r>
    </w:p>
    <w:p>
      <w:pPr>
        <w:spacing w:after="40"/>
      </w:pPr>
    </w:p>
    <w:p>
      <w:pPr>
        <w:spacing w:before="200" w:after="200"/>
        <w:jc w:val="center"/>
      </w:pPr>
      <w:r>
        <w:rPr>
          <w:rFonts w:eastAsia="游明朝"/>
          <w:rFonts w:ascii="游明朝" w:hAnsi="游明朝"/>
          <w:b w:val="0"/>
          <w:color w:val="646464"/>
          <w:sz w:val="22"/>
        </w:rPr>
        <w:t>✦　✦　✦</w:t>
      </w:r>
    </w:p>
    <w:p>
      <w:pPr>
        <w:spacing w:after="40"/>
      </w:pPr>
    </w:p>
    <w:p>
      <w:r>
        <w:br w:type="page"/>
      </w:r>
    </w:p>
    <w:p>
      <w:pPr>
        <w:spacing w:before="200" w:after="80"/>
        <w:jc w:val="center"/>
      </w:pPr>
      <w:r>
        <w:rPr>
          <w:rFonts w:eastAsia="游明朝"/>
          <w:rFonts w:ascii="游明朝" w:hAnsi="游明朝"/>
          <w:b/>
          <w:color w:val="3C1450"/>
          <w:sz w:val="32"/>
        </w:rPr>
        <w:t>【前半】上級知識編</w:t>
      </w:r>
    </w:p>
    <w:p>
      <w:pPr>
        <w:spacing w:after="40"/>
      </w:pPr>
    </w:p>
    <w:p>
      <w:r>
        <w:br w:type="page"/>
      </w:r>
    </w:p>
    <w:p>
      <w:pPr>
        <w:spacing w:before="200" w:after="80"/>
        <w:jc w:val="left"/>
      </w:pPr>
      <w:r>
        <w:rPr>
          <w:rFonts w:eastAsia="游明朝"/>
          <w:rFonts w:ascii="游明朝" w:hAnsi="游明朝"/>
          <w:b/>
          <w:color w:val="3C1450"/>
          <w:sz w:val="28"/>
        </w:rPr>
        <w:t>第1章　進行図（プログレス） ― 魂の成長地図</w:t>
      </w:r>
    </w:p>
    <w:p>
      <w:pPr>
        <w:spacing w:after="40"/>
      </w:pPr>
    </w:p>
    <w:p>
      <w:pPr>
        <w:spacing w:before="120" w:after="80"/>
        <w:jc w:val="left"/>
      </w:pPr>
      <w:r>
        <w:rPr>
          <w:rFonts w:eastAsia="游明朝"/>
          <w:rFonts w:ascii="游明朝" w:hAnsi="游明朝"/>
          <w:b/>
          <w:color w:val="3C1450"/>
          <w:sz w:val="24"/>
        </w:rPr>
        <w:t>1-1　進行図とは何か</w:t>
      </w:r>
    </w:p>
    <w:p>
      <w:pPr>
        <w:spacing w:after="40"/>
      </w:pPr>
    </w:p>
    <w:p>
      <w:pPr>
        <w:spacing w:after="40"/>
        <w:ind w:left="0"/>
      </w:pPr>
      <w:r>
        <w:rPr>
          <w:rFonts w:eastAsia="游明朝"/>
          <w:rFonts w:ascii="游明朝" w:hAnsi="游明朝"/>
          <w:b w:val="0"/>
          <w:sz w:val="21"/>
        </w:rPr>
        <w:t>進行図（プログレスト・チャート）とは、「出生後の暦日を人生の年に換算して、天体位置を進めた図」です。</w:t>
      </w:r>
    </w:p>
    <w:p>
      <w:pPr>
        <w:spacing w:after="40"/>
      </w:pPr>
    </w:p>
    <w:p>
      <w:pPr>
        <w:spacing w:after="40"/>
        <w:ind w:left="0"/>
      </w:pPr>
      <w:r>
        <w:rPr>
          <w:rFonts w:eastAsia="游明朝"/>
          <w:rFonts w:ascii="游明朝" w:hAnsi="游明朝"/>
          <w:b w:val="0"/>
          <w:sz w:val="21"/>
        </w:rPr>
        <w:t>最も代表的な計算方式は「1日1年法（セカンダリー・プログレッション）」です。</w:t>
      </w:r>
    </w:p>
    <w:p>
      <w:pPr>
        <w:spacing w:after="40"/>
      </w:pPr>
    </w:p>
    <w:p>
      <w:pPr>
        <w:spacing w:after="40"/>
        <w:ind w:left="0"/>
      </w:pPr>
      <w:r>
        <w:rPr>
          <w:rFonts w:eastAsia="游明朝"/>
          <w:rFonts w:ascii="游明朝" w:hAnsi="游明朝"/>
          <w:b w:val="0"/>
          <w:sz w:val="21"/>
        </w:rPr>
        <w:t>1日1年法の考え方：</w:t>
      </w:r>
    </w:p>
    <w:p>
      <w:pPr>
        <w:spacing w:after="40"/>
        <w:ind w:left="283"/>
      </w:pPr>
      <w:r>
        <w:rPr>
          <w:rFonts w:eastAsia="游明朝"/>
          <w:rFonts w:ascii="游明朝" w:hAnsi="游明朝"/>
          <w:b w:val="0"/>
          <w:sz w:val="21"/>
        </w:rPr>
        <w:t>・生まれた翌日の天体配置 = 人生1歳のテーマ</w:t>
      </w:r>
    </w:p>
    <w:p>
      <w:pPr>
        <w:spacing w:after="40"/>
        <w:ind w:left="283"/>
      </w:pPr>
      <w:r>
        <w:rPr>
          <w:rFonts w:eastAsia="游明朝"/>
          <w:rFonts w:ascii="游明朝" w:hAnsi="游明朝"/>
          <w:b w:val="0"/>
          <w:sz w:val="21"/>
        </w:rPr>
        <w:t>・生まれた10日後の天体配置 = 人生10歳のテーマ</w:t>
      </w:r>
    </w:p>
    <w:p>
      <w:pPr>
        <w:spacing w:after="40"/>
        <w:ind w:left="283"/>
      </w:pPr>
      <w:r>
        <w:rPr>
          <w:rFonts w:eastAsia="游明朝"/>
          <w:rFonts w:ascii="游明朝" w:hAnsi="游明朝"/>
          <w:b w:val="0"/>
          <w:sz w:val="21"/>
        </w:rPr>
        <w:t>・生まれた30日後の天体配置 = 人生30歳のテーマ</w:t>
      </w:r>
    </w:p>
    <w:p>
      <w:pPr>
        <w:spacing w:after="40"/>
      </w:pPr>
    </w:p>
    <w:p>
      <w:pPr>
        <w:spacing w:after="40"/>
        <w:ind w:left="0"/>
      </w:pPr>
      <w:r>
        <w:rPr>
          <w:rFonts w:eastAsia="游明朝"/>
          <w:rFonts w:ascii="游明朝" w:hAnsi="游明朝"/>
          <w:b w:val="0"/>
          <w:sz w:val="21"/>
        </w:rPr>
        <w:t>生まれて何日目の空が「今の自分の成長の星図」かを計算し、その天体配置を出生図に重ね合わせることで、「魂が今どの段階にあるか」が見えます。</w:t>
      </w:r>
    </w:p>
    <w:p>
      <w:pPr>
        <w:spacing w:after="40"/>
      </w:pPr>
    </w:p>
    <w:p>
      <w:pPr>
        <w:spacing w:after="40"/>
        <w:ind w:left="283"/>
      </w:pPr>
      <w:r>
        <w:rPr>
          <w:rFonts w:eastAsia="游明朝"/>
          <w:rFonts w:ascii="游明朝" w:hAnsi="游明朝"/>
          <w:b/>
          <w:color w:val="783C00"/>
          <w:sz w:val="21"/>
        </w:rPr>
        <w:t>ポイント：トランジットが「外からやってくる波」だとすれば、進行図は「内側から育っている変化」です。</w:t>
      </w:r>
    </w:p>
    <w:p>
      <w:pPr>
        <w:spacing w:after="40"/>
      </w:pPr>
    </w:p>
    <w:p>
      <w:pPr>
        <w:spacing w:before="120" w:after="80"/>
        <w:jc w:val="left"/>
      </w:pPr>
      <w:r>
        <w:rPr>
          <w:rFonts w:eastAsia="游明朝"/>
          <w:rFonts w:ascii="游明朝" w:hAnsi="游明朝"/>
          <w:b/>
          <w:color w:val="3C1450"/>
          <w:sz w:val="24"/>
        </w:rPr>
        <w:t>1-2　プログレスト太陽 ― 人生のステージが変わる瞬間</w:t>
      </w:r>
    </w:p>
    <w:p>
      <w:pPr>
        <w:spacing w:after="40"/>
      </w:pPr>
    </w:p>
    <w:p>
      <w:pPr>
        <w:spacing w:after="40"/>
        <w:ind w:left="0"/>
      </w:pPr>
      <w:r>
        <w:rPr>
          <w:rFonts w:eastAsia="游明朝"/>
          <w:rFonts w:ascii="游明朝" w:hAnsi="游明朝"/>
          <w:b w:val="0"/>
          <w:sz w:val="21"/>
        </w:rPr>
        <w:t>プログレスト太陽は、人生全体の「テーマの転換」を示す最重要指標です。太陽は1年に約1度進むため、約30年ごとに星座（サイン）が変わります。</w:t>
      </w:r>
    </w:p>
    <w:p>
      <w:pPr>
        <w:spacing w:after="40"/>
      </w:pPr>
    </w:p>
    <w:p>
      <w:pPr>
        <w:spacing w:after="40"/>
        <w:ind w:left="0"/>
      </w:pPr>
      <w:r>
        <w:rPr>
          <w:rFonts w:eastAsia="游明朝"/>
          <w:rFonts w:ascii="游明朝" w:hAnsi="游明朝"/>
          <w:b w:val="0"/>
          <w:sz w:val="21"/>
        </w:rPr>
        <w:t>太陽がサインを変わるとき：</w:t>
      </w:r>
    </w:p>
    <w:p>
      <w:pPr>
        <w:spacing w:after="40"/>
        <w:ind w:left="283"/>
      </w:pPr>
      <w:r>
        <w:rPr>
          <w:rFonts w:eastAsia="游明朝"/>
          <w:rFonts w:ascii="游明朝" w:hAnsi="游明朝"/>
          <w:b w:val="0"/>
          <w:sz w:val="21"/>
        </w:rPr>
        <w:t>・人生の大きなターニングポイント</w:t>
      </w:r>
    </w:p>
    <w:p>
      <w:pPr>
        <w:spacing w:after="40"/>
        <w:ind w:left="283"/>
      </w:pPr>
      <w:r>
        <w:rPr>
          <w:rFonts w:eastAsia="游明朝"/>
          <w:rFonts w:ascii="游明朝" w:hAnsi="游明朝"/>
          <w:b w:val="0"/>
          <w:sz w:val="21"/>
        </w:rPr>
        <w:t>・アイデンティティの再構築</w:t>
      </w:r>
    </w:p>
    <w:p>
      <w:pPr>
        <w:spacing w:after="40"/>
        <w:ind w:left="283"/>
      </w:pPr>
      <w:r>
        <w:rPr>
          <w:rFonts w:eastAsia="游明朝"/>
          <w:rFonts w:ascii="游明朝" w:hAnsi="游明朝"/>
          <w:b w:val="0"/>
          <w:sz w:val="21"/>
        </w:rPr>
        <w:t>・それまでの生き方を手放し、新しい自分が生まれる</w:t>
      </w:r>
    </w:p>
    <w:p>
      <w:pPr>
        <w:spacing w:after="40"/>
      </w:pPr>
    </w:p>
    <w:p>
      <w:pPr>
        <w:spacing w:after="40"/>
        <w:ind w:left="283"/>
      </w:pPr>
      <w:r>
        <w:rPr>
          <w:rFonts w:eastAsia="游明朝"/>
          <w:rFonts w:ascii="游明朝" w:hAnsi="游明朝"/>
          <w:b w:val="0"/>
          <w:color w:val="3C5A3C"/>
          <w:sz w:val="21"/>
        </w:rPr>
        <w:t>例：プログレスト太陽が蟹座から獅子座へ移行するとき</w:t>
      </w:r>
    </w:p>
    <w:p>
      <w:pPr>
        <w:spacing w:after="40"/>
        <w:ind w:left="283"/>
      </w:pPr>
      <w:r>
        <w:rPr>
          <w:rFonts w:eastAsia="游明朝"/>
          <w:rFonts w:ascii="游明朝" w:hAnsi="游明朝"/>
          <w:b w:val="0"/>
          <w:sz w:val="21"/>
        </w:rPr>
        <w:t>→ 内向きで守りの時代（蟹座）から、自己表現・輝き・リーダーシップの時代（獅子座）への転換。「もっと世界に出て行きたい」という衝動が強まる。</w:t>
      </w:r>
    </w:p>
    <w:p>
      <w:pPr>
        <w:spacing w:after="40"/>
      </w:pPr>
    </w:p>
    <w:p>
      <w:pPr>
        <w:spacing w:after="40"/>
        <w:ind w:left="283"/>
      </w:pPr>
      <w:r>
        <w:rPr>
          <w:rFonts w:eastAsia="游明朝"/>
          <w:rFonts w:ascii="游明朝" w:hAnsi="游明朝"/>
          <w:b w:val="0"/>
          <w:color w:val="3C5A3C"/>
          <w:sz w:val="21"/>
        </w:rPr>
        <w:t>例：プログレスト太陽が乙女座から天秤座へ移行するとき</w:t>
      </w:r>
    </w:p>
    <w:p>
      <w:pPr>
        <w:spacing w:after="40"/>
        <w:ind w:left="283"/>
      </w:pPr>
      <w:r>
        <w:rPr>
          <w:rFonts w:eastAsia="游明朝"/>
          <w:rFonts w:ascii="游明朝" w:hAnsi="游明朝"/>
          <w:b w:val="0"/>
          <w:sz w:val="21"/>
        </w:rPr>
        <w:t>→ 分析・サービス・健康の時代（乙女座）から、パートナーシップ・調和・美の時代（天秤座）への転換。関係性が人生の中心テーマになる。</w:t>
      </w:r>
    </w:p>
    <w:p>
      <w:pPr>
        <w:spacing w:after="40"/>
      </w:pPr>
    </w:p>
    <w:p>
      <w:pPr>
        <w:spacing w:after="40"/>
        <w:ind w:left="0"/>
      </w:pPr>
      <w:r>
        <w:rPr>
          <w:rFonts w:eastAsia="游明朝"/>
          <w:rFonts w:ascii="游明朝" w:hAnsi="游明朝"/>
          <w:b w:val="0"/>
          <w:sz w:val="21"/>
        </w:rPr>
        <w:t>自分のプログレスト太陽が現在どの星座にいるかを確認してみましょう。あなたが今「どの時代を生きているか」が見えてきます。</w:t>
      </w:r>
    </w:p>
    <w:p>
      <w:pPr>
        <w:spacing w:after="40"/>
      </w:pPr>
    </w:p>
    <w:p>
      <w:pPr>
        <w:spacing w:before="120" w:after="80"/>
        <w:jc w:val="left"/>
      </w:pPr>
      <w:r>
        <w:rPr>
          <w:rFonts w:eastAsia="游明朝"/>
          <w:rFonts w:ascii="游明朝" w:hAnsi="游明朝"/>
          <w:b/>
          <w:color w:val="3C1450"/>
          <w:sz w:val="24"/>
        </w:rPr>
        <w:t>1-3　プログレスト月 ― 感情の成長サイクル</w:t>
      </w:r>
    </w:p>
    <w:p>
      <w:pPr>
        <w:spacing w:after="40"/>
      </w:pPr>
    </w:p>
    <w:p>
      <w:pPr>
        <w:spacing w:after="40"/>
        <w:ind w:left="0"/>
      </w:pPr>
      <w:r>
        <w:rPr>
          <w:rFonts w:eastAsia="游明朝"/>
          <w:rFonts w:ascii="游明朝" w:hAnsi="游明朝"/>
          <w:b w:val="0"/>
          <w:sz w:val="21"/>
        </w:rPr>
        <w:t>プログレスト月は、内面的な感情・ニーズ・魂の欲求の変化を示します。月は1年に約13度進むため、約2〜2.5年ごとに星座が変わります。</w:t>
      </w:r>
    </w:p>
    <w:p>
      <w:pPr>
        <w:spacing w:after="40"/>
      </w:pPr>
    </w:p>
    <w:p>
      <w:pPr>
        <w:spacing w:after="40"/>
        <w:ind w:left="0"/>
      </w:pPr>
      <w:r>
        <w:rPr>
          <w:rFonts w:eastAsia="游明朝"/>
          <w:rFonts w:ascii="游明朝" w:hAnsi="游明朝"/>
          <w:b w:val="0"/>
          <w:sz w:val="21"/>
        </w:rPr>
        <w:t>プログレスト月が星座を変えるとき：</w:t>
      </w:r>
    </w:p>
    <w:p>
      <w:pPr>
        <w:spacing w:after="40"/>
        <w:ind w:left="283"/>
      </w:pPr>
      <w:r>
        <w:rPr>
          <w:rFonts w:eastAsia="游明朝"/>
          <w:rFonts w:ascii="游明朝" w:hAnsi="游明朝"/>
          <w:b w:val="0"/>
          <w:sz w:val="21"/>
        </w:rPr>
        <w:t>・感情的なテーマが切り替わる</w:t>
      </w:r>
    </w:p>
    <w:p>
      <w:pPr>
        <w:spacing w:after="40"/>
        <w:ind w:left="283"/>
      </w:pPr>
      <w:r>
        <w:rPr>
          <w:rFonts w:eastAsia="游明朝"/>
          <w:rFonts w:ascii="游明朝" w:hAnsi="游明朝"/>
          <w:b w:val="0"/>
          <w:sz w:val="21"/>
        </w:rPr>
        <w:t>・「心が求めるもの」が変化する</w:t>
      </w:r>
    </w:p>
    <w:p>
      <w:pPr>
        <w:spacing w:after="40"/>
        <w:ind w:left="283"/>
      </w:pPr>
      <w:r>
        <w:rPr>
          <w:rFonts w:eastAsia="游明朝"/>
          <w:rFonts w:ascii="游明朝" w:hAnsi="游明朝"/>
          <w:b w:val="0"/>
          <w:sz w:val="21"/>
        </w:rPr>
        <w:t>・内側から新しい方向への引力が生まれる</w:t>
      </w:r>
    </w:p>
    <w:p>
      <w:pPr>
        <w:spacing w:after="40"/>
      </w:pPr>
    </w:p>
    <w:p>
      <w:pPr>
        <w:spacing w:after="40"/>
        <w:ind w:left="283"/>
      </w:pPr>
      <w:r>
        <w:rPr>
          <w:rFonts w:eastAsia="游明朝"/>
          <w:rFonts w:ascii="游明朝" w:hAnsi="游明朝"/>
          <w:b w:val="0"/>
          <w:color w:val="3C5A3C"/>
          <w:sz w:val="21"/>
        </w:rPr>
        <w:t>例：プログレスト月が牡羊座に移行した時期</w:t>
      </w:r>
    </w:p>
    <w:p>
      <w:pPr>
        <w:spacing w:after="40"/>
        <w:ind w:left="283"/>
      </w:pPr>
      <w:r>
        <w:rPr>
          <w:rFonts w:eastAsia="游明朝"/>
          <w:rFonts w:ascii="游明朝" w:hAnsi="游明朝"/>
          <w:b w:val="0"/>
          <w:sz w:val="21"/>
        </w:rPr>
        <w:t>→ 感情的に「動きたい・始めたい・挑戦したい」という衝動が強まる。この時期に思い切った行動を起こすと、魂レベルで満足しやすい。</w:t>
      </w:r>
    </w:p>
    <w:p>
      <w:pPr>
        <w:spacing w:after="40"/>
      </w:pPr>
    </w:p>
    <w:p>
      <w:pPr>
        <w:spacing w:after="40"/>
        <w:ind w:left="283"/>
      </w:pPr>
      <w:r>
        <w:rPr>
          <w:rFonts w:eastAsia="游明朝"/>
          <w:rFonts w:ascii="游明朝" w:hAnsi="游明朝"/>
          <w:b w:val="0"/>
          <w:color w:val="3C5A3C"/>
          <w:sz w:val="21"/>
        </w:rPr>
        <w:t>例：プログレスト月が蠍座に移行した時期</w:t>
      </w:r>
    </w:p>
    <w:p>
      <w:pPr>
        <w:spacing w:after="40"/>
        <w:ind w:left="283"/>
      </w:pPr>
      <w:r>
        <w:rPr>
          <w:rFonts w:eastAsia="游明朝"/>
          <w:rFonts w:ascii="游明朝" w:hAnsi="游明朝"/>
          <w:b w:val="0"/>
          <w:sz w:val="21"/>
        </w:rPr>
        <w:t>→ 感情的に「深く掘り下げたい・本質を知りたい・不要なものを手放したい」という欲求が来る。心理的な変容・人間関係の整理が起きやすい。</w:t>
      </w:r>
    </w:p>
    <w:p>
      <w:pPr>
        <w:spacing w:after="40"/>
      </w:pPr>
    </w:p>
    <w:p>
      <w:pPr>
        <w:spacing w:before="120" w:after="80"/>
        <w:jc w:val="left"/>
      </w:pPr>
      <w:r>
        <w:rPr>
          <w:rFonts w:eastAsia="游明朝"/>
          <w:rFonts w:ascii="游明朝" w:hAnsi="游明朝"/>
          <w:b/>
          <w:color w:val="3C1450"/>
          <w:sz w:val="24"/>
        </w:rPr>
        <w:t>1-4　プログレスト月のハウス移動</w:t>
      </w:r>
    </w:p>
    <w:p>
      <w:pPr>
        <w:spacing w:after="40"/>
      </w:pPr>
    </w:p>
    <w:p>
      <w:pPr>
        <w:spacing w:after="40"/>
        <w:ind w:left="0"/>
      </w:pPr>
      <w:r>
        <w:rPr>
          <w:rFonts w:eastAsia="游明朝"/>
          <w:rFonts w:ascii="游明朝" w:hAnsi="游明朝"/>
          <w:b w:val="0"/>
          <w:sz w:val="21"/>
        </w:rPr>
        <w:t>プログレスト月が新しいハウスに入るとき（約2〜2.5年おき）、そのハウスのテーマが感情的な中心になります。</w:t>
      </w:r>
    </w:p>
    <w:p>
      <w:pPr>
        <w:spacing w:after="40"/>
      </w:pPr>
    </w:p>
    <w:p>
      <w:pPr>
        <w:spacing w:after="40"/>
        <w:ind w:left="283"/>
      </w:pPr>
      <w:r>
        <w:rPr>
          <w:rFonts w:eastAsia="游明朝"/>
          <w:rFonts w:ascii="游明朝" w:hAnsi="游明朝"/>
          <w:b w:val="0"/>
          <w:color w:val="3C5A3C"/>
          <w:sz w:val="21"/>
        </w:rPr>
        <w:t>例：プログレスト月が10ハウスに入った時期</w:t>
      </w:r>
    </w:p>
    <w:p>
      <w:pPr>
        <w:spacing w:after="40"/>
        <w:ind w:left="283"/>
      </w:pPr>
      <w:r>
        <w:rPr>
          <w:rFonts w:eastAsia="游明朝"/>
          <w:rFonts w:ascii="游明朝" w:hAnsi="游明朝"/>
          <w:b w:val="0"/>
          <w:sz w:val="21"/>
        </w:rPr>
        <w:t>→ キャリア・社会的な評価・仕事に感情的なエネルギーが集中する約2年間。この時期に仕事で大きな動きがある人が多い。</w:t>
      </w:r>
    </w:p>
    <w:p>
      <w:pPr>
        <w:spacing w:after="40"/>
      </w:pPr>
    </w:p>
    <w:p>
      <w:pPr>
        <w:spacing w:after="40"/>
        <w:ind w:left="283"/>
      </w:pPr>
      <w:r>
        <w:rPr>
          <w:rFonts w:eastAsia="游明朝"/>
          <w:rFonts w:ascii="游明朝" w:hAnsi="游明朝"/>
          <w:b w:val="0"/>
          <w:color w:val="3C5A3C"/>
          <w:sz w:val="21"/>
        </w:rPr>
        <w:t>例：プログレスト月が12ハウスに入った時期</w:t>
      </w:r>
    </w:p>
    <w:p>
      <w:pPr>
        <w:spacing w:after="40"/>
        <w:ind w:left="283"/>
      </w:pPr>
      <w:r>
        <w:rPr>
          <w:rFonts w:eastAsia="游明朝"/>
          <w:rFonts w:ascii="游明朝" w:hAnsi="游明朝"/>
          <w:b w:val="0"/>
          <w:sz w:val="21"/>
        </w:rPr>
        <w:t>→ 内省・孤独・精神的な浄化の時期。外向きより内向きの時期。この後1ハウスに移ると、新しいサイクルの始まりを迎える。</w:t>
      </w:r>
    </w:p>
    <w:p>
      <w:pPr>
        <w:spacing w:after="40"/>
      </w:pPr>
    </w:p>
    <w:p>
      <w:pPr>
        <w:spacing w:before="120" w:after="80"/>
        <w:jc w:val="left"/>
      </w:pPr>
      <w:r>
        <w:rPr>
          <w:rFonts w:eastAsia="游明朝"/>
          <w:rFonts w:ascii="游明朝" w:hAnsi="游明朝"/>
          <w:b/>
          <w:color w:val="3C1450"/>
          <w:sz w:val="24"/>
        </w:rPr>
        <w:t>1-5　プログレスト・ニュームーン（進行新月）</w:t>
      </w:r>
    </w:p>
    <w:p>
      <w:pPr>
        <w:spacing w:after="40"/>
      </w:pPr>
    </w:p>
    <w:p>
      <w:pPr>
        <w:spacing w:after="40"/>
        <w:ind w:left="0"/>
      </w:pPr>
      <w:r>
        <w:rPr>
          <w:rFonts w:eastAsia="游明朝"/>
          <w:rFonts w:ascii="游明朝" w:hAnsi="游明朝"/>
          <w:b w:val="0"/>
          <w:sz w:val="21"/>
        </w:rPr>
        <w:t>プログレスト月が進行太陽に追いつく瞬間が「プログレスト・ニュームーン（進行新月）」です。</w:t>
      </w:r>
    </w:p>
    <w:p>
      <w:pPr>
        <w:spacing w:after="40"/>
      </w:pPr>
    </w:p>
    <w:p>
      <w:pPr>
        <w:spacing w:after="40"/>
        <w:ind w:left="0"/>
      </w:pPr>
      <w:r>
        <w:rPr>
          <w:rFonts w:eastAsia="游明朝"/>
          <w:rFonts w:ascii="游明朝" w:hAnsi="游明朝"/>
          <w:b w:val="0"/>
          <w:sz w:val="21"/>
        </w:rPr>
        <w:t>これは人生に約29〜30年に1回しか訪れない、非常に重要な節目です。</w:t>
      </w:r>
    </w:p>
    <w:p>
      <w:pPr>
        <w:spacing w:after="40"/>
      </w:pPr>
    </w:p>
    <w:p>
      <w:pPr>
        <w:spacing w:after="40"/>
        <w:ind w:left="0"/>
      </w:pPr>
      <w:r>
        <w:rPr>
          <w:rFonts w:eastAsia="游明朝"/>
          <w:rFonts w:ascii="游明朝" w:hAnsi="游明朝"/>
          <w:b w:val="0"/>
          <w:sz w:val="21"/>
        </w:rPr>
        <w:t>プログレスト新月：</w:t>
      </w:r>
    </w:p>
    <w:p>
      <w:pPr>
        <w:spacing w:after="40"/>
        <w:ind w:left="283"/>
      </w:pPr>
      <w:r>
        <w:rPr>
          <w:rFonts w:eastAsia="游明朝"/>
          <w:rFonts w:ascii="游明朝" w:hAnsi="游明朝"/>
          <w:b w:val="0"/>
          <w:sz w:val="21"/>
        </w:rPr>
        <w:t>・新しいサイクルの幕開け</w:t>
      </w:r>
    </w:p>
    <w:p>
      <w:pPr>
        <w:spacing w:after="40"/>
        <w:ind w:left="283"/>
      </w:pPr>
      <w:r>
        <w:rPr>
          <w:rFonts w:eastAsia="游明朝"/>
          <w:rFonts w:ascii="游明朝" w:hAnsi="游明朝"/>
          <w:b w:val="0"/>
          <w:sz w:val="21"/>
        </w:rPr>
        <w:t>・人生の完全な再スタート</w:t>
      </w:r>
    </w:p>
    <w:p>
      <w:pPr>
        <w:spacing w:after="40"/>
        <w:ind w:left="283"/>
      </w:pPr>
      <w:r>
        <w:rPr>
          <w:rFonts w:eastAsia="游明朝"/>
          <w:rFonts w:ascii="游明朝" w:hAnsi="游明朝"/>
          <w:b w:val="0"/>
          <w:sz w:val="21"/>
        </w:rPr>
        <w:t>・それまでの自分が終わり、全く新しい自分が生まれる感覚</w:t>
      </w:r>
    </w:p>
    <w:p>
      <w:pPr>
        <w:spacing w:after="40"/>
        <w:ind w:left="283"/>
      </w:pPr>
      <w:r>
        <w:rPr>
          <w:rFonts w:eastAsia="游明朝"/>
          <w:rFonts w:ascii="游明朝" w:hAnsi="游明朝"/>
          <w:b w:val="0"/>
          <w:sz w:val="21"/>
        </w:rPr>
        <w:t>・新しい環境・人間関係・仕事・価値観への移行</w:t>
      </w:r>
    </w:p>
    <w:p>
      <w:pPr>
        <w:spacing w:after="40"/>
      </w:pPr>
    </w:p>
    <w:p>
      <w:pPr>
        <w:spacing w:after="40"/>
        <w:ind w:left="0"/>
      </w:pPr>
      <w:r>
        <w:rPr>
          <w:rFonts w:eastAsia="游明朝"/>
          <w:rFonts w:ascii="游明朝" w:hAnsi="游明朝"/>
          <w:b w:val="0"/>
          <w:sz w:val="21"/>
        </w:rPr>
        <w:t>このタイミングが来る年は、人生で最も大きな変化が起きることが多いです。焦らず、流れに乗ることが大切です。</w:t>
      </w:r>
    </w:p>
    <w:p>
      <w:pPr>
        <w:spacing w:after="40"/>
      </w:pPr>
    </w:p>
    <w:p>
      <w:pPr>
        <w:spacing w:before="120" w:after="80"/>
        <w:jc w:val="left"/>
      </w:pPr>
      <w:r>
        <w:rPr>
          <w:rFonts w:eastAsia="游明朝"/>
          <w:rFonts w:ascii="游明朝" w:hAnsi="游明朝"/>
          <w:b/>
          <w:color w:val="3C1450"/>
          <w:sz w:val="24"/>
        </w:rPr>
        <w:t>1-6　プログレスト金星・火星</w:t>
      </w:r>
    </w:p>
    <w:p>
      <w:pPr>
        <w:spacing w:after="40"/>
      </w:pPr>
    </w:p>
    <w:p>
      <w:pPr>
        <w:spacing w:after="40"/>
        <w:ind w:left="0"/>
      </w:pPr>
      <w:r>
        <w:rPr>
          <w:rFonts w:eastAsia="游明朝"/>
          <w:rFonts w:ascii="游明朝" w:hAnsi="游明朝"/>
          <w:b w:val="0"/>
          <w:sz w:val="21"/>
        </w:rPr>
        <w:t>プログレスト金星と火星は、愛と行動のテーマの長期的な変化を示します。</w:t>
      </w:r>
    </w:p>
    <w:p>
      <w:pPr>
        <w:spacing w:after="40"/>
      </w:pPr>
    </w:p>
    <w:p>
      <w:pPr>
        <w:spacing w:after="40"/>
        <w:ind w:left="0"/>
      </w:pPr>
      <w:r>
        <w:rPr>
          <w:rFonts w:eastAsia="游明朝"/>
          <w:rFonts w:ascii="游明朝" w:hAnsi="游明朝"/>
          <w:b w:val="0"/>
          <w:sz w:val="21"/>
        </w:rPr>
        <w:t>プログレスト金星がサインを変えるとき：</w:t>
      </w:r>
    </w:p>
    <w:p>
      <w:pPr>
        <w:spacing w:after="40"/>
        <w:ind w:left="283"/>
      </w:pPr>
      <w:r>
        <w:rPr>
          <w:rFonts w:eastAsia="游明朝"/>
          <w:rFonts w:ascii="游明朝" w:hAnsi="游明朝"/>
          <w:b w:val="0"/>
          <w:sz w:val="21"/>
        </w:rPr>
        <w:t>→ 美意識・愛し方・人との関わり方の方向性が変化する。</w:t>
      </w:r>
    </w:p>
    <w:p>
      <w:pPr>
        <w:spacing w:after="40"/>
      </w:pPr>
    </w:p>
    <w:p>
      <w:pPr>
        <w:spacing w:after="40"/>
        <w:ind w:left="0"/>
      </w:pPr>
      <w:r>
        <w:rPr>
          <w:rFonts w:eastAsia="游明朝"/>
          <w:rFonts w:ascii="游明朝" w:hAnsi="游明朝"/>
          <w:b w:val="0"/>
          <w:sz w:val="21"/>
        </w:rPr>
        <w:t>プログレスト火星がサインを変えるとき：</w:t>
      </w:r>
    </w:p>
    <w:p>
      <w:pPr>
        <w:spacing w:after="40"/>
        <w:ind w:left="283"/>
      </w:pPr>
      <w:r>
        <w:rPr>
          <w:rFonts w:eastAsia="游明朝"/>
          <w:rFonts w:ascii="游明朝" w:hAnsi="游明朝"/>
          <w:b w:val="0"/>
          <w:sz w:val="21"/>
        </w:rPr>
        <w:t>→ 行動の仕方・情熱の向け先・エネルギーの使い方が変化する。</w:t>
      </w:r>
    </w:p>
    <w:p>
      <w:pPr>
        <w:spacing w:after="40"/>
      </w:pPr>
    </w:p>
    <w:p>
      <w:r>
        <w:br w:type="page"/>
      </w:r>
    </w:p>
    <w:p>
      <w:pPr>
        <w:spacing w:before="200" w:after="80"/>
        <w:jc w:val="left"/>
      </w:pPr>
      <w:r>
        <w:rPr>
          <w:rFonts w:eastAsia="游明朝"/>
          <w:rFonts w:ascii="游明朝" w:hAnsi="游明朝"/>
          <w:b/>
          <w:color w:val="3C1450"/>
          <w:sz w:val="28"/>
        </w:rPr>
        <w:t>第2章　ソーラーアーク法 ― もう一つの進行技法</w:t>
      </w:r>
    </w:p>
    <w:p>
      <w:pPr>
        <w:spacing w:after="40"/>
      </w:pPr>
    </w:p>
    <w:p>
      <w:pPr>
        <w:spacing w:before="120" w:after="80"/>
        <w:jc w:val="left"/>
      </w:pPr>
      <w:r>
        <w:rPr>
          <w:rFonts w:eastAsia="游明朝"/>
          <w:rFonts w:ascii="游明朝" w:hAnsi="游明朝"/>
          <w:b/>
          <w:color w:val="3C1450"/>
          <w:sz w:val="24"/>
        </w:rPr>
        <w:t>2-1　ソーラーアークとは</w:t>
      </w:r>
    </w:p>
    <w:p>
      <w:pPr>
        <w:spacing w:after="40"/>
      </w:pPr>
    </w:p>
    <w:p>
      <w:pPr>
        <w:spacing w:after="40"/>
        <w:ind w:left="0"/>
      </w:pPr>
      <w:r>
        <w:rPr>
          <w:rFonts w:eastAsia="游明朝"/>
          <w:rFonts w:ascii="游明朝" w:hAnsi="游明朝"/>
          <w:b w:val="0"/>
          <w:sz w:val="21"/>
        </w:rPr>
        <w:t>ソーラーアーク（SA）は、1日1年法の進行図とは異なる別の進行計算方式です。</w:t>
      </w:r>
    </w:p>
    <w:p>
      <w:pPr>
        <w:spacing w:after="40"/>
      </w:pPr>
    </w:p>
    <w:p>
      <w:pPr>
        <w:spacing w:after="40"/>
        <w:ind w:left="0"/>
      </w:pPr>
      <w:r>
        <w:rPr>
          <w:rFonts w:eastAsia="游明朝"/>
          <w:rFonts w:ascii="游明朝" w:hAnsi="游明朝"/>
          <w:b w:val="0"/>
          <w:sz w:val="21"/>
        </w:rPr>
        <w:t>考え方：出生後1年間に太陽が進んだ実際の度数（約1度/年）を、すべての天体に一律に加えます。</w:t>
      </w:r>
    </w:p>
    <w:p>
      <w:pPr>
        <w:spacing w:after="40"/>
      </w:pPr>
    </w:p>
    <w:p>
      <w:pPr>
        <w:spacing w:after="40"/>
        <w:ind w:left="0"/>
      </w:pPr>
      <w:r>
        <w:rPr>
          <w:rFonts w:eastAsia="游明朝"/>
          <w:rFonts w:ascii="游明朝" w:hAnsi="游明朝"/>
          <w:b w:val="0"/>
          <w:sz w:val="21"/>
        </w:rPr>
        <w:t>これにより、太陽だけでなく、月・水星・金星・火星・木星・土星・その他すべての天体が「1年にほぼ1度ずつ」進んでいきます。</w:t>
      </w:r>
    </w:p>
    <w:p>
      <w:pPr>
        <w:spacing w:after="40"/>
      </w:pPr>
    </w:p>
    <w:p>
      <w:pPr>
        <w:spacing w:after="40"/>
        <w:ind w:left="0"/>
      </w:pPr>
      <w:r>
        <w:rPr>
          <w:rFonts w:eastAsia="游明朝"/>
          <w:rFonts w:ascii="游明朝" w:hAnsi="游明朝"/>
          <w:b w:val="0"/>
          <w:sz w:val="21"/>
        </w:rPr>
        <w:t>ソーラーアークの特徴：</w:t>
      </w:r>
    </w:p>
    <w:p>
      <w:pPr>
        <w:spacing w:after="40"/>
        <w:ind w:left="283"/>
      </w:pPr>
      <w:r>
        <w:rPr>
          <w:rFonts w:eastAsia="游明朝"/>
          <w:rFonts w:ascii="游明朝" w:hAnsi="游明朝"/>
          <w:b w:val="0"/>
          <w:sz w:val="21"/>
        </w:rPr>
        <w:t>・計算がシンプルで一貫性がある</w:t>
      </w:r>
    </w:p>
    <w:p>
      <w:pPr>
        <w:spacing w:after="40"/>
        <w:ind w:left="283"/>
      </w:pPr>
      <w:r>
        <w:rPr>
          <w:rFonts w:eastAsia="游明朝"/>
          <w:rFonts w:ascii="游明朝" w:hAnsi="游明朝"/>
          <w:b w:val="0"/>
          <w:sz w:val="21"/>
        </w:rPr>
        <w:t>・外惑星も動くため、より多くのアスペクトが生まれる</w:t>
      </w:r>
    </w:p>
    <w:p>
      <w:pPr>
        <w:spacing w:after="40"/>
        <w:ind w:left="283"/>
      </w:pPr>
      <w:r>
        <w:rPr>
          <w:rFonts w:eastAsia="游明朝"/>
          <w:rFonts w:ascii="游明朝" w:hAnsi="游明朝"/>
          <w:b w:val="0"/>
          <w:sz w:val="21"/>
        </w:rPr>
        <w:t>・「年齢=度数」で直感的に読める（30歳 = すべての天体が約30度移動）</w:t>
      </w:r>
    </w:p>
    <w:p>
      <w:pPr>
        <w:spacing w:after="40"/>
      </w:pPr>
    </w:p>
    <w:p>
      <w:pPr>
        <w:spacing w:before="120" w:after="80"/>
        <w:jc w:val="left"/>
      </w:pPr>
      <w:r>
        <w:rPr>
          <w:rFonts w:eastAsia="游明朝"/>
          <w:rFonts w:ascii="游明朝" w:hAnsi="游明朝"/>
          <w:b/>
          <w:color w:val="3C1450"/>
          <w:sz w:val="24"/>
        </w:rPr>
        <w:t>2-2　ソーラーアークの重要アスペクト</w:t>
      </w:r>
    </w:p>
    <w:p>
      <w:pPr>
        <w:spacing w:after="40"/>
      </w:pPr>
    </w:p>
    <w:p>
      <w:pPr>
        <w:spacing w:after="40"/>
        <w:ind w:left="0"/>
      </w:pPr>
      <w:r>
        <w:rPr>
          <w:rFonts w:eastAsia="游明朝"/>
          <w:rFonts w:ascii="游明朝" w:hAnsi="游明朝"/>
          <w:b w:val="0"/>
          <w:sz w:val="21"/>
        </w:rPr>
        <w:t>ソーラーアーク天体が出生天体にアスペクトするとき、そのテーマが人生に現れます。</w:t>
      </w:r>
    </w:p>
    <w:p>
      <w:pPr>
        <w:spacing w:after="40"/>
      </w:pPr>
    </w:p>
    <w:p>
      <w:pPr>
        <w:spacing w:after="40"/>
        <w:ind w:left="0"/>
      </w:pPr>
      <w:r>
        <w:rPr>
          <w:rFonts w:eastAsia="游明朝"/>
          <w:rFonts w:ascii="游明朝" w:hAnsi="游明朝"/>
          <w:b w:val="0"/>
          <w:sz w:val="21"/>
        </w:rPr>
        <w:t>特に注目すべき組み合わせ：</w:t>
      </w:r>
    </w:p>
    <w:p>
      <w:pPr>
        <w:spacing w:after="40"/>
      </w:pPr>
    </w:p>
    <w:p>
      <w:pPr>
        <w:spacing w:after="40"/>
        <w:ind w:left="0"/>
      </w:pPr>
      <w:r>
        <w:rPr>
          <w:rFonts w:eastAsia="游明朝"/>
          <w:rFonts w:ascii="游明朝" w:hAnsi="游明朝"/>
          <w:b w:val="0"/>
          <w:sz w:val="21"/>
        </w:rPr>
        <w:t>SA太陽 ☌ 出生AC（コンジャンクション）：</w:t>
      </w:r>
    </w:p>
    <w:p>
      <w:pPr>
        <w:spacing w:after="40"/>
        <w:ind w:left="0"/>
      </w:pPr>
      <w:r>
        <w:rPr>
          <w:rFonts w:eastAsia="游明朝"/>
          <w:rFonts w:ascii="游明朝" w:hAnsi="游明朝"/>
          <w:b w:val="0"/>
          <w:sz w:val="21"/>
        </w:rPr>
        <w:t>外見・アイデンティティ・自己表現が大きく変化する年。新しい自分を世界に示すタイミング。</w:t>
      </w:r>
    </w:p>
    <w:p>
      <w:pPr>
        <w:spacing w:after="40"/>
      </w:pPr>
    </w:p>
    <w:p>
      <w:pPr>
        <w:spacing w:after="40"/>
        <w:ind w:left="0"/>
      </w:pPr>
      <w:r>
        <w:rPr>
          <w:rFonts w:eastAsia="游明朝"/>
          <w:rFonts w:ascii="游明朝" w:hAnsi="游明朝"/>
          <w:b w:val="0"/>
          <w:sz w:val="21"/>
        </w:rPr>
        <w:t>SA木星 ☌ 出生太陽（コンジャンクション）：</w:t>
      </w:r>
    </w:p>
    <w:p>
      <w:pPr>
        <w:spacing w:after="40"/>
        <w:ind w:left="0"/>
      </w:pPr>
      <w:r>
        <w:rPr>
          <w:rFonts w:eastAsia="游明朝"/>
          <w:rFonts w:ascii="游明朝" w:hAnsi="游明朝"/>
          <w:b w:val="0"/>
          <w:sz w:val="21"/>
        </w:rPr>
        <w:t>人生に大きなチャンスが来る年。事業拡大・出版・昇進・海外進出など吉のテーマ。</w:t>
      </w:r>
    </w:p>
    <w:p>
      <w:pPr>
        <w:spacing w:after="40"/>
      </w:pPr>
    </w:p>
    <w:p>
      <w:pPr>
        <w:spacing w:after="40"/>
        <w:ind w:left="0"/>
      </w:pPr>
      <w:r>
        <w:rPr>
          <w:rFonts w:eastAsia="游明朝"/>
          <w:rFonts w:ascii="游明朝" w:hAnsi="游明朝"/>
          <w:b w:val="0"/>
          <w:sz w:val="21"/>
        </w:rPr>
        <w:t>SA土星 ☌ 出生太陽（コンジャンクション）：</w:t>
      </w:r>
    </w:p>
    <w:p>
      <w:pPr>
        <w:spacing w:after="40"/>
        <w:ind w:left="0"/>
      </w:pPr>
      <w:r>
        <w:rPr>
          <w:rFonts w:eastAsia="游明朝"/>
          <w:rFonts w:ascii="游明朝" w:hAnsi="游明朝"/>
          <w:b w:val="0"/>
          <w:sz w:val="21"/>
        </w:rPr>
        <w:t>責任・試練・構造の見直しを迫られる年。基盤を固め直すことが最重要課題。</w:t>
      </w:r>
    </w:p>
    <w:p>
      <w:pPr>
        <w:spacing w:after="40"/>
      </w:pPr>
    </w:p>
    <w:p>
      <w:pPr>
        <w:spacing w:after="40"/>
        <w:ind w:left="0"/>
      </w:pPr>
      <w:r>
        <w:rPr>
          <w:rFonts w:eastAsia="游明朝"/>
          <w:rFonts w:ascii="游明朝" w:hAnsi="游明朝"/>
          <w:b w:val="0"/>
          <w:sz w:val="21"/>
        </w:rPr>
        <w:t>SA冥王星 ☌ 出生月（コンジャンクション）：</w:t>
      </w:r>
    </w:p>
    <w:p>
      <w:pPr>
        <w:spacing w:after="40"/>
        <w:ind w:left="0"/>
      </w:pPr>
      <w:r>
        <w:rPr>
          <w:rFonts w:eastAsia="游明朝"/>
          <w:rFonts w:ascii="游明朝" w:hAnsi="游明朝"/>
          <w:b w:val="0"/>
          <w:sz w:val="21"/>
        </w:rPr>
        <w:t>感情・家族・内面の根本からの変容。手放しと再生のプロセスが始まる。</w:t>
      </w:r>
    </w:p>
    <w:p>
      <w:pPr>
        <w:spacing w:after="40"/>
      </w:pPr>
    </w:p>
    <w:p>
      <w:pPr>
        <w:spacing w:before="120" w:after="80"/>
        <w:jc w:val="left"/>
      </w:pPr>
      <w:r>
        <w:rPr>
          <w:rFonts w:eastAsia="游明朝"/>
          <w:rFonts w:ascii="游明朝" w:hAnsi="游明朝"/>
          <w:b/>
          <w:color w:val="3C1450"/>
          <w:sz w:val="24"/>
        </w:rPr>
        <w:t>2-3　ソーラーアークで人生のイベントを確認する</w:t>
      </w:r>
    </w:p>
    <w:p>
      <w:pPr>
        <w:spacing w:after="40"/>
      </w:pPr>
    </w:p>
    <w:p>
      <w:pPr>
        <w:spacing w:after="40"/>
        <w:ind w:left="0"/>
      </w:pPr>
      <w:r>
        <w:rPr>
          <w:rFonts w:eastAsia="游明朝"/>
          <w:rFonts w:ascii="游明朝" w:hAnsi="游明朝"/>
          <w:b w:val="0"/>
          <w:sz w:val="21"/>
        </w:rPr>
        <w:t>過去の大きな出来事（転職・結婚・離婚・親の死・大病など）がいつ起きたかを振り返り、そのときのSAを計算してみると「星がそれを示していたか」を確認できます。</w:t>
      </w:r>
    </w:p>
    <w:p>
      <w:pPr>
        <w:spacing w:after="40"/>
      </w:pPr>
    </w:p>
    <w:p>
      <w:pPr>
        <w:spacing w:after="40"/>
        <w:ind w:left="283"/>
      </w:pPr>
      <w:r>
        <w:rPr>
          <w:rFonts w:eastAsia="游明朝"/>
          <w:rFonts w:ascii="游明朝" w:hAnsi="游明朝"/>
          <w:b/>
          <w:color w:val="783C00"/>
          <w:sz w:val="21"/>
        </w:rPr>
        <w:t>実践：自分の人生で最も大きかった出来事を3つ書き出し、それぞれの年のSAアスペクトを確認してみましょう。</w:t>
      </w:r>
    </w:p>
    <w:p>
      <w:pPr>
        <w:spacing w:after="40"/>
      </w:pPr>
    </w:p>
    <w:p>
      <w:r>
        <w:br w:type="page"/>
      </w:r>
    </w:p>
    <w:p>
      <w:pPr>
        <w:spacing w:before="200" w:after="80"/>
        <w:jc w:val="left"/>
      </w:pPr>
      <w:r>
        <w:rPr>
          <w:rFonts w:eastAsia="游明朝"/>
          <w:rFonts w:ascii="游明朝" w:hAnsi="游明朝"/>
          <w:b/>
          <w:color w:val="3C1450"/>
          <w:sz w:val="28"/>
        </w:rPr>
        <w:t>第3章　ソーラーリターン ― 毎年の誕生日に描かれる1年図</w:t>
      </w:r>
    </w:p>
    <w:p>
      <w:pPr>
        <w:spacing w:after="40"/>
      </w:pPr>
    </w:p>
    <w:p>
      <w:pPr>
        <w:spacing w:before="120" w:after="80"/>
        <w:jc w:val="left"/>
      </w:pPr>
      <w:r>
        <w:rPr>
          <w:rFonts w:eastAsia="游明朝"/>
          <w:rFonts w:ascii="游明朝" w:hAnsi="游明朝"/>
          <w:b/>
          <w:color w:val="3C1450"/>
          <w:sz w:val="24"/>
        </w:rPr>
        <w:t>3-1　ソーラーリターンとは</w:t>
      </w:r>
    </w:p>
    <w:p>
      <w:pPr>
        <w:spacing w:after="40"/>
      </w:pPr>
    </w:p>
    <w:p>
      <w:pPr>
        <w:spacing w:after="40"/>
        <w:ind w:left="0"/>
      </w:pPr>
      <w:r>
        <w:rPr>
          <w:rFonts w:eastAsia="游明朝"/>
          <w:rFonts w:ascii="游明朝" w:hAnsi="游明朝"/>
          <w:b w:val="0"/>
          <w:sz w:val="21"/>
        </w:rPr>
        <w:t>ソーラーリターン（SR）とは、太陽が出生時と全く同じ位置（度数・分・秒）に戻ってくる瞬間を「誕生日」として、その瞬間のホロスコープを計算した図です。</w:t>
      </w:r>
    </w:p>
    <w:p>
      <w:pPr>
        <w:spacing w:after="40"/>
      </w:pPr>
    </w:p>
    <w:p>
      <w:pPr>
        <w:spacing w:after="40"/>
        <w:ind w:left="0"/>
      </w:pPr>
      <w:r>
        <w:rPr>
          <w:rFonts w:eastAsia="游明朝"/>
          <w:rFonts w:ascii="游明朝" w:hAnsi="游明朝"/>
          <w:b w:val="0"/>
          <w:sz w:val="21"/>
        </w:rPr>
        <w:t>毎年の誕生日の少し前後に「太陽回帰」が起き、その瞬間の図が「その1年のテーマ図」となります。</w:t>
      </w:r>
    </w:p>
    <w:p>
      <w:pPr>
        <w:spacing w:after="40"/>
      </w:pPr>
    </w:p>
    <w:p>
      <w:pPr>
        <w:spacing w:after="40"/>
        <w:ind w:left="0"/>
      </w:pPr>
      <w:r>
        <w:rPr>
          <w:rFonts w:eastAsia="游明朝"/>
          <w:rFonts w:ascii="游明朝" w:hAnsi="游明朝"/>
          <w:b w:val="0"/>
          <w:sz w:val="21"/>
        </w:rPr>
        <w:t>ソーラーリターンの特徴：</w:t>
      </w:r>
    </w:p>
    <w:p>
      <w:pPr>
        <w:spacing w:after="40"/>
        <w:ind w:left="283"/>
      </w:pPr>
      <w:r>
        <w:rPr>
          <w:rFonts w:eastAsia="游明朝"/>
          <w:rFonts w:ascii="游明朝" w:hAnsi="游明朝"/>
          <w:b w:val="0"/>
          <w:sz w:val="21"/>
        </w:rPr>
        <w:t>・毎年1回、新しい1年の地図が描かれる</w:t>
      </w:r>
    </w:p>
    <w:p>
      <w:pPr>
        <w:spacing w:after="40"/>
        <w:ind w:left="283"/>
      </w:pPr>
      <w:r>
        <w:rPr>
          <w:rFonts w:eastAsia="游明朝"/>
          <w:rFonts w:ascii="游明朝" w:hAnsi="游明朝"/>
          <w:b w:val="0"/>
          <w:sz w:val="21"/>
        </w:rPr>
        <w:t>・SRのアセンダント（SR-AC）がその年の「顔・スタンス」を示す</w:t>
      </w:r>
    </w:p>
    <w:p>
      <w:pPr>
        <w:spacing w:after="40"/>
        <w:ind w:left="283"/>
      </w:pPr>
      <w:r>
        <w:rPr>
          <w:rFonts w:eastAsia="游明朝"/>
          <w:rFonts w:ascii="游明朝" w:hAnsi="游明朝"/>
          <w:b w:val="0"/>
          <w:sz w:val="21"/>
        </w:rPr>
        <w:t>・SRの太陽が位置するハウスがその年の中心テーマ</w:t>
      </w:r>
    </w:p>
    <w:p>
      <w:pPr>
        <w:spacing w:after="40"/>
        <w:ind w:left="283"/>
      </w:pPr>
      <w:r>
        <w:rPr>
          <w:rFonts w:eastAsia="游明朝"/>
          <w:rFonts w:ascii="游明朝" w:hAnsi="游明朝"/>
          <w:b w:val="0"/>
          <w:sz w:val="21"/>
        </w:rPr>
        <w:t>・SRの重要なアスペクトがその年の課題と恵みを示す</w:t>
      </w:r>
    </w:p>
    <w:p>
      <w:pPr>
        <w:spacing w:after="40"/>
      </w:pPr>
    </w:p>
    <w:p>
      <w:pPr>
        <w:spacing w:before="120" w:after="80"/>
        <w:jc w:val="left"/>
      </w:pPr>
      <w:r>
        <w:rPr>
          <w:rFonts w:eastAsia="游明朝"/>
          <w:rFonts w:ascii="游明朝" w:hAnsi="游明朝"/>
          <w:b/>
          <w:color w:val="3C1450"/>
          <w:sz w:val="24"/>
        </w:rPr>
        <w:t>3-2　SRアセンダントを読む</w:t>
      </w:r>
    </w:p>
    <w:p>
      <w:pPr>
        <w:spacing w:after="40"/>
      </w:pPr>
    </w:p>
    <w:p>
      <w:pPr>
        <w:spacing w:after="40"/>
        <w:ind w:left="0"/>
      </w:pPr>
      <w:r>
        <w:rPr>
          <w:rFonts w:eastAsia="游明朝"/>
          <w:rFonts w:ascii="游明朝" w:hAnsi="游明朝"/>
          <w:b w:val="0"/>
          <w:sz w:val="21"/>
        </w:rPr>
        <w:t>ソーラーリターンのアセンダントは毎年変わります（計算される「場所」によって変わるため）。</w:t>
      </w:r>
    </w:p>
    <w:p>
      <w:pPr>
        <w:spacing w:after="40"/>
      </w:pPr>
    </w:p>
    <w:p>
      <w:pPr>
        <w:spacing w:after="40"/>
        <w:ind w:left="0"/>
      </w:pPr>
      <w:r>
        <w:rPr>
          <w:rFonts w:eastAsia="游明朝"/>
          <w:rFonts w:ascii="游明朝" w:hAnsi="游明朝"/>
          <w:b w:val="0"/>
          <w:sz w:val="21"/>
        </w:rPr>
        <w:t>SR-ACが牡羊座：今年は積極的に新しいことを始める年。行動が最優先。</w:t>
      </w:r>
    </w:p>
    <w:p>
      <w:pPr>
        <w:spacing w:after="40"/>
        <w:ind w:left="0"/>
      </w:pPr>
      <w:r>
        <w:rPr>
          <w:rFonts w:eastAsia="游明朝"/>
          <w:rFonts w:ascii="游明朝" w:hAnsi="游明朝"/>
          <w:b w:val="0"/>
          <w:sz w:val="21"/>
        </w:rPr>
        <w:t>SR-ACが牡牛座：今年はお金・安定・着実な積み上げの年。焦らず丁寧に。</w:t>
      </w:r>
    </w:p>
    <w:p>
      <w:pPr>
        <w:spacing w:after="40"/>
        <w:ind w:left="0"/>
      </w:pPr>
      <w:r>
        <w:rPr>
          <w:rFonts w:eastAsia="游明朝"/>
          <w:rFonts w:ascii="游明朝" w:hAnsi="游明朝"/>
          <w:b w:val="0"/>
          <w:sz w:val="21"/>
        </w:rPr>
        <w:t>SR-ACが双子座：今年はコミュニケーション・学習・情報の年。多くの人と関わる。</w:t>
      </w:r>
    </w:p>
    <w:p>
      <w:pPr>
        <w:spacing w:after="40"/>
        <w:ind w:left="0"/>
      </w:pPr>
      <w:r>
        <w:rPr>
          <w:rFonts w:eastAsia="游明朝"/>
          <w:rFonts w:ascii="游明朝" w:hAnsi="游明朝"/>
          <w:b w:val="0"/>
          <w:sz w:val="21"/>
        </w:rPr>
        <w:t>SR-ACが蟹座：今年は家族・家庭・内なる感情の年。感受性が高まる。</w:t>
      </w:r>
    </w:p>
    <w:p>
      <w:pPr>
        <w:spacing w:after="40"/>
        <w:ind w:left="0"/>
      </w:pPr>
      <w:r>
        <w:rPr>
          <w:rFonts w:eastAsia="游明朝"/>
          <w:rFonts w:ascii="游明朝" w:hAnsi="游明朝"/>
          <w:b w:val="0"/>
          <w:sz w:val="21"/>
        </w:rPr>
        <w:t>SR-ACが獅子座：今年は自己表現・創造・輝きの年。舞台に立つ1年。</w:t>
      </w:r>
    </w:p>
    <w:p>
      <w:pPr>
        <w:spacing w:after="40"/>
        <w:ind w:left="0"/>
      </w:pPr>
      <w:r>
        <w:rPr>
          <w:rFonts w:eastAsia="游明朝"/>
          <w:rFonts w:ascii="游明朝" w:hAnsi="游明朝"/>
          <w:b w:val="0"/>
          <w:sz w:val="21"/>
        </w:rPr>
        <w:t>SR-ACが乙女座：今年は仕事・健康・整理の年。細部を丁寧に整える。</w:t>
      </w:r>
    </w:p>
    <w:p>
      <w:pPr>
        <w:spacing w:after="40"/>
        <w:ind w:left="0"/>
      </w:pPr>
      <w:r>
        <w:rPr>
          <w:rFonts w:eastAsia="游明朝"/>
          <w:rFonts w:ascii="游明朝" w:hAnsi="游明朝"/>
          <w:b w:val="0"/>
          <w:sz w:val="21"/>
        </w:rPr>
        <w:t>SR-ACが天秤座：今年はパートナーシップ・調和・人間関係の年。</w:t>
      </w:r>
    </w:p>
    <w:p>
      <w:pPr>
        <w:spacing w:after="40"/>
        <w:ind w:left="0"/>
      </w:pPr>
      <w:r>
        <w:rPr>
          <w:rFonts w:eastAsia="游明朝"/>
          <w:rFonts w:ascii="游明朝" w:hAnsi="游明朝"/>
          <w:b w:val="0"/>
          <w:sz w:val="21"/>
        </w:rPr>
        <w:t>SR-ACが蠍座：今年は変容・深掘り・手放しの年。内側の革命。</w:t>
      </w:r>
    </w:p>
    <w:p>
      <w:pPr>
        <w:spacing w:after="40"/>
        <w:ind w:left="0"/>
      </w:pPr>
      <w:r>
        <w:rPr>
          <w:rFonts w:eastAsia="游明朝"/>
          <w:rFonts w:ascii="游明朝" w:hAnsi="游明朝"/>
          <w:b w:val="0"/>
          <w:sz w:val="21"/>
        </w:rPr>
        <w:t>SR-ACが射手座：今年は冒険・学び・視野拡大の年。遠くへ目を向ける。</w:t>
      </w:r>
    </w:p>
    <w:p>
      <w:pPr>
        <w:spacing w:after="40"/>
        <w:ind w:left="0"/>
      </w:pPr>
      <w:r>
        <w:rPr>
          <w:rFonts w:eastAsia="游明朝"/>
          <w:rFonts w:ascii="游明朝" w:hAnsi="游明朝"/>
          <w:b w:val="0"/>
          <w:sz w:val="21"/>
        </w:rPr>
        <w:t>SR-ACが山羊座：今年は達成・目標・キャリアの年。地道な努力が実を結ぶ。</w:t>
      </w:r>
    </w:p>
    <w:p>
      <w:pPr>
        <w:spacing w:after="40"/>
        <w:ind w:left="0"/>
      </w:pPr>
      <w:r>
        <w:rPr>
          <w:rFonts w:eastAsia="游明朝"/>
          <w:rFonts w:ascii="游明朝" w:hAnsi="游明朝"/>
          <w:b w:val="0"/>
          <w:sz w:val="21"/>
        </w:rPr>
        <w:t>SR-ACが水瓶座：今年は革新・自由・独自性の年。常識を超える挑戦。</w:t>
      </w:r>
    </w:p>
    <w:p>
      <w:pPr>
        <w:spacing w:after="40"/>
        <w:ind w:left="0"/>
      </w:pPr>
      <w:r>
        <w:rPr>
          <w:rFonts w:eastAsia="游明朝"/>
          <w:rFonts w:ascii="游明朝" w:hAnsi="游明朝"/>
          <w:b w:val="0"/>
          <w:sz w:val="21"/>
        </w:rPr>
        <w:t>SR-ACが魚座：今年は精神性・感受性・内省の年。流れに身を委ねる。</w:t>
      </w:r>
    </w:p>
    <w:p>
      <w:pPr>
        <w:spacing w:after="40"/>
      </w:pPr>
    </w:p>
    <w:p>
      <w:pPr>
        <w:spacing w:before="120" w:after="80"/>
        <w:jc w:val="left"/>
      </w:pPr>
      <w:r>
        <w:rPr>
          <w:rFonts w:eastAsia="游明朝"/>
          <w:rFonts w:ascii="游明朝" w:hAnsi="游明朝"/>
          <w:b/>
          <w:color w:val="3C1450"/>
          <w:sz w:val="24"/>
        </w:rPr>
        <w:t>3-3　SR太陽のハウスを読む</w:t>
      </w:r>
    </w:p>
    <w:p>
      <w:pPr>
        <w:spacing w:after="40"/>
      </w:pPr>
    </w:p>
    <w:p>
      <w:pPr>
        <w:spacing w:after="40"/>
        <w:ind w:left="0"/>
      </w:pPr>
      <w:r>
        <w:rPr>
          <w:rFonts w:eastAsia="游明朝"/>
          <w:rFonts w:ascii="游明朝" w:hAnsi="游明朝"/>
          <w:b w:val="0"/>
          <w:sz w:val="21"/>
        </w:rPr>
        <w:t>SR図で太陽がどのハウスにあるかが、その1年の「最も輝く舞台」を示します。</w:t>
      </w:r>
    </w:p>
    <w:p>
      <w:pPr>
        <w:spacing w:after="40"/>
      </w:pPr>
    </w:p>
    <w:p>
      <w:pPr>
        <w:spacing w:after="40"/>
        <w:ind w:left="0"/>
      </w:pPr>
      <w:r>
        <w:rPr>
          <w:rFonts w:eastAsia="游明朝"/>
          <w:rFonts w:ascii="游明朝" w:hAnsi="游明朝"/>
          <w:b w:val="0"/>
          <w:sz w:val="21"/>
        </w:rPr>
        <w:t>SR太陽が1ハウス：自分自身に焦点が当たる年。外見・健康・アイデンティティの変化。</w:t>
      </w:r>
    </w:p>
    <w:p>
      <w:pPr>
        <w:spacing w:after="40"/>
        <w:ind w:left="0"/>
      </w:pPr>
      <w:r>
        <w:rPr>
          <w:rFonts w:eastAsia="游明朝"/>
          <w:rFonts w:ascii="游明朝" w:hAnsi="游明朝"/>
          <w:b w:val="0"/>
          <w:sz w:val="21"/>
        </w:rPr>
        <w:t>SR太陽が7ハウス：パートナーシップ・対人関係に大きな動きがある年。</w:t>
      </w:r>
    </w:p>
    <w:p>
      <w:pPr>
        <w:spacing w:after="40"/>
        <w:ind w:left="0"/>
      </w:pPr>
      <w:r>
        <w:rPr>
          <w:rFonts w:eastAsia="游明朝"/>
          <w:rFonts w:ascii="游明朝" w:hAnsi="游明朝"/>
          <w:b w:val="0"/>
          <w:sz w:val="21"/>
        </w:rPr>
        <w:t>SR太陽が10ハウス：キャリア・社会的評価が動く年。仕事で目立ちやすい。</w:t>
      </w:r>
    </w:p>
    <w:p>
      <w:pPr>
        <w:spacing w:after="40"/>
        <w:ind w:left="0"/>
      </w:pPr>
      <w:r>
        <w:rPr>
          <w:rFonts w:eastAsia="游明朝"/>
          <w:rFonts w:ascii="游明朝" w:hAnsi="游明朝"/>
          <w:b w:val="0"/>
          <w:sz w:val="21"/>
        </w:rPr>
        <w:t>SR太陽が4ハウス：家・家族・引越し・家庭基盤が動く年。</w:t>
      </w:r>
    </w:p>
    <w:p>
      <w:pPr>
        <w:spacing w:after="40"/>
      </w:pPr>
    </w:p>
    <w:p>
      <w:pPr>
        <w:spacing w:before="120" w:after="80"/>
        <w:jc w:val="left"/>
      </w:pPr>
      <w:r>
        <w:rPr>
          <w:rFonts w:eastAsia="游明朝"/>
          <w:rFonts w:ascii="游明朝" w:hAnsi="游明朝"/>
          <w:b/>
          <w:color w:val="3C1450"/>
          <w:sz w:val="24"/>
        </w:rPr>
        <w:t>3-4　SRと出生図の比較</w:t>
      </w:r>
    </w:p>
    <w:p>
      <w:pPr>
        <w:spacing w:after="40"/>
      </w:pPr>
    </w:p>
    <w:p>
      <w:pPr>
        <w:spacing w:after="40"/>
        <w:ind w:left="0"/>
      </w:pPr>
      <w:r>
        <w:rPr>
          <w:rFonts w:eastAsia="游明朝"/>
          <w:rFonts w:ascii="游明朝" w:hAnsi="游明朝"/>
          <w:b w:val="0"/>
          <w:sz w:val="21"/>
        </w:rPr>
        <w:t>ソーラーリターン図を出生図と重ね合わせることで、「今年の流れが出生図のどのテーマと共鳴するか」を読めます。</w:t>
      </w:r>
    </w:p>
    <w:p>
      <w:pPr>
        <w:spacing w:after="40"/>
      </w:pPr>
    </w:p>
    <w:p>
      <w:pPr>
        <w:spacing w:after="40"/>
        <w:ind w:left="283"/>
      </w:pPr>
      <w:r>
        <w:rPr>
          <w:rFonts w:eastAsia="游明朝"/>
          <w:rFonts w:ascii="游明朝" w:hAnsi="游明朝"/>
          <w:b w:val="0"/>
          <w:color w:val="3C5A3C"/>
          <w:sz w:val="21"/>
        </w:rPr>
        <w:t>例：SR木星が出生の7ハウスカスプ付近にある</w:t>
      </w:r>
    </w:p>
    <w:p>
      <w:pPr>
        <w:spacing w:after="40"/>
        <w:ind w:left="283"/>
      </w:pPr>
      <w:r>
        <w:rPr>
          <w:rFonts w:eastAsia="游明朝"/>
          <w:rFonts w:ascii="游明朝" w:hAnsi="游明朝"/>
          <w:b w:val="0"/>
          <w:sz w:val="21"/>
        </w:rPr>
        <w:t>→ 今年はパートナーシップ（結婚・ビジネスパートナー）に木星の恵みが来る。重要な関係が発展する可能性。</w:t>
      </w:r>
    </w:p>
    <w:p>
      <w:pPr>
        <w:spacing w:after="40"/>
      </w:pPr>
    </w:p>
    <w:p>
      <w:pPr>
        <w:spacing w:before="120" w:after="80"/>
        <w:jc w:val="left"/>
      </w:pPr>
      <w:r>
        <w:rPr>
          <w:rFonts w:eastAsia="游明朝"/>
          <w:rFonts w:ascii="游明朝" w:hAnsi="游明朝"/>
          <w:b/>
          <w:color w:val="3C1450"/>
          <w:sz w:val="24"/>
        </w:rPr>
        <w:t>3-5　ソーラーリターンの活用実践</w:t>
      </w:r>
    </w:p>
    <w:p>
      <w:pPr>
        <w:spacing w:after="40"/>
      </w:pPr>
    </w:p>
    <w:p>
      <w:pPr>
        <w:spacing w:after="40"/>
        <w:ind w:left="0"/>
      </w:pPr>
      <w:r>
        <w:rPr>
          <w:rFonts w:eastAsia="游明朝"/>
          <w:rFonts w:ascii="游明朝" w:hAnsi="游明朝"/>
          <w:b w:val="0"/>
          <w:sz w:val="21"/>
        </w:rPr>
        <w:t>誕生日の1週間前にアプリでSRを計算し、次の3点を確認しましょう：</w:t>
      </w:r>
    </w:p>
    <w:p>
      <w:pPr>
        <w:spacing w:after="40"/>
        <w:ind w:left="0"/>
      </w:pPr>
      <w:r>
        <w:rPr>
          <w:rFonts w:eastAsia="游明朝"/>
          <w:rFonts w:ascii="游明朝" w:hAnsi="游明朝"/>
          <w:b w:val="0"/>
          <w:sz w:val="21"/>
        </w:rPr>
        <w:t>① SR-ACの星座（今年のスタンス）</w:t>
      </w:r>
    </w:p>
    <w:p>
      <w:pPr>
        <w:spacing w:after="40"/>
        <w:ind w:left="0"/>
      </w:pPr>
      <w:r>
        <w:rPr>
          <w:rFonts w:eastAsia="游明朝"/>
          <w:rFonts w:ascii="游明朝" w:hAnsi="游明朝"/>
          <w:b w:val="0"/>
          <w:sz w:val="21"/>
        </w:rPr>
        <w:t>② SR太陽のハウス（今年の中心テーマ）</w:t>
      </w:r>
    </w:p>
    <w:p>
      <w:pPr>
        <w:spacing w:after="40"/>
        <w:ind w:left="0"/>
      </w:pPr>
      <w:r>
        <w:rPr>
          <w:rFonts w:eastAsia="游明朝"/>
          <w:rFonts w:ascii="游明朝" w:hAnsi="游明朝"/>
          <w:b w:val="0"/>
          <w:sz w:val="21"/>
        </w:rPr>
        <w:t>③ SR内の最も強いアスペクト（今年の最大のチャンス・課題）</w:t>
      </w:r>
    </w:p>
    <w:p>
      <w:pPr>
        <w:spacing w:after="40"/>
      </w:pPr>
    </w:p>
    <w:p>
      <w:pPr>
        <w:spacing w:after="40"/>
        <w:ind w:left="0"/>
      </w:pPr>
      <w:r>
        <w:rPr>
          <w:rFonts w:eastAsia="游明朝"/>
          <w:rFonts w:ascii="游明朝" w:hAnsi="游明朝"/>
          <w:b w:val="0"/>
          <w:sz w:val="21"/>
        </w:rPr>
        <w:t>この3点を手帳に書き、1年間の指針として活用しましょう。</w:t>
      </w:r>
    </w:p>
    <w:p>
      <w:pPr>
        <w:spacing w:after="40"/>
      </w:pPr>
    </w:p>
    <w:p>
      <w:r>
        <w:br w:type="page"/>
      </w:r>
    </w:p>
    <w:p>
      <w:pPr>
        <w:spacing w:before="200" w:after="80"/>
        <w:jc w:val="left"/>
      </w:pPr>
      <w:r>
        <w:rPr>
          <w:rFonts w:eastAsia="游明朝"/>
          <w:rFonts w:ascii="游明朝" w:hAnsi="游明朝"/>
          <w:b/>
          <w:color w:val="3C1450"/>
          <w:sz w:val="28"/>
        </w:rPr>
        <w:t>第4章　コンポジットチャート ― 2人の関係が生み出す第三の星図</w:t>
      </w:r>
    </w:p>
    <w:p>
      <w:pPr>
        <w:spacing w:after="40"/>
      </w:pPr>
    </w:p>
    <w:p>
      <w:pPr>
        <w:spacing w:before="120" w:after="80"/>
        <w:jc w:val="left"/>
      </w:pPr>
      <w:r>
        <w:rPr>
          <w:rFonts w:eastAsia="游明朝"/>
          <w:rFonts w:ascii="游明朝" w:hAnsi="游明朝"/>
          <w:b/>
          <w:color w:val="3C1450"/>
          <w:sz w:val="24"/>
        </w:rPr>
        <w:t>4-1　コンポジットとは</w:t>
      </w:r>
    </w:p>
    <w:p>
      <w:pPr>
        <w:spacing w:after="40"/>
      </w:pPr>
    </w:p>
    <w:p>
      <w:pPr>
        <w:spacing w:after="40"/>
        <w:ind w:left="0"/>
      </w:pPr>
      <w:r>
        <w:rPr>
          <w:rFonts w:eastAsia="游明朝"/>
          <w:rFonts w:ascii="游明朝" w:hAnsi="游明朝"/>
          <w:b w:val="0"/>
          <w:sz w:val="21"/>
        </w:rPr>
        <w:t>コンポジットチャートとは、2人の出生図の対応する天体の「中間点」を計算して作る第三の図です。</w:t>
      </w:r>
    </w:p>
    <w:p>
      <w:pPr>
        <w:spacing w:after="40"/>
      </w:pPr>
    </w:p>
    <w:p>
      <w:pPr>
        <w:spacing w:after="40"/>
        <w:ind w:left="0"/>
      </w:pPr>
      <w:r>
        <w:rPr>
          <w:rFonts w:eastAsia="游明朝"/>
          <w:rFonts w:ascii="游明朝" w:hAnsi="游明朝"/>
          <w:b w:val="0"/>
          <w:sz w:val="21"/>
        </w:rPr>
        <w:t>これは「A の星図」でも「B の星図」でもなく、「A と B が出会うことで生まれる関係そのもの」の星図です。</w:t>
      </w:r>
    </w:p>
    <w:p>
      <w:pPr>
        <w:spacing w:after="40"/>
      </w:pPr>
    </w:p>
    <w:p>
      <w:pPr>
        <w:spacing w:after="40"/>
        <w:ind w:left="0"/>
      </w:pPr>
      <w:r>
        <w:rPr>
          <w:rFonts w:eastAsia="游明朝"/>
          <w:rFonts w:ascii="游明朝" w:hAnsi="游明朝"/>
          <w:b w:val="0"/>
          <w:sz w:val="21"/>
        </w:rPr>
        <w:t>シナストリーが「2人の星が互いにどう影響するか」を見るのに対し、コンポジットは「この関係が生み出すエネルギーの質・使命」を見ます。</w:t>
      </w:r>
    </w:p>
    <w:p>
      <w:pPr>
        <w:spacing w:after="40"/>
      </w:pPr>
    </w:p>
    <w:p>
      <w:pPr>
        <w:spacing w:before="120" w:after="80"/>
        <w:jc w:val="left"/>
      </w:pPr>
      <w:r>
        <w:rPr>
          <w:rFonts w:eastAsia="游明朝"/>
          <w:rFonts w:ascii="游明朝" w:hAnsi="游明朝"/>
          <w:b/>
          <w:color w:val="3C1450"/>
          <w:sz w:val="24"/>
        </w:rPr>
        <w:t>4-2　コンポジット太陽を読む</w:t>
      </w:r>
    </w:p>
    <w:p>
      <w:pPr>
        <w:spacing w:after="40"/>
      </w:pPr>
    </w:p>
    <w:p>
      <w:pPr>
        <w:spacing w:after="40"/>
        <w:ind w:left="0"/>
      </w:pPr>
      <w:r>
        <w:rPr>
          <w:rFonts w:eastAsia="游明朝"/>
          <w:rFonts w:ascii="游明朝" w:hAnsi="游明朝"/>
          <w:b w:val="0"/>
          <w:sz w:val="21"/>
        </w:rPr>
        <w:t>コンポジット太陽は「この関係の核心・目的」を示します。</w:t>
      </w:r>
    </w:p>
    <w:p>
      <w:pPr>
        <w:spacing w:after="40"/>
      </w:pPr>
    </w:p>
    <w:p>
      <w:pPr>
        <w:spacing w:after="40"/>
        <w:ind w:left="0"/>
      </w:pPr>
      <w:r>
        <w:rPr>
          <w:rFonts w:eastAsia="游明朝"/>
          <w:rFonts w:ascii="游明朝" w:hAnsi="游明朝"/>
          <w:b w:val="0"/>
          <w:sz w:val="21"/>
        </w:rPr>
        <w:t>コンポジット太陽が5ハウス：</w:t>
      </w:r>
    </w:p>
    <w:p>
      <w:pPr>
        <w:spacing w:after="40"/>
        <w:ind w:left="0"/>
      </w:pPr>
      <w:r>
        <w:rPr>
          <w:rFonts w:eastAsia="游明朝"/>
          <w:rFonts w:ascii="游明朝" w:hAnsi="游明朝"/>
          <w:b w:val="0"/>
          <w:sz w:val="21"/>
        </w:rPr>
        <w:t>この関係は創造・喜び・遊びを中心に成長する。互いを楽しませ合う関係。子供や創造物が絆の中心になりやすい。</w:t>
      </w:r>
    </w:p>
    <w:p>
      <w:pPr>
        <w:spacing w:after="40"/>
      </w:pPr>
    </w:p>
    <w:p>
      <w:pPr>
        <w:spacing w:after="40"/>
        <w:ind w:left="0"/>
      </w:pPr>
      <w:r>
        <w:rPr>
          <w:rFonts w:eastAsia="游明朝"/>
          <w:rFonts w:ascii="游明朝" w:hAnsi="游明朝"/>
          <w:b w:val="0"/>
          <w:sz w:val="21"/>
        </w:rPr>
        <w:t>コンポジット太陽が7ハウス：</w:t>
      </w:r>
    </w:p>
    <w:p>
      <w:pPr>
        <w:spacing w:after="40"/>
        <w:ind w:left="0"/>
      </w:pPr>
      <w:r>
        <w:rPr>
          <w:rFonts w:eastAsia="游明朝"/>
          <w:rFonts w:ascii="游明朝" w:hAnsi="游明朝"/>
          <w:b w:val="0"/>
          <w:sz w:val="21"/>
        </w:rPr>
        <w:t>この関係は公式なパートナーシップとして定義される傾向がある。結婚・ビジネス提携として発展しやすい。</w:t>
      </w:r>
    </w:p>
    <w:p>
      <w:pPr>
        <w:spacing w:after="40"/>
      </w:pPr>
    </w:p>
    <w:p>
      <w:pPr>
        <w:spacing w:after="40"/>
        <w:ind w:left="0"/>
      </w:pPr>
      <w:r>
        <w:rPr>
          <w:rFonts w:eastAsia="游明朝"/>
          <w:rFonts w:ascii="游明朝" w:hAnsi="游明朝"/>
          <w:b w:val="0"/>
          <w:sz w:val="21"/>
        </w:rPr>
        <w:t>コンポジット太陽が10ハウス：</w:t>
      </w:r>
    </w:p>
    <w:p>
      <w:pPr>
        <w:spacing w:after="40"/>
        <w:ind w:left="0"/>
      </w:pPr>
      <w:r>
        <w:rPr>
          <w:rFonts w:eastAsia="游明朝"/>
          <w:rFonts w:ascii="游明朝" w:hAnsi="游明朝"/>
          <w:b w:val="0"/>
          <w:sz w:val="21"/>
        </w:rPr>
        <w:t>この関係は社会的な目的・達成を共にする。2人で何か世に示すものがある。仕事のパートナーシップや、社会的なブランドを共同で作る縁。</w:t>
      </w:r>
    </w:p>
    <w:p>
      <w:pPr>
        <w:spacing w:after="40"/>
      </w:pPr>
    </w:p>
    <w:p>
      <w:pPr>
        <w:spacing w:after="40"/>
        <w:ind w:left="0"/>
      </w:pPr>
      <w:r>
        <w:rPr>
          <w:rFonts w:eastAsia="游明朝"/>
          <w:rFonts w:ascii="游明朝" w:hAnsi="游明朝"/>
          <w:b w:val="0"/>
          <w:sz w:val="21"/>
        </w:rPr>
        <w:t>コンポジット太陽が12ハウス：</w:t>
      </w:r>
    </w:p>
    <w:p>
      <w:pPr>
        <w:spacing w:after="40"/>
        <w:ind w:left="0"/>
      </w:pPr>
      <w:r>
        <w:rPr>
          <w:rFonts w:eastAsia="游明朝"/>
          <w:rFonts w:ascii="游明朝" w:hAnsi="游明朝"/>
          <w:b w:val="0"/>
          <w:sz w:val="21"/>
        </w:rPr>
        <w:t>この関係は外から見えにくい部分に深みがある。精神的・霊的なつながり。2人だけの世界を持つ。カルマ的な縁を持ちやすい。</w:t>
      </w:r>
    </w:p>
    <w:p>
      <w:pPr>
        <w:spacing w:after="40"/>
      </w:pPr>
    </w:p>
    <w:p>
      <w:pPr>
        <w:spacing w:before="120" w:after="80"/>
        <w:jc w:val="left"/>
      </w:pPr>
      <w:r>
        <w:rPr>
          <w:rFonts w:eastAsia="游明朝"/>
          <w:rFonts w:ascii="游明朝" w:hAnsi="游明朝"/>
          <w:b/>
          <w:color w:val="3C1450"/>
          <w:sz w:val="24"/>
        </w:rPr>
        <w:t>4-3　コンポジット月・金星・土星</w:t>
      </w:r>
    </w:p>
    <w:p>
      <w:pPr>
        <w:spacing w:after="40"/>
      </w:pPr>
    </w:p>
    <w:p>
      <w:pPr>
        <w:spacing w:after="40"/>
        <w:ind w:left="0"/>
      </w:pPr>
      <w:r>
        <w:rPr>
          <w:rFonts w:eastAsia="游明朝"/>
          <w:rFonts w:ascii="游明朝" w:hAnsi="游明朝"/>
          <w:b w:val="0"/>
          <w:sz w:val="21"/>
        </w:rPr>
        <w:t>コンポジット月：この関係の感情的な基盤・安心感の共有のされ方を示す。</w:t>
      </w:r>
    </w:p>
    <w:p>
      <w:pPr>
        <w:spacing w:after="40"/>
        <w:ind w:left="0"/>
      </w:pPr>
      <w:r>
        <w:rPr>
          <w:rFonts w:eastAsia="游明朝"/>
          <w:rFonts w:ascii="游明朝" w:hAnsi="游明朝"/>
          <w:b w:val="0"/>
          <w:sz w:val="21"/>
        </w:rPr>
        <w:t>コンポジット金星：この関係の愛の表現・美的センスの共有・喜びの質を示す。</w:t>
      </w:r>
    </w:p>
    <w:p>
      <w:pPr>
        <w:spacing w:after="40"/>
        <w:ind w:left="0"/>
      </w:pPr>
      <w:r>
        <w:rPr>
          <w:rFonts w:eastAsia="游明朝"/>
          <w:rFonts w:ascii="游明朝" w:hAnsi="游明朝"/>
          <w:b w:val="0"/>
          <w:sz w:val="21"/>
        </w:rPr>
        <w:t>コンポジット土星：この関係の試練・責任・長期的な構造を示す。コンポジット土星が強い関係は、困難はあるが長続きする。</w:t>
      </w:r>
    </w:p>
    <w:p>
      <w:pPr>
        <w:spacing w:after="40"/>
      </w:pPr>
    </w:p>
    <w:p>
      <w:pPr>
        <w:spacing w:before="120" w:after="80"/>
        <w:jc w:val="left"/>
      </w:pPr>
      <w:r>
        <w:rPr>
          <w:rFonts w:eastAsia="游明朝"/>
          <w:rFonts w:ascii="游明朝" w:hAnsi="游明朝"/>
          <w:b/>
          <w:color w:val="3C1450"/>
          <w:sz w:val="24"/>
        </w:rPr>
        <w:t>4-4　シナストリーとコンポジットの違い</w:t>
      </w:r>
    </w:p>
    <w:p>
      <w:pPr>
        <w:spacing w:after="40"/>
      </w:pPr>
    </w:p>
    <w:p>
      <w:pPr>
        <w:spacing w:after="40"/>
        <w:ind w:left="0"/>
      </w:pPr>
      <w:r>
        <w:rPr>
          <w:rFonts w:eastAsia="游明朝"/>
          <w:rFonts w:ascii="游明朝" w:hAnsi="游明朝"/>
          <w:b w:val="0"/>
          <w:sz w:val="21"/>
        </w:rPr>
        <w:t>シナストリー：2人の「出会い」の化学反応。お互いへの影響。</w:t>
      </w:r>
    </w:p>
    <w:p>
      <w:pPr>
        <w:spacing w:after="40"/>
        <w:ind w:left="0"/>
      </w:pPr>
      <w:r>
        <w:rPr>
          <w:rFonts w:eastAsia="游明朝"/>
          <w:rFonts w:ascii="游明朝" w:hAnsi="游明朝"/>
          <w:b w:val="0"/>
          <w:sz w:val="21"/>
        </w:rPr>
        <w:t>コンポジット：2人が「一緒にいること」で生まれる世界観。関係の使命。</w:t>
      </w:r>
    </w:p>
    <w:p>
      <w:pPr>
        <w:spacing w:after="40"/>
      </w:pPr>
    </w:p>
    <w:p>
      <w:pPr>
        <w:spacing w:after="40"/>
        <w:ind w:left="0"/>
      </w:pPr>
      <w:r>
        <w:rPr>
          <w:rFonts w:eastAsia="游明朝"/>
          <w:rFonts w:ascii="游明朝" w:hAnsi="游明朝"/>
          <w:b w:val="0"/>
          <w:sz w:val="21"/>
        </w:rPr>
        <w:t>理想的なのは、シナストリーで良いアスペクトがあり、かつコンポジットにも強い太陽・木星があること。どちらかだけでも、関係は成立しますが深みが変わります。</w:t>
      </w:r>
    </w:p>
    <w:p>
      <w:pPr>
        <w:spacing w:after="40"/>
      </w:pPr>
    </w:p>
    <w:p>
      <w:r>
        <w:br w:type="page"/>
      </w:r>
    </w:p>
    <w:p>
      <w:pPr>
        <w:spacing w:before="200" w:after="80"/>
        <w:jc w:val="left"/>
      </w:pPr>
      <w:r>
        <w:rPr>
          <w:rFonts w:eastAsia="游明朝"/>
          <w:rFonts w:ascii="游明朝" w:hAnsi="游明朝"/>
          <w:b/>
          <w:color w:val="3C1450"/>
          <w:sz w:val="28"/>
        </w:rPr>
        <w:t>第5章　外惑星サイクルと人生の転換点</w:t>
      </w:r>
    </w:p>
    <w:p>
      <w:pPr>
        <w:spacing w:after="40"/>
      </w:pPr>
    </w:p>
    <w:p>
      <w:pPr>
        <w:spacing w:before="120" w:after="80"/>
        <w:jc w:val="left"/>
      </w:pPr>
      <w:r>
        <w:rPr>
          <w:rFonts w:eastAsia="游明朝"/>
          <w:rFonts w:ascii="游明朝" w:hAnsi="游明朝"/>
          <w:b/>
          <w:color w:val="3C1450"/>
          <w:sz w:val="24"/>
        </w:rPr>
        <w:t>5-1　外惑星が人生を変える</w:t>
      </w:r>
    </w:p>
    <w:p>
      <w:pPr>
        <w:spacing w:after="40"/>
      </w:pPr>
    </w:p>
    <w:p>
      <w:pPr>
        <w:spacing w:after="40"/>
        <w:ind w:left="0"/>
      </w:pPr>
      <w:r>
        <w:rPr>
          <w:rFonts w:eastAsia="游明朝"/>
          <w:rFonts w:ascii="游明朝" w:hAnsi="游明朝"/>
          <w:b w:val="0"/>
          <w:sz w:val="21"/>
        </w:rPr>
        <w:t>外惑星（天王星・海王星・冥王星）は動きが非常に遅く、1つの星座に10〜20年以上留まります。これらがあなたの出生天体にアスペクトするとき、人生の根底から変わるような経験が訪れます。</w:t>
      </w:r>
    </w:p>
    <w:p>
      <w:pPr>
        <w:spacing w:after="40"/>
      </w:pPr>
    </w:p>
    <w:p>
      <w:pPr>
        <w:spacing w:before="120" w:after="80"/>
        <w:jc w:val="left"/>
      </w:pPr>
      <w:r>
        <w:rPr>
          <w:rFonts w:eastAsia="游明朝"/>
          <w:rFonts w:ascii="游明朝" w:hAnsi="游明朝"/>
          <w:b/>
          <w:color w:val="3C3C78"/>
          <w:sz w:val="22"/>
        </w:rPr>
        <w:t>▶ 天王星のトランジット（影響期間：約1〜3年）</w:t>
      </w:r>
    </w:p>
    <w:p>
      <w:pPr>
        <w:spacing w:after="40"/>
        <w:ind w:left="0"/>
      </w:pPr>
      <w:r>
        <w:rPr>
          <w:rFonts w:eastAsia="游明朝"/>
          <w:rFonts w:ascii="游明朝" w:hAnsi="游明朝"/>
          <w:b w:val="0"/>
          <w:sz w:val="21"/>
        </w:rPr>
        <w:t>突然の変化・革命・独立・解放をもたらします。</w:t>
      </w:r>
    </w:p>
    <w:p>
      <w:pPr>
        <w:spacing w:after="40"/>
        <w:ind w:left="0"/>
      </w:pPr>
      <w:r>
        <w:rPr>
          <w:rFonts w:eastAsia="游明朝"/>
          <w:rFonts w:ascii="游明朝" w:hAnsi="游明朝"/>
          <w:b w:val="0"/>
          <w:sz w:val="21"/>
        </w:rPr>
        <w:t>「今の状態に縛られていた何か」が一気に解放される時期。</w:t>
      </w:r>
    </w:p>
    <w:p>
      <w:pPr>
        <w:spacing w:after="40"/>
      </w:pPr>
    </w:p>
    <w:p>
      <w:pPr>
        <w:spacing w:after="40"/>
        <w:ind w:left="0"/>
      </w:pPr>
      <w:r>
        <w:rPr>
          <w:rFonts w:eastAsia="游明朝"/>
          <w:rFonts w:ascii="游明朝" w:hAnsi="游明朝"/>
          <w:b w:val="0"/>
          <w:sz w:val="21"/>
        </w:rPr>
        <w:t>天王星が出生太陽にコンジャンクション：</w:t>
      </w:r>
    </w:p>
    <w:p>
      <w:pPr>
        <w:spacing w:after="40"/>
        <w:ind w:left="0"/>
      </w:pPr>
      <w:r>
        <w:rPr>
          <w:rFonts w:eastAsia="游明朝"/>
          <w:rFonts w:ascii="游明朝" w:hAnsi="游明朝"/>
          <w:b w:val="0"/>
          <w:sz w:val="21"/>
        </w:rPr>
        <w:t>アイデンティティの革命。突然の転職・独立・引越し・全く違う自分への変容。</w:t>
      </w:r>
    </w:p>
    <w:p>
      <w:pPr>
        <w:spacing w:after="40"/>
      </w:pPr>
    </w:p>
    <w:p>
      <w:pPr>
        <w:spacing w:after="40"/>
        <w:ind w:left="0"/>
      </w:pPr>
      <w:r>
        <w:rPr>
          <w:rFonts w:eastAsia="游明朝"/>
          <w:rFonts w:ascii="游明朝" w:hAnsi="游明朝"/>
          <w:b w:val="0"/>
          <w:sz w:val="21"/>
        </w:rPr>
        <w:t>天王星が出生月にオポジション：</w:t>
      </w:r>
    </w:p>
    <w:p>
      <w:pPr>
        <w:spacing w:after="40"/>
        <w:ind w:left="0"/>
      </w:pPr>
      <w:r>
        <w:rPr>
          <w:rFonts w:eastAsia="游明朝"/>
          <w:rFonts w:ascii="游明朝" w:hAnsi="游明朝"/>
          <w:b w:val="0"/>
          <w:sz w:val="21"/>
        </w:rPr>
        <w:t>感情的な解放と不安定。今まで我慢していた感情が爆発する。生活環境の突然の変化。</w:t>
      </w:r>
    </w:p>
    <w:p>
      <w:pPr>
        <w:spacing w:after="40"/>
      </w:pPr>
    </w:p>
    <w:p>
      <w:pPr>
        <w:spacing w:before="120" w:after="80"/>
        <w:jc w:val="left"/>
      </w:pPr>
      <w:r>
        <w:rPr>
          <w:rFonts w:eastAsia="游明朝"/>
          <w:rFonts w:ascii="游明朝" w:hAnsi="游明朝"/>
          <w:b/>
          <w:color w:val="3C3C78"/>
          <w:sz w:val="22"/>
        </w:rPr>
        <w:t>▶ 海王星のトランジット（影響期間：約2〜3年）</w:t>
      </w:r>
    </w:p>
    <w:p>
      <w:pPr>
        <w:spacing w:after="40"/>
        <w:ind w:left="0"/>
      </w:pPr>
      <w:r>
        <w:rPr>
          <w:rFonts w:eastAsia="游明朝"/>
          <w:rFonts w:ascii="游明朝" w:hAnsi="游明朝"/>
          <w:b w:val="0"/>
          <w:sz w:val="21"/>
        </w:rPr>
        <w:t>夢・幻想・スピリチュアル・境界の溶解をもたらします。</w:t>
      </w:r>
    </w:p>
    <w:p>
      <w:pPr>
        <w:spacing w:after="40"/>
        <w:ind w:left="0"/>
      </w:pPr>
      <w:r>
        <w:rPr>
          <w:rFonts w:eastAsia="游明朝"/>
          <w:rFonts w:ascii="游明朝" w:hAnsi="游明朝"/>
          <w:b w:val="0"/>
          <w:sz w:val="21"/>
        </w:rPr>
        <w:t>「今まで信じていたもの」が揺らぎ、より深い現実へ移行する時期。</w:t>
      </w:r>
    </w:p>
    <w:p>
      <w:pPr>
        <w:spacing w:after="40"/>
      </w:pPr>
    </w:p>
    <w:p>
      <w:pPr>
        <w:spacing w:after="40"/>
        <w:ind w:left="0"/>
      </w:pPr>
      <w:r>
        <w:rPr>
          <w:rFonts w:eastAsia="游明朝"/>
          <w:rFonts w:ascii="游明朝" w:hAnsi="游明朝"/>
          <w:b w:val="0"/>
          <w:sz w:val="21"/>
        </w:rPr>
        <w:t>海王星が出生水星にコンジャンクション：</w:t>
      </w:r>
    </w:p>
    <w:p>
      <w:pPr>
        <w:spacing w:after="40"/>
        <w:ind w:left="0"/>
      </w:pPr>
      <w:r>
        <w:rPr>
          <w:rFonts w:eastAsia="游明朝"/>
          <w:rFonts w:ascii="游明朝" w:hAnsi="游明朝"/>
          <w:b w:val="0"/>
          <w:sz w:val="21"/>
        </w:rPr>
        <w:t>思考が混乱しやすい。はっきりした答えが出にくい時期。一方で、インスピレーションや芸術的センスが開く。</w:t>
      </w:r>
    </w:p>
    <w:p>
      <w:pPr>
        <w:spacing w:after="40"/>
      </w:pPr>
    </w:p>
    <w:p>
      <w:pPr>
        <w:spacing w:after="40"/>
        <w:ind w:left="0"/>
      </w:pPr>
      <w:r>
        <w:rPr>
          <w:rFonts w:eastAsia="游明朝"/>
          <w:rFonts w:ascii="游明朝" w:hAnsi="游明朝"/>
          <w:b w:val="0"/>
          <w:sz w:val="21"/>
        </w:rPr>
        <w:t>海王星が出生土星にトライン：</w:t>
      </w:r>
    </w:p>
    <w:p>
      <w:pPr>
        <w:spacing w:after="40"/>
        <w:ind w:left="0"/>
      </w:pPr>
      <w:r>
        <w:rPr>
          <w:rFonts w:eastAsia="游明朝"/>
          <w:rFonts w:ascii="游明朝" w:hAnsi="游明朝"/>
          <w:b w:val="0"/>
          <w:sz w:val="21"/>
        </w:rPr>
        <w:t>理想と現実の統合。スピリチュアルな成熟。長年のこだわりが溶け、柔軟になる。</w:t>
      </w:r>
    </w:p>
    <w:p>
      <w:pPr>
        <w:spacing w:after="40"/>
      </w:pPr>
    </w:p>
    <w:p>
      <w:pPr>
        <w:spacing w:before="120" w:after="80"/>
        <w:jc w:val="left"/>
      </w:pPr>
      <w:r>
        <w:rPr>
          <w:rFonts w:eastAsia="游明朝"/>
          <w:rFonts w:ascii="游明朝" w:hAnsi="游明朝"/>
          <w:b/>
          <w:color w:val="3C3C78"/>
          <w:sz w:val="22"/>
        </w:rPr>
        <w:t>▶ 冥王星のトランジット（影響期間：約3〜5年）</w:t>
      </w:r>
    </w:p>
    <w:p>
      <w:pPr>
        <w:spacing w:after="40"/>
        <w:ind w:left="0"/>
      </w:pPr>
      <w:r>
        <w:rPr>
          <w:rFonts w:eastAsia="游明朝"/>
          <w:rFonts w:ascii="游明朝" w:hAnsi="游明朝"/>
          <w:b w:val="0"/>
          <w:sz w:val="21"/>
        </w:rPr>
        <w:t>根底からの変容・破壊と再生・権力との関わりをもたらします。</w:t>
      </w:r>
    </w:p>
    <w:p>
      <w:pPr>
        <w:spacing w:after="40"/>
        <w:ind w:left="0"/>
      </w:pPr>
      <w:r>
        <w:rPr>
          <w:rFonts w:eastAsia="游明朝"/>
          <w:rFonts w:ascii="游明朝" w:hAnsi="游明朝"/>
          <w:b w:val="0"/>
          <w:sz w:val="21"/>
        </w:rPr>
        <w:t>「古い自分・古い構造」が崩れ、より真実に近い自分が生まれる時期。</w:t>
      </w:r>
    </w:p>
    <w:p>
      <w:pPr>
        <w:spacing w:after="40"/>
      </w:pPr>
    </w:p>
    <w:p>
      <w:pPr>
        <w:spacing w:after="40"/>
        <w:ind w:left="0"/>
      </w:pPr>
      <w:r>
        <w:rPr>
          <w:rFonts w:eastAsia="游明朝"/>
          <w:rFonts w:ascii="游明朝" w:hAnsi="游明朝"/>
          <w:b w:val="0"/>
          <w:sz w:val="21"/>
        </w:rPr>
        <w:t>冥王星が出生太陽にスクエア：</w:t>
      </w:r>
    </w:p>
    <w:p>
      <w:pPr>
        <w:spacing w:after="40"/>
        <w:ind w:left="0"/>
      </w:pPr>
      <w:r>
        <w:rPr>
          <w:rFonts w:eastAsia="游明朝"/>
          <w:rFonts w:ascii="游明朝" w:hAnsi="游明朝"/>
          <w:b w:val="0"/>
          <w:sz w:val="21"/>
        </w:rPr>
        <w:t>自己改革の試練。今の自分を一度壊す必要がある。巨大な権力や組織との摩擦が起きることも。しかし乗り越えると「真の自分」が生まれる。</w:t>
      </w:r>
    </w:p>
    <w:p>
      <w:pPr>
        <w:spacing w:after="40"/>
      </w:pPr>
    </w:p>
    <w:p>
      <w:pPr>
        <w:spacing w:after="40"/>
        <w:ind w:left="0"/>
      </w:pPr>
      <w:r>
        <w:rPr>
          <w:rFonts w:eastAsia="游明朝"/>
          <w:rFonts w:ascii="游明朝" w:hAnsi="游明朝"/>
          <w:b w:val="0"/>
          <w:sz w:val="21"/>
        </w:rPr>
        <w:t>冥王星が出生月にコンジャンクション：</w:t>
      </w:r>
    </w:p>
    <w:p>
      <w:pPr>
        <w:spacing w:after="40"/>
        <w:ind w:left="0"/>
      </w:pPr>
      <w:r>
        <w:rPr>
          <w:rFonts w:eastAsia="游明朝"/>
          <w:rFonts w:ascii="游明朝" w:hAnsi="游明朝"/>
          <w:b w:val="0"/>
          <w:sz w:val="21"/>
        </w:rPr>
        <w:t>感情・家族・子供・無意識の深い変容。手放すことで深い自由を得る。心理療法や内省が効果的な時期。</w:t>
      </w:r>
    </w:p>
    <w:p>
      <w:pPr>
        <w:spacing w:after="40"/>
      </w:pPr>
    </w:p>
    <w:p>
      <w:pPr>
        <w:spacing w:before="120" w:after="80"/>
        <w:jc w:val="left"/>
      </w:pPr>
      <w:r>
        <w:rPr>
          <w:rFonts w:eastAsia="游明朝"/>
          <w:rFonts w:ascii="游明朝" w:hAnsi="游明朝"/>
          <w:b/>
          <w:color w:val="3C1450"/>
          <w:sz w:val="24"/>
        </w:rPr>
        <w:t>5-2　天王星対衝（ウラヌス・オポジション）</w:t>
      </w:r>
    </w:p>
    <w:p>
      <w:pPr>
        <w:spacing w:after="40"/>
      </w:pPr>
    </w:p>
    <w:p>
      <w:pPr>
        <w:spacing w:after="40"/>
        <w:ind w:left="0"/>
      </w:pPr>
      <w:r>
        <w:rPr>
          <w:rFonts w:eastAsia="游明朝"/>
          <w:rFonts w:ascii="游明朝" w:hAnsi="游明朝"/>
          <w:b w:val="0"/>
          <w:sz w:val="21"/>
        </w:rPr>
        <w:t>天王星が出生天王星とオポジション（180度）を形成するタイミングは、「中年の危機」と呼ばれます。</w:t>
      </w:r>
    </w:p>
    <w:p>
      <w:pPr>
        <w:spacing w:after="40"/>
      </w:pPr>
    </w:p>
    <w:p>
      <w:pPr>
        <w:spacing w:after="40"/>
        <w:ind w:left="0"/>
      </w:pPr>
      <w:r>
        <w:rPr>
          <w:rFonts w:eastAsia="游明朝"/>
          <w:rFonts w:ascii="游明朝" w:hAnsi="游明朝"/>
          <w:b w:val="0"/>
          <w:sz w:val="21"/>
        </w:rPr>
        <w:t>訪れる時期：約40〜42歳</w:t>
      </w:r>
    </w:p>
    <w:p>
      <w:pPr>
        <w:spacing w:after="40"/>
        <w:ind w:left="0"/>
      </w:pPr>
      <w:r>
        <w:rPr>
          <w:rFonts w:eastAsia="游明朝"/>
          <w:rFonts w:ascii="游明朝" w:hAnsi="游明朝"/>
          <w:b w:val="0"/>
          <w:sz w:val="21"/>
        </w:rPr>
        <w:t>内容：</w:t>
      </w:r>
    </w:p>
    <w:p>
      <w:pPr>
        <w:spacing w:after="40"/>
        <w:ind w:left="283"/>
      </w:pPr>
      <w:r>
        <w:rPr>
          <w:rFonts w:eastAsia="游明朝"/>
          <w:rFonts w:ascii="游明朝" w:hAnsi="游明朝"/>
          <w:b w:val="0"/>
          <w:sz w:val="21"/>
        </w:rPr>
        <w:t>・「このままの人生でいいのか」という根本的な問い</w:t>
      </w:r>
    </w:p>
    <w:p>
      <w:pPr>
        <w:spacing w:after="40"/>
        <w:ind w:left="283"/>
      </w:pPr>
      <w:r>
        <w:rPr>
          <w:rFonts w:eastAsia="游明朝"/>
          <w:rFonts w:ascii="游明朝" w:hAnsi="游明朝"/>
          <w:b w:val="0"/>
          <w:sz w:val="21"/>
        </w:rPr>
        <w:t>・抑えていた個性・夢・欲求が爆発的に出てくる</w:t>
      </w:r>
    </w:p>
    <w:p>
      <w:pPr>
        <w:spacing w:after="40"/>
        <w:ind w:left="283"/>
      </w:pPr>
      <w:r>
        <w:rPr>
          <w:rFonts w:eastAsia="游明朝"/>
          <w:rFonts w:ascii="游明朝" w:hAnsi="游明朝"/>
          <w:b w:val="0"/>
          <w:sz w:val="21"/>
        </w:rPr>
        <w:t>・人生の前半の「型」を破り、後半の「本当の自分」へ移行するプロセス</w:t>
      </w:r>
    </w:p>
    <w:p>
      <w:pPr>
        <w:spacing w:after="40"/>
      </w:pPr>
    </w:p>
    <w:p>
      <w:pPr>
        <w:spacing w:after="40"/>
        <w:ind w:left="0"/>
      </w:pPr>
      <w:r>
        <w:rPr>
          <w:rFonts w:eastAsia="游明朝"/>
          <w:rFonts w:ascii="游明朝" w:hAnsi="游明朝"/>
          <w:b w:val="0"/>
          <w:sz w:val="21"/>
        </w:rPr>
        <w:t>これは危機ではなく「魂の目覚め」です。苦しいですが、正面から向き合うことで人生が豊かになります。</w:t>
      </w:r>
    </w:p>
    <w:p>
      <w:pPr>
        <w:spacing w:after="40"/>
      </w:pPr>
    </w:p>
    <w:p>
      <w:pPr>
        <w:spacing w:before="120" w:after="80"/>
        <w:jc w:val="left"/>
      </w:pPr>
      <w:r>
        <w:rPr>
          <w:rFonts w:eastAsia="游明朝"/>
          <w:rFonts w:ascii="游明朝" w:hAnsi="游明朝"/>
          <w:b/>
          <w:color w:val="3C1450"/>
          <w:sz w:val="24"/>
        </w:rPr>
        <w:t>5-3　海王星スクエア</w:t>
      </w:r>
    </w:p>
    <w:p>
      <w:pPr>
        <w:spacing w:after="40"/>
      </w:pPr>
    </w:p>
    <w:p>
      <w:pPr>
        <w:spacing w:after="40"/>
        <w:ind w:left="0"/>
      </w:pPr>
      <w:r>
        <w:rPr>
          <w:rFonts w:eastAsia="游明朝"/>
          <w:rFonts w:ascii="游明朝" w:hAnsi="游明朝"/>
          <w:b w:val="0"/>
          <w:sz w:val="21"/>
        </w:rPr>
        <w:t>海王星が出生海王星とスクエアを形成するタイミングは、約40〜42歳と約80〜84歳に訪れます。</w:t>
      </w:r>
    </w:p>
    <w:p>
      <w:pPr>
        <w:spacing w:after="40"/>
      </w:pPr>
    </w:p>
    <w:p>
      <w:pPr>
        <w:spacing w:after="40"/>
        <w:ind w:left="0"/>
      </w:pPr>
      <w:r>
        <w:rPr>
          <w:rFonts w:eastAsia="游明朝"/>
          <w:rFonts w:ascii="游明朝" w:hAnsi="游明朝"/>
          <w:b w:val="0"/>
          <w:sz w:val="21"/>
        </w:rPr>
        <w:t>内容：</w:t>
      </w:r>
    </w:p>
    <w:p>
      <w:pPr>
        <w:spacing w:after="40"/>
        <w:ind w:left="283"/>
      </w:pPr>
      <w:r>
        <w:rPr>
          <w:rFonts w:eastAsia="游明朝"/>
          <w:rFonts w:ascii="游明朝" w:hAnsi="游明朝"/>
          <w:b w:val="0"/>
          <w:sz w:val="21"/>
        </w:rPr>
        <w:t>・自分の夢・理想の見直し</w:t>
      </w:r>
    </w:p>
    <w:p>
      <w:pPr>
        <w:spacing w:after="40"/>
        <w:ind w:left="283"/>
      </w:pPr>
      <w:r>
        <w:rPr>
          <w:rFonts w:eastAsia="游明朝"/>
          <w:rFonts w:ascii="游明朝" w:hAnsi="游明朝"/>
          <w:b w:val="0"/>
          <w:sz w:val="21"/>
        </w:rPr>
        <w:t>・「若い頃に信じていたもの」の幻滅と再統合</w:t>
      </w:r>
    </w:p>
    <w:p>
      <w:pPr>
        <w:spacing w:after="40"/>
        <w:ind w:left="283"/>
      </w:pPr>
      <w:r>
        <w:rPr>
          <w:rFonts w:eastAsia="游明朝"/>
          <w:rFonts w:ascii="游明朝" w:hAnsi="游明朝"/>
          <w:b w:val="0"/>
          <w:sz w:val="21"/>
        </w:rPr>
        <w:t>・より成熟した信念・スピリチュアリティへの移行</w:t>
      </w:r>
    </w:p>
    <w:p>
      <w:pPr>
        <w:spacing w:after="40"/>
      </w:pPr>
    </w:p>
    <w:p>
      <w:r>
        <w:br w:type="page"/>
      </w:r>
    </w:p>
    <w:p>
      <w:pPr>
        <w:spacing w:before="200" w:after="80"/>
        <w:jc w:val="left"/>
      </w:pPr>
      <w:r>
        <w:rPr>
          <w:rFonts w:eastAsia="游明朝"/>
          <w:rFonts w:ascii="游明朝" w:hAnsi="游明朝"/>
          <w:b/>
          <w:color w:val="3C1450"/>
          <w:sz w:val="28"/>
        </w:rPr>
        <w:t>第6章　土星回帰・木星回帰 ― 人生の節目を読む</w:t>
      </w:r>
    </w:p>
    <w:p>
      <w:pPr>
        <w:spacing w:after="40"/>
      </w:pPr>
    </w:p>
    <w:p>
      <w:pPr>
        <w:spacing w:before="120" w:after="80"/>
        <w:jc w:val="left"/>
      </w:pPr>
      <w:r>
        <w:rPr>
          <w:rFonts w:eastAsia="游明朝"/>
          <w:rFonts w:ascii="游明朝" w:hAnsi="游明朝"/>
          <w:b/>
          <w:color w:val="3C1450"/>
          <w:sz w:val="24"/>
        </w:rPr>
        <w:t>6-1　土星回帰とは</w:t>
      </w:r>
    </w:p>
    <w:p>
      <w:pPr>
        <w:spacing w:after="40"/>
      </w:pPr>
    </w:p>
    <w:p>
      <w:pPr>
        <w:spacing w:after="40"/>
        <w:ind w:left="0"/>
      </w:pPr>
      <w:r>
        <w:rPr>
          <w:rFonts w:eastAsia="游明朝"/>
          <w:rFonts w:ascii="游明朝" w:hAnsi="游明朝"/>
          <w:b w:val="0"/>
          <w:sz w:val="21"/>
        </w:rPr>
        <w:t>土星が出生土星と同じ位置に戻ってくることを「土星回帰（サターン・リターン）」と呼びます。</w:t>
      </w:r>
    </w:p>
    <w:p>
      <w:pPr>
        <w:spacing w:after="40"/>
      </w:pPr>
    </w:p>
    <w:p>
      <w:pPr>
        <w:spacing w:after="40"/>
        <w:ind w:left="0"/>
      </w:pPr>
      <w:r>
        <w:rPr>
          <w:rFonts w:eastAsia="游明朝"/>
          <w:rFonts w:ascii="游明朝" w:hAnsi="游明朝"/>
          <w:b w:val="0"/>
          <w:sz w:val="21"/>
        </w:rPr>
        <w:t>訪れる時期：</w:t>
      </w:r>
    </w:p>
    <w:p>
      <w:pPr>
        <w:spacing w:after="40"/>
        <w:ind w:left="283"/>
      </w:pPr>
      <w:r>
        <w:rPr>
          <w:rFonts w:eastAsia="游明朝"/>
          <w:rFonts w:ascii="游明朝" w:hAnsi="游明朝"/>
          <w:b w:val="0"/>
          <w:sz w:val="21"/>
        </w:rPr>
        <w:t>・第1回：約28〜30歳</w:t>
      </w:r>
    </w:p>
    <w:p>
      <w:pPr>
        <w:spacing w:after="40"/>
        <w:ind w:left="283"/>
      </w:pPr>
      <w:r>
        <w:rPr>
          <w:rFonts w:eastAsia="游明朝"/>
          <w:rFonts w:ascii="游明朝" w:hAnsi="游明朝"/>
          <w:b w:val="0"/>
          <w:sz w:val="21"/>
        </w:rPr>
        <w:t>・第2回：約57〜60歳</w:t>
      </w:r>
    </w:p>
    <w:p>
      <w:pPr>
        <w:spacing w:after="40"/>
        <w:ind w:left="283"/>
      </w:pPr>
      <w:r>
        <w:rPr>
          <w:rFonts w:eastAsia="游明朝"/>
          <w:rFonts w:ascii="游明朝" w:hAnsi="游明朝"/>
          <w:b w:val="0"/>
          <w:sz w:val="21"/>
        </w:rPr>
        <w:t>・第3回：約86〜88歳</w:t>
      </w:r>
    </w:p>
    <w:p>
      <w:pPr>
        <w:spacing w:after="40"/>
      </w:pPr>
    </w:p>
    <w:p>
      <w:pPr>
        <w:spacing w:after="40"/>
        <w:ind w:left="0"/>
      </w:pPr>
      <w:r>
        <w:rPr>
          <w:rFonts w:eastAsia="游明朝"/>
          <w:rFonts w:ascii="游明朝" w:hAnsi="游明朝"/>
          <w:b w:val="0"/>
          <w:sz w:val="21"/>
        </w:rPr>
        <w:t>土星回帰の内容：</w:t>
      </w:r>
    </w:p>
    <w:p>
      <w:pPr>
        <w:spacing w:after="40"/>
        <w:ind w:left="0"/>
      </w:pPr>
      <w:r>
        <w:rPr>
          <w:rFonts w:eastAsia="游明朝"/>
          <w:rFonts w:ascii="游明朝" w:hAnsi="游明朝"/>
          <w:b w:val="0"/>
          <w:sz w:val="21"/>
        </w:rPr>
        <w:t>「大人になる」節目です。今まで曖昧にしていた人生の方向性・責任・構造が問い直されます。</w:t>
      </w:r>
    </w:p>
    <w:p>
      <w:pPr>
        <w:spacing w:after="40"/>
      </w:pPr>
    </w:p>
    <w:p>
      <w:pPr>
        <w:spacing w:after="40"/>
        <w:ind w:left="0"/>
      </w:pPr>
      <w:r>
        <w:rPr>
          <w:rFonts w:eastAsia="游明朝"/>
          <w:rFonts w:ascii="游明朝" w:hAnsi="游明朝"/>
          <w:b w:val="0"/>
          <w:sz w:val="21"/>
        </w:rPr>
        <w:t>第1回（約29歳）：</w:t>
      </w:r>
    </w:p>
    <w:p>
      <w:pPr>
        <w:spacing w:after="40"/>
        <w:ind w:left="283"/>
      </w:pPr>
      <w:r>
        <w:rPr>
          <w:rFonts w:eastAsia="游明朝"/>
          <w:rFonts w:ascii="游明朝" w:hAnsi="游明朝"/>
          <w:b w:val="0"/>
          <w:sz w:val="21"/>
        </w:rPr>
        <w:t>→ 学生時代・20代の「試行錯誤の時代」が終わり、本格的な社会人・大人としての人生が始まる。この時期に結婚・転職・独立・大病など大きな決断を迫られることが多い。</w:t>
      </w:r>
    </w:p>
    <w:p>
      <w:pPr>
        <w:spacing w:after="40"/>
      </w:pPr>
    </w:p>
    <w:p>
      <w:pPr>
        <w:spacing w:after="40"/>
        <w:ind w:left="0"/>
      </w:pPr>
      <w:r>
        <w:rPr>
          <w:rFonts w:eastAsia="游明朝"/>
          <w:rFonts w:ascii="游明朝" w:hAnsi="游明朝"/>
          <w:b w:val="0"/>
          <w:sz w:val="21"/>
        </w:rPr>
        <w:t>第2回（約58歳）：</w:t>
      </w:r>
    </w:p>
    <w:p>
      <w:pPr>
        <w:spacing w:after="40"/>
        <w:ind w:left="283"/>
      </w:pPr>
      <w:r>
        <w:rPr>
          <w:rFonts w:eastAsia="游明朝"/>
          <w:rFonts w:ascii="游明朝" w:hAnsi="游明朝"/>
          <w:b w:val="0"/>
          <w:sz w:val="21"/>
        </w:rPr>
        <w:t>→ 仕事・家族・社会的役割の区切り。老後・セカンドライフに向けた自己点検。「本当にやりたかったことは何か」と改めて問われる。</w:t>
      </w:r>
    </w:p>
    <w:p>
      <w:pPr>
        <w:spacing w:after="40"/>
      </w:pPr>
    </w:p>
    <w:p>
      <w:pPr>
        <w:spacing w:after="40"/>
        <w:ind w:left="283"/>
      </w:pPr>
      <w:r>
        <w:rPr>
          <w:rFonts w:eastAsia="游明朝"/>
          <w:rFonts w:ascii="游明朝" w:hAnsi="游明朝"/>
          <w:b/>
          <w:color w:val="783C00"/>
          <w:sz w:val="21"/>
        </w:rPr>
        <w:t>ポイント：土星回帰は怖い時期ではありません。「今のままでいいのか」を宇宙が優しく、しかし厳しく問う時期です。正直に向き合った人は、新しいステージへ進めます。</w:t>
      </w:r>
    </w:p>
    <w:p>
      <w:pPr>
        <w:spacing w:after="40"/>
      </w:pPr>
    </w:p>
    <w:p>
      <w:pPr>
        <w:spacing w:before="120" w:after="80"/>
        <w:jc w:val="left"/>
      </w:pPr>
      <w:r>
        <w:rPr>
          <w:rFonts w:eastAsia="游明朝"/>
          <w:rFonts w:ascii="游明朝" w:hAnsi="游明朝"/>
          <w:b/>
          <w:color w:val="3C1450"/>
          <w:sz w:val="24"/>
        </w:rPr>
        <w:t>6-2　土星回帰を乗り越える方法</w:t>
      </w:r>
    </w:p>
    <w:p>
      <w:pPr>
        <w:spacing w:after="40"/>
      </w:pPr>
    </w:p>
    <w:p>
      <w:pPr>
        <w:spacing w:after="40"/>
        <w:ind w:left="0"/>
      </w:pPr>
      <w:r>
        <w:rPr>
          <w:rFonts w:eastAsia="游明朝"/>
          <w:rFonts w:ascii="游明朝" w:hAnsi="游明朝"/>
          <w:b w:val="0"/>
          <w:sz w:val="21"/>
        </w:rPr>
        <w:t>① 「今の生活で何が機能していないか」を正直に書き出す</w:t>
      </w:r>
    </w:p>
    <w:p>
      <w:pPr>
        <w:spacing w:after="40"/>
        <w:ind w:left="0"/>
      </w:pPr>
      <w:r>
        <w:rPr>
          <w:rFonts w:eastAsia="游明朝"/>
          <w:rFonts w:ascii="游明朝" w:hAnsi="游明朝"/>
          <w:b w:val="0"/>
          <w:sz w:val="21"/>
        </w:rPr>
        <w:t>② 手放すべきもの（仕事・関係・習慣）を特定する</w:t>
      </w:r>
    </w:p>
    <w:p>
      <w:pPr>
        <w:spacing w:after="40"/>
        <w:ind w:left="0"/>
      </w:pPr>
      <w:r>
        <w:rPr>
          <w:rFonts w:eastAsia="游明朝"/>
          <w:rFonts w:ascii="游明朝" w:hAnsi="游明朝"/>
          <w:b w:val="0"/>
          <w:sz w:val="21"/>
        </w:rPr>
        <w:t>③ 「30代（または60代）の自分は何をしたいか」を明確にする</w:t>
      </w:r>
    </w:p>
    <w:p>
      <w:pPr>
        <w:spacing w:after="40"/>
        <w:ind w:left="0"/>
      </w:pPr>
      <w:r>
        <w:rPr>
          <w:rFonts w:eastAsia="游明朝"/>
          <w:rFonts w:ascii="游明朝" w:hAnsi="游明朝"/>
          <w:b w:val="0"/>
          <w:sz w:val="21"/>
        </w:rPr>
        <w:t>④ 急激な変化より、着実な移行を選ぶ</w:t>
      </w:r>
    </w:p>
    <w:p>
      <w:pPr>
        <w:spacing w:after="40"/>
        <w:ind w:left="0"/>
      </w:pPr>
      <w:r>
        <w:rPr>
          <w:rFonts w:eastAsia="游明朝"/>
          <w:rFonts w:ascii="游明朝" w:hAnsi="游明朝"/>
          <w:b w:val="0"/>
          <w:sz w:val="21"/>
        </w:rPr>
        <w:t>⑤ 孤独に感じるときこそ、信頼できる人に相談する</w:t>
      </w:r>
    </w:p>
    <w:p>
      <w:pPr>
        <w:spacing w:after="40"/>
      </w:pPr>
    </w:p>
    <w:p>
      <w:pPr>
        <w:spacing w:before="120" w:after="80"/>
        <w:jc w:val="left"/>
      </w:pPr>
      <w:r>
        <w:rPr>
          <w:rFonts w:eastAsia="游明朝"/>
          <w:rFonts w:ascii="游明朝" w:hAnsi="游明朝"/>
          <w:b/>
          <w:color w:val="3C1450"/>
          <w:sz w:val="24"/>
        </w:rPr>
        <w:t>6-3　木星回帰とは</w:t>
      </w:r>
    </w:p>
    <w:p>
      <w:pPr>
        <w:spacing w:after="40"/>
      </w:pPr>
    </w:p>
    <w:p>
      <w:pPr>
        <w:spacing w:after="40"/>
        <w:ind w:left="0"/>
      </w:pPr>
      <w:r>
        <w:rPr>
          <w:rFonts w:eastAsia="游明朝"/>
          <w:rFonts w:ascii="游明朝" w:hAnsi="游明朝"/>
          <w:b w:val="0"/>
          <w:sz w:val="21"/>
        </w:rPr>
        <w:t>木星が出生木星と同じ位置に戻ってくることを「木星回帰（ジュピター・リターン）」と呼びます。</w:t>
      </w:r>
    </w:p>
    <w:p>
      <w:pPr>
        <w:spacing w:after="40"/>
      </w:pPr>
    </w:p>
    <w:p>
      <w:pPr>
        <w:spacing w:after="40"/>
        <w:ind w:left="0"/>
      </w:pPr>
      <w:r>
        <w:rPr>
          <w:rFonts w:eastAsia="游明朝"/>
          <w:rFonts w:ascii="游明朝" w:hAnsi="游明朝"/>
          <w:b w:val="0"/>
          <w:sz w:val="21"/>
        </w:rPr>
        <w:t>訪れる時期：約12年ごと（12・24・36・48・60・72歳など）</w:t>
      </w:r>
    </w:p>
    <w:p>
      <w:pPr>
        <w:spacing w:after="40"/>
      </w:pPr>
    </w:p>
    <w:p>
      <w:pPr>
        <w:spacing w:after="40"/>
        <w:ind w:left="0"/>
      </w:pPr>
      <w:r>
        <w:rPr>
          <w:rFonts w:eastAsia="游明朝"/>
          <w:rFonts w:ascii="游明朝" w:hAnsi="游明朝"/>
          <w:b w:val="0"/>
          <w:sz w:val="21"/>
        </w:rPr>
        <w:t>木星回帰の内容：</w:t>
      </w:r>
    </w:p>
    <w:p>
      <w:pPr>
        <w:spacing w:after="40"/>
        <w:ind w:left="0"/>
      </w:pPr>
      <w:r>
        <w:rPr>
          <w:rFonts w:eastAsia="游明朝"/>
          <w:rFonts w:ascii="游明朝" w:hAnsi="游明朝"/>
          <w:b w:val="0"/>
          <w:sz w:val="21"/>
        </w:rPr>
        <w:t>幸運・成長・拡大のサイクルが一巡し、新しいチャンスのサイクルが始まります。</w:t>
      </w:r>
    </w:p>
    <w:p>
      <w:pPr>
        <w:spacing w:after="40"/>
      </w:pPr>
    </w:p>
    <w:p>
      <w:pPr>
        <w:spacing w:after="40"/>
        <w:ind w:left="0"/>
      </w:pPr>
      <w:r>
        <w:rPr>
          <w:rFonts w:eastAsia="游明朝"/>
          <w:rFonts w:ascii="游明朝" w:hAnsi="游明朝"/>
          <w:b w:val="0"/>
          <w:sz w:val="21"/>
        </w:rPr>
        <w:t>自分が今の木星回帰の年にいる場合：</w:t>
      </w:r>
    </w:p>
    <w:p>
      <w:pPr>
        <w:spacing w:after="40"/>
        <w:ind w:left="283"/>
      </w:pPr>
      <w:r>
        <w:rPr>
          <w:rFonts w:eastAsia="游明朝"/>
          <w:rFonts w:ascii="游明朝" w:hAnsi="游明朝"/>
          <w:b w:val="0"/>
          <w:sz w:val="21"/>
        </w:rPr>
        <w:t>→ 約1年間、木星のエネルギーが自分の出生木星と共鳴する。チャンスに敏感になり、積極的に挑戦することで成果が出やすい年。</w:t>
      </w:r>
    </w:p>
    <w:p>
      <w:pPr>
        <w:spacing w:after="40"/>
      </w:pPr>
    </w:p>
    <w:p>
      <w:pPr>
        <w:spacing w:after="40"/>
        <w:ind w:left="0"/>
      </w:pPr>
      <w:r>
        <w:rPr>
          <w:rFonts w:eastAsia="游明朝"/>
          <w:rFonts w:ascii="游明朝" w:hAnsi="游明朝"/>
          <w:b w:val="0"/>
          <w:sz w:val="21"/>
        </w:rPr>
        <w:t>過去の木星回帰の年を振り返ると、何か良いことがあった年と重なっていることが多いです。</w:t>
      </w:r>
    </w:p>
    <w:p>
      <w:pPr>
        <w:spacing w:after="40"/>
      </w:pPr>
    </w:p>
    <w:p>
      <w:pPr>
        <w:spacing w:before="120" w:after="80"/>
        <w:jc w:val="left"/>
      </w:pPr>
      <w:r>
        <w:rPr>
          <w:rFonts w:eastAsia="游明朝"/>
          <w:rFonts w:ascii="游明朝" w:hAnsi="游明朝"/>
          <w:b/>
          <w:color w:val="3C1450"/>
          <w:sz w:val="24"/>
        </w:rPr>
        <w:t>6-4　木星サイクルで年間計画を立てる</w:t>
      </w:r>
    </w:p>
    <w:p>
      <w:pPr>
        <w:spacing w:after="40"/>
      </w:pPr>
    </w:p>
    <w:p>
      <w:pPr>
        <w:spacing w:after="40"/>
        <w:ind w:left="0"/>
      </w:pPr>
      <w:r>
        <w:rPr>
          <w:rFonts w:eastAsia="游明朝"/>
          <w:rFonts w:ascii="游明朝" w:hAnsi="游明朝"/>
          <w:b w:val="0"/>
          <w:sz w:val="21"/>
        </w:rPr>
        <w:t>木星は約12年で12星座を1周します（約1年で1星座）。</w:t>
      </w:r>
    </w:p>
    <w:p>
      <w:pPr>
        <w:spacing w:after="40"/>
      </w:pPr>
    </w:p>
    <w:p>
      <w:pPr>
        <w:spacing w:after="40"/>
        <w:ind w:left="0"/>
      </w:pPr>
      <w:r>
        <w:rPr>
          <w:rFonts w:eastAsia="游明朝"/>
          <w:rFonts w:ascii="游明朝" w:hAnsi="游明朝"/>
          <w:b w:val="0"/>
          <w:sz w:val="21"/>
        </w:rPr>
        <w:t>木星が今どの星座（ハウス）にいるかを知ることで、「今年、人生のどの分野にチャンスの波が来ているか」がわかります。</w:t>
      </w:r>
    </w:p>
    <w:p>
      <w:pPr>
        <w:spacing w:after="40"/>
      </w:pPr>
    </w:p>
    <w:p>
      <w:pPr>
        <w:spacing w:after="40"/>
        <w:ind w:left="283"/>
      </w:pPr>
      <w:r>
        <w:rPr>
          <w:rFonts w:eastAsia="游明朝"/>
          <w:rFonts w:ascii="游明朝" w:hAnsi="游明朝"/>
          <w:b w:val="0"/>
          <w:color w:val="3C5A3C"/>
          <w:sz w:val="21"/>
        </w:rPr>
        <w:t>例：木星があなたのホロスコープの2ハウスにいる年</w:t>
      </w:r>
    </w:p>
    <w:p>
      <w:pPr>
        <w:spacing w:after="40"/>
        <w:ind w:left="283"/>
      </w:pPr>
      <w:r>
        <w:rPr>
          <w:rFonts w:eastAsia="游明朝"/>
          <w:rFonts w:ascii="游明朝" w:hAnsi="游明朝"/>
          <w:b w:val="0"/>
          <w:sz w:val="21"/>
        </w:rPr>
        <w:t>→ 収入・自己価値・才能に拡大の波。お金に関する良いニュースが来やすい。</w:t>
      </w:r>
    </w:p>
    <w:p>
      <w:pPr>
        <w:spacing w:after="40"/>
      </w:pPr>
    </w:p>
    <w:p>
      <w:pPr>
        <w:spacing w:after="40"/>
        <w:ind w:left="283"/>
      </w:pPr>
      <w:r>
        <w:rPr>
          <w:rFonts w:eastAsia="游明朝"/>
          <w:rFonts w:ascii="游明朝" w:hAnsi="游明朝"/>
          <w:b w:val="0"/>
          <w:color w:val="3C5A3C"/>
          <w:sz w:val="21"/>
        </w:rPr>
        <w:t>例：木星があなたのホロスコープの9ハウスにいる年</w:t>
      </w:r>
    </w:p>
    <w:p>
      <w:pPr>
        <w:spacing w:after="40"/>
        <w:ind w:left="283"/>
      </w:pPr>
      <w:r>
        <w:rPr>
          <w:rFonts w:eastAsia="游明朝"/>
          <w:rFonts w:ascii="游明朝" w:hAnsi="游明朝"/>
          <w:b w:val="0"/>
          <w:sz w:val="21"/>
        </w:rPr>
        <w:t>→ 旅・学び・出版・外国・哲学のテーマが拡大。海外案件・本の出版・大学院入学などに吉。</w:t>
      </w:r>
    </w:p>
    <w:p>
      <w:pPr>
        <w:spacing w:after="40"/>
      </w:pPr>
    </w:p>
    <w:p>
      <w:r>
        <w:br w:type="page"/>
      </w:r>
    </w:p>
    <w:p>
      <w:pPr>
        <w:spacing w:before="200" w:after="80"/>
        <w:jc w:val="left"/>
      </w:pPr>
      <w:r>
        <w:rPr>
          <w:rFonts w:eastAsia="游明朝"/>
          <w:rFonts w:ascii="游明朝" w:hAnsi="游明朝"/>
          <w:b/>
          <w:color w:val="3C1450"/>
          <w:sz w:val="28"/>
        </w:rPr>
        <w:t>第7章　総合リーディング ― すべてを統合して読む</w:t>
      </w:r>
    </w:p>
    <w:p>
      <w:pPr>
        <w:spacing w:after="40"/>
      </w:pPr>
    </w:p>
    <w:p>
      <w:pPr>
        <w:spacing w:before="120" w:after="80"/>
        <w:jc w:val="left"/>
      </w:pPr>
      <w:r>
        <w:rPr>
          <w:rFonts w:eastAsia="游明朝"/>
          <w:rFonts w:ascii="游明朝" w:hAnsi="游明朝"/>
          <w:b/>
          <w:color w:val="3C1450"/>
          <w:sz w:val="24"/>
        </w:rPr>
        <w:t>7-1　統合リーディングの枠組み</w:t>
      </w:r>
    </w:p>
    <w:p>
      <w:pPr>
        <w:spacing w:after="40"/>
      </w:pPr>
    </w:p>
    <w:p>
      <w:pPr>
        <w:spacing w:after="40"/>
        <w:ind w:left="0"/>
      </w:pPr>
      <w:r>
        <w:rPr>
          <w:rFonts w:eastAsia="游明朝"/>
          <w:rFonts w:ascii="游明朝" w:hAnsi="游明朝"/>
          <w:b w:val="0"/>
          <w:sz w:val="21"/>
        </w:rPr>
        <w:t>これまで学んだすべての技法を統合してリーディングする際の「読む順番」をご紹介します。</w:t>
      </w:r>
    </w:p>
    <w:p>
      <w:pPr>
        <w:spacing w:after="40"/>
      </w:pPr>
    </w:p>
    <w:p>
      <w:pPr>
        <w:spacing w:after="40"/>
        <w:ind w:left="0"/>
      </w:pPr>
      <w:r>
        <w:rPr>
          <w:rFonts w:eastAsia="游明朝"/>
          <w:rFonts w:ascii="游明朝" w:hAnsi="游明朝"/>
          <w:b w:val="0"/>
          <w:sz w:val="21"/>
        </w:rPr>
        <w:t>【ステップ1】出生図の基盤を確認する</w:t>
      </w:r>
    </w:p>
    <w:p>
      <w:pPr>
        <w:spacing w:after="40"/>
        <w:ind w:left="283"/>
      </w:pPr>
      <w:r>
        <w:rPr>
          <w:rFonts w:eastAsia="游明朝"/>
          <w:rFonts w:ascii="游明朝" w:hAnsi="游明朝"/>
          <w:b w:val="0"/>
          <w:sz w:val="21"/>
        </w:rPr>
        <w:t>・アセンダント（全体の印象・入り口）</w:t>
      </w:r>
    </w:p>
    <w:p>
      <w:pPr>
        <w:spacing w:after="40"/>
        <w:ind w:left="283"/>
      </w:pPr>
      <w:r>
        <w:rPr>
          <w:rFonts w:eastAsia="游明朝"/>
          <w:rFonts w:ascii="游明朝" w:hAnsi="游明朝"/>
          <w:b w:val="0"/>
          <w:sz w:val="21"/>
        </w:rPr>
        <w:t>・太陽（星座・ハウス）：人生の核</w:t>
      </w:r>
    </w:p>
    <w:p>
      <w:pPr>
        <w:spacing w:after="40"/>
        <w:ind w:left="283"/>
      </w:pPr>
      <w:r>
        <w:rPr>
          <w:rFonts w:eastAsia="游明朝"/>
          <w:rFonts w:ascii="游明朝" w:hAnsi="游明朝"/>
          <w:b w:val="0"/>
          <w:sz w:val="21"/>
        </w:rPr>
        <w:t>・月（星座・ハウス）：感情・内なるニーズ</w:t>
      </w:r>
    </w:p>
    <w:p>
      <w:pPr>
        <w:spacing w:after="40"/>
        <w:ind w:left="283"/>
      </w:pPr>
      <w:r>
        <w:rPr>
          <w:rFonts w:eastAsia="游明朝"/>
          <w:rFonts w:ascii="游明朝" w:hAnsi="游明朝"/>
          <w:b w:val="0"/>
          <w:sz w:val="21"/>
        </w:rPr>
        <w:t>・主要アスペクト（太陽-月・金星-火星など）</w:t>
      </w:r>
    </w:p>
    <w:p>
      <w:pPr>
        <w:spacing w:after="40"/>
      </w:pPr>
    </w:p>
    <w:p>
      <w:pPr>
        <w:spacing w:after="40"/>
        <w:ind w:left="0"/>
      </w:pPr>
      <w:r>
        <w:rPr>
          <w:rFonts w:eastAsia="游明朝"/>
          <w:rFonts w:ascii="游明朝" w:hAnsi="游明朝"/>
          <w:b w:val="0"/>
          <w:sz w:val="21"/>
        </w:rPr>
        <w:t>【ステップ2】今どの「時代」にいるかを確認する</w:t>
      </w:r>
    </w:p>
    <w:p>
      <w:pPr>
        <w:spacing w:after="40"/>
        <w:ind w:left="283"/>
      </w:pPr>
      <w:r>
        <w:rPr>
          <w:rFonts w:eastAsia="游明朝"/>
          <w:rFonts w:ascii="游明朝" w:hAnsi="游明朝"/>
          <w:b w:val="0"/>
          <w:sz w:val="21"/>
        </w:rPr>
        <w:t>・プログレスト太陽の星座：今、魂がどの成長ステージにいるか</w:t>
      </w:r>
    </w:p>
    <w:p>
      <w:pPr>
        <w:spacing w:after="40"/>
        <w:ind w:left="283"/>
      </w:pPr>
      <w:r>
        <w:rPr>
          <w:rFonts w:eastAsia="游明朝"/>
          <w:rFonts w:ascii="游明朝" w:hAnsi="游明朝"/>
          <w:b w:val="0"/>
          <w:sz w:val="21"/>
        </w:rPr>
        <w:t>・プログレスト月の星座・ハウス：今、感情的に何を必要としているか</w:t>
      </w:r>
    </w:p>
    <w:p>
      <w:pPr>
        <w:spacing w:after="40"/>
        <w:ind w:left="283"/>
      </w:pPr>
      <w:r>
        <w:rPr>
          <w:rFonts w:eastAsia="游明朝"/>
          <w:rFonts w:ascii="游明朝" w:hAnsi="游明朝"/>
          <w:b w:val="0"/>
          <w:sz w:val="21"/>
        </w:rPr>
        <w:t>・外惑星のトランジット：今、人生の大きな波が来ているか</w:t>
      </w:r>
    </w:p>
    <w:p>
      <w:pPr>
        <w:spacing w:after="40"/>
      </w:pPr>
    </w:p>
    <w:p>
      <w:pPr>
        <w:spacing w:after="40"/>
        <w:ind w:left="0"/>
      </w:pPr>
      <w:r>
        <w:rPr>
          <w:rFonts w:eastAsia="游明朝"/>
          <w:rFonts w:ascii="游明朝" w:hAnsi="游明朝"/>
          <w:b w:val="0"/>
          <w:sz w:val="21"/>
        </w:rPr>
        <w:t>【ステップ3】今年のテーマを確認する</w:t>
      </w:r>
    </w:p>
    <w:p>
      <w:pPr>
        <w:spacing w:after="40"/>
        <w:ind w:left="283"/>
      </w:pPr>
      <w:r>
        <w:rPr>
          <w:rFonts w:eastAsia="游明朝"/>
          <w:rFonts w:ascii="游明朝" w:hAnsi="游明朝"/>
          <w:b w:val="0"/>
          <w:sz w:val="21"/>
        </w:rPr>
        <w:t>・ソーラーリターンのAC・太陽ハウス：今年の中心テーマ</w:t>
      </w:r>
    </w:p>
    <w:p>
      <w:pPr>
        <w:spacing w:after="40"/>
        <w:ind w:left="283"/>
      </w:pPr>
      <w:r>
        <w:rPr>
          <w:rFonts w:eastAsia="游明朝"/>
          <w:rFonts w:ascii="游明朝" w:hAnsi="游明朝"/>
          <w:b w:val="0"/>
          <w:sz w:val="21"/>
        </w:rPr>
        <w:t>・木星のトランジット：今年のチャンスの舞台</w:t>
      </w:r>
    </w:p>
    <w:p>
      <w:pPr>
        <w:spacing w:after="40"/>
        <w:ind w:left="283"/>
      </w:pPr>
      <w:r>
        <w:rPr>
          <w:rFonts w:eastAsia="游明朝"/>
          <w:rFonts w:ascii="游明朝" w:hAnsi="游明朝"/>
          <w:b w:val="0"/>
          <w:sz w:val="21"/>
        </w:rPr>
        <w:t>・土星のトランジット：今年の課題・責任</w:t>
      </w:r>
    </w:p>
    <w:p>
      <w:pPr>
        <w:spacing w:after="40"/>
      </w:pPr>
    </w:p>
    <w:p>
      <w:pPr>
        <w:spacing w:after="40"/>
        <w:ind w:left="0"/>
      </w:pPr>
      <w:r>
        <w:rPr>
          <w:rFonts w:eastAsia="游明朝"/>
          <w:rFonts w:ascii="游明朝" w:hAnsi="游明朝"/>
          <w:b w:val="0"/>
          <w:sz w:val="21"/>
        </w:rPr>
        <w:t>【ステップ4】具体的なタイミングを確認する</w:t>
      </w:r>
    </w:p>
    <w:p>
      <w:pPr>
        <w:spacing w:after="40"/>
        <w:ind w:left="283"/>
      </w:pPr>
      <w:r>
        <w:rPr>
          <w:rFonts w:eastAsia="游明朝"/>
          <w:rFonts w:ascii="游明朝" w:hAnsi="游明朝"/>
          <w:b w:val="0"/>
          <w:sz w:val="21"/>
        </w:rPr>
        <w:t>・「予測タブ」の90日レポート</w:t>
      </w:r>
    </w:p>
    <w:p>
      <w:pPr>
        <w:spacing w:after="40"/>
        <w:ind w:left="283"/>
      </w:pPr>
      <w:r>
        <w:rPr>
          <w:rFonts w:eastAsia="游明朝"/>
          <w:rFonts w:ascii="游明朝" w:hAnsi="游明朝"/>
          <w:b w:val="0"/>
          <w:sz w:val="21"/>
        </w:rPr>
        <w:t>・水星・金星・火星の逆行期間</w:t>
      </w:r>
    </w:p>
    <w:p>
      <w:pPr>
        <w:spacing w:after="40"/>
      </w:pPr>
    </w:p>
    <w:p>
      <w:pPr>
        <w:spacing w:before="120" w:after="80"/>
        <w:jc w:val="left"/>
      </w:pPr>
      <w:r>
        <w:rPr>
          <w:rFonts w:eastAsia="游明朝"/>
          <w:rFonts w:ascii="游明朝" w:hAnsi="游明朝"/>
          <w:b/>
          <w:color w:val="3C1450"/>
          <w:sz w:val="24"/>
        </w:rPr>
        <w:t>7-2　実践リーディング例</w:t>
      </w:r>
    </w:p>
    <w:p>
      <w:pPr>
        <w:spacing w:after="40"/>
      </w:pPr>
    </w:p>
    <w:p>
      <w:pPr>
        <w:spacing w:after="40"/>
        <w:ind w:left="0"/>
      </w:pPr>
      <w:r>
        <w:rPr>
          <w:rFonts w:eastAsia="游明朝"/>
          <w:rFonts w:ascii="游明朝" w:hAnsi="游明朝"/>
          <w:b w:val="0"/>
          <w:sz w:val="21"/>
        </w:rPr>
        <w:t>【例：40歳の女性Aさんの場合】</w:t>
      </w:r>
    </w:p>
    <w:p>
      <w:pPr>
        <w:spacing w:after="40"/>
      </w:pPr>
    </w:p>
    <w:p>
      <w:pPr>
        <w:spacing w:after="40"/>
        <w:ind w:left="0"/>
      </w:pPr>
      <w:r>
        <w:rPr>
          <w:rFonts w:eastAsia="游明朝"/>
          <w:rFonts w:ascii="游明朝" w:hAnsi="游明朝"/>
          <w:b w:val="0"/>
          <w:sz w:val="21"/>
        </w:rPr>
        <w:t>出生図の基盤：</w:t>
      </w:r>
    </w:p>
    <w:p>
      <w:pPr>
        <w:spacing w:after="40"/>
        <w:ind w:left="283"/>
      </w:pPr>
      <w:r>
        <w:rPr>
          <w:rFonts w:eastAsia="游明朝"/>
          <w:rFonts w:ascii="游明朝" w:hAnsi="游明朝"/>
          <w:b w:val="0"/>
          <w:sz w:val="21"/>
        </w:rPr>
        <w:t>・太陽：蠍座・7ハウス → 深いパートナーシップに生命力を感じる人生</w:t>
      </w:r>
    </w:p>
    <w:p>
      <w:pPr>
        <w:spacing w:after="40"/>
        <w:ind w:left="283"/>
      </w:pPr>
      <w:r>
        <w:rPr>
          <w:rFonts w:eastAsia="游明朝"/>
          <w:rFonts w:ascii="游明朝" w:hAnsi="游明朝"/>
          <w:b w:val="0"/>
          <w:sz w:val="21"/>
        </w:rPr>
        <w:t>・月：乙女座・4ハウス → 日常を整えることで安心感を得る</w:t>
      </w:r>
    </w:p>
    <w:p>
      <w:pPr>
        <w:spacing w:after="40"/>
        <w:ind w:left="283"/>
      </w:pPr>
      <w:r>
        <w:rPr>
          <w:rFonts w:eastAsia="游明朝"/>
          <w:rFonts w:ascii="游明朝" w:hAnsi="游明朝"/>
          <w:b w:val="0"/>
          <w:sz w:val="21"/>
        </w:rPr>
        <w:t>・AC：牡羊座 → 行動力があり、独立した印象</w:t>
      </w:r>
    </w:p>
    <w:p>
      <w:pPr>
        <w:spacing w:after="40"/>
      </w:pPr>
    </w:p>
    <w:p>
      <w:pPr>
        <w:spacing w:after="40"/>
        <w:ind w:left="0"/>
      </w:pPr>
      <w:r>
        <w:rPr>
          <w:rFonts w:eastAsia="游明朝"/>
          <w:rFonts w:ascii="游明朝" w:hAnsi="游明朝"/>
          <w:b w:val="0"/>
          <w:sz w:val="21"/>
        </w:rPr>
        <w:t>今どの時代か：</w:t>
      </w:r>
    </w:p>
    <w:p>
      <w:pPr>
        <w:spacing w:after="40"/>
        <w:ind w:left="283"/>
      </w:pPr>
      <w:r>
        <w:rPr>
          <w:rFonts w:eastAsia="游明朝"/>
          <w:rFonts w:ascii="游明朝" w:hAnsi="游明朝"/>
          <w:b w:val="0"/>
          <w:sz w:val="21"/>
        </w:rPr>
        <w:t>・プログレスト太陽：山羊座（蠍座→射手座→山羊座と進んでいる）</w:t>
      </w:r>
    </w:p>
    <w:p>
      <w:pPr>
        <w:spacing w:after="40"/>
        <w:ind w:left="283"/>
      </w:pPr>
      <w:r>
        <w:rPr>
          <w:rFonts w:eastAsia="游明朝"/>
          <w:rFonts w:ascii="游明朝" w:hAnsi="游明朝"/>
          <w:b w:val="0"/>
          <w:sz w:val="21"/>
        </w:rPr>
        <w:t>→ 社会的な達成・仕事・構造への集中の時代</w:t>
      </w:r>
    </w:p>
    <w:p>
      <w:pPr>
        <w:spacing w:after="40"/>
        <w:ind w:left="283"/>
      </w:pPr>
      <w:r>
        <w:rPr>
          <w:rFonts w:eastAsia="游明朝"/>
          <w:rFonts w:ascii="游明朝" w:hAnsi="游明朝"/>
          <w:b w:val="0"/>
          <w:sz w:val="21"/>
        </w:rPr>
        <w:t>・プログレスト月：蠍座・8ハウス</w:t>
      </w:r>
    </w:p>
    <w:p>
      <w:pPr>
        <w:spacing w:after="40"/>
        <w:ind w:left="283"/>
      </w:pPr>
      <w:r>
        <w:rPr>
          <w:rFonts w:eastAsia="游明朝"/>
          <w:rFonts w:ascii="游明朝" w:hAnsi="游明朝"/>
          <w:b w:val="0"/>
          <w:sz w:val="21"/>
        </w:rPr>
        <w:t>→ 感情的な深い変容の時期。手放しと再生のプロセス</w:t>
      </w:r>
    </w:p>
    <w:p>
      <w:pPr>
        <w:spacing w:after="40"/>
      </w:pPr>
    </w:p>
    <w:p>
      <w:pPr>
        <w:spacing w:after="40"/>
        <w:ind w:left="0"/>
      </w:pPr>
      <w:r>
        <w:rPr>
          <w:rFonts w:eastAsia="游明朝"/>
          <w:rFonts w:ascii="游明朝" w:hAnsi="游明朝"/>
          <w:b w:val="0"/>
          <w:sz w:val="21"/>
        </w:rPr>
        <w:t>大きな波：</w:t>
      </w:r>
    </w:p>
    <w:p>
      <w:pPr>
        <w:spacing w:after="40"/>
        <w:ind w:left="283"/>
      </w:pPr>
      <w:r>
        <w:rPr>
          <w:rFonts w:eastAsia="游明朝"/>
          <w:rFonts w:ascii="游明朝" w:hAnsi="游明朝"/>
          <w:b w:val="0"/>
          <w:sz w:val="21"/>
        </w:rPr>
        <w:t>・天王星が出生月（乙女座）にオポジション接近中</w:t>
      </w:r>
    </w:p>
    <w:p>
      <w:pPr>
        <w:spacing w:after="40"/>
        <w:ind w:left="283"/>
      </w:pPr>
      <w:r>
        <w:rPr>
          <w:rFonts w:eastAsia="游明朝"/>
          <w:rFonts w:ascii="游明朝" w:hAnsi="游明朝"/>
          <w:b w:val="0"/>
          <w:sz w:val="21"/>
        </w:rPr>
        <w:t>→ 日常・家族・感情に突然の変化。「今の生活を揺さぶる」解放の波</w:t>
      </w:r>
    </w:p>
    <w:p>
      <w:pPr>
        <w:spacing w:after="40"/>
      </w:pPr>
    </w:p>
    <w:p>
      <w:pPr>
        <w:spacing w:after="40"/>
        <w:ind w:left="0"/>
      </w:pPr>
      <w:r>
        <w:rPr>
          <w:rFonts w:eastAsia="游明朝"/>
          <w:rFonts w:ascii="游明朝" w:hAnsi="游明朝"/>
          <w:b w:val="0"/>
          <w:sz w:val="21"/>
        </w:rPr>
        <w:t>今年のテーマ：</w:t>
      </w:r>
    </w:p>
    <w:p>
      <w:pPr>
        <w:spacing w:after="40"/>
        <w:ind w:left="283"/>
      </w:pPr>
      <w:r>
        <w:rPr>
          <w:rFonts w:eastAsia="游明朝"/>
          <w:rFonts w:ascii="游明朝" w:hAnsi="游明朝"/>
          <w:b w:val="0"/>
          <w:sz w:val="21"/>
        </w:rPr>
        <w:t>・SRアセンダント：獅子座</w:t>
      </w:r>
    </w:p>
    <w:p>
      <w:pPr>
        <w:spacing w:after="40"/>
        <w:ind w:left="283"/>
      </w:pPr>
      <w:r>
        <w:rPr>
          <w:rFonts w:eastAsia="游明朝"/>
          <w:rFonts w:ascii="游明朝" w:hAnsi="游明朝"/>
          <w:b w:val="0"/>
          <w:sz w:val="21"/>
        </w:rPr>
        <w:t>→ 今年は自己表現・創造・輝きの年</w:t>
      </w:r>
    </w:p>
    <w:p>
      <w:pPr>
        <w:spacing w:after="40"/>
        <w:ind w:left="283"/>
      </w:pPr>
      <w:r>
        <w:rPr>
          <w:rFonts w:eastAsia="游明朝"/>
          <w:rFonts w:ascii="游明朝" w:hAnsi="游明朝"/>
          <w:b w:val="0"/>
          <w:sz w:val="21"/>
        </w:rPr>
        <w:t>・SR太陽：10ハウス</w:t>
      </w:r>
    </w:p>
    <w:p>
      <w:pPr>
        <w:spacing w:after="40"/>
        <w:ind w:left="283"/>
      </w:pPr>
      <w:r>
        <w:rPr>
          <w:rFonts w:eastAsia="游明朝"/>
          <w:rFonts w:ascii="游明朝" w:hAnsi="游明朝"/>
          <w:b w:val="0"/>
          <w:sz w:val="21"/>
        </w:rPr>
        <w:t>→ キャリア・社会的な役割に大きな動き</w:t>
      </w:r>
    </w:p>
    <w:p>
      <w:pPr>
        <w:spacing w:after="40"/>
      </w:pPr>
    </w:p>
    <w:p>
      <w:pPr>
        <w:spacing w:after="40"/>
        <w:ind w:left="0"/>
      </w:pPr>
      <w:r>
        <w:rPr>
          <w:rFonts w:eastAsia="游明朝"/>
          <w:rFonts w:ascii="游明朝" w:hAnsi="游明朝"/>
          <w:b w:val="0"/>
          <w:sz w:val="21"/>
        </w:rPr>
        <w:t>読み解き：</w:t>
      </w:r>
    </w:p>
    <w:p>
      <w:pPr>
        <w:spacing w:after="40"/>
        <w:ind w:left="0"/>
      </w:pPr>
      <w:r>
        <w:rPr>
          <w:rFonts w:eastAsia="游明朝"/>
          <w:rFonts w:ascii="游明朝" w:hAnsi="游明朝"/>
          <w:b w:val="0"/>
          <w:sz w:val="21"/>
        </w:rPr>
        <w:t>「深い関係性や感情の変容が起きつつある（冥王星期に向かうプロセス）中、今年は特に仕事と自己表現で輝けるタイミングがやってきている。天王星の波を恐れず、内側から来る『もっと自由になりたい』という衝動を、キャリアの転換として表に出すと良い1年になりそうだ。」</w:t>
      </w:r>
    </w:p>
    <w:p>
      <w:pPr>
        <w:spacing w:after="40"/>
      </w:pPr>
    </w:p>
    <w:p>
      <w:pPr>
        <w:spacing w:before="120" w:after="80"/>
        <w:jc w:val="left"/>
      </w:pPr>
      <w:r>
        <w:rPr>
          <w:rFonts w:eastAsia="游明朝"/>
          <w:rFonts w:ascii="游明朝" w:hAnsi="游明朝"/>
          <w:b/>
          <w:color w:val="3C1450"/>
          <w:sz w:val="24"/>
        </w:rPr>
        <w:t>7-3　過去・現在・未来を統合して読む</w:t>
      </w:r>
    </w:p>
    <w:p>
      <w:pPr>
        <w:spacing w:after="40"/>
      </w:pPr>
    </w:p>
    <w:p>
      <w:pPr>
        <w:spacing w:after="40"/>
        <w:ind w:left="0"/>
      </w:pPr>
      <w:r>
        <w:rPr>
          <w:rFonts w:eastAsia="游明朝"/>
          <w:rFonts w:ascii="游明朝" w:hAnsi="游明朝"/>
          <w:b w:val="0"/>
          <w:sz w:val="21"/>
        </w:rPr>
        <w:t>上級者は、出来事を星で「検証」する作業も行います。</w:t>
      </w:r>
    </w:p>
    <w:p>
      <w:pPr>
        <w:spacing w:after="40"/>
      </w:pPr>
    </w:p>
    <w:p>
      <w:pPr>
        <w:spacing w:after="40"/>
        <w:ind w:left="0"/>
      </w:pPr>
      <w:r>
        <w:rPr>
          <w:rFonts w:eastAsia="游明朝"/>
          <w:rFonts w:ascii="游明朝" w:hAnsi="游明朝"/>
          <w:b w:val="0"/>
          <w:sz w:val="21"/>
        </w:rPr>
        <w:t>① 人生の重要な出来事（転職・結婚・出産・病気など）を時系列で書き出す</w:t>
      </w:r>
    </w:p>
    <w:p>
      <w:pPr>
        <w:spacing w:after="40"/>
        <w:ind w:left="0"/>
      </w:pPr>
      <w:r>
        <w:rPr>
          <w:rFonts w:eastAsia="游明朝"/>
          <w:rFonts w:ascii="游明朝" w:hAnsi="游明朝"/>
          <w:b w:val="0"/>
          <w:sz w:val="21"/>
        </w:rPr>
        <w:t>② それぞれの時期のトランジット・SA・進行図を確認する</w:t>
      </w:r>
    </w:p>
    <w:p>
      <w:pPr>
        <w:spacing w:after="40"/>
        <w:ind w:left="0"/>
      </w:pPr>
      <w:r>
        <w:rPr>
          <w:rFonts w:eastAsia="游明朝"/>
          <w:rFonts w:ascii="游明朝" w:hAnsi="游明朝"/>
          <w:b w:val="0"/>
          <w:sz w:val="21"/>
        </w:rPr>
        <w:t>③ 「確かにその時はこういう波が来ていた」というパターンを把握する</w:t>
      </w:r>
    </w:p>
    <w:p>
      <w:pPr>
        <w:spacing w:after="40"/>
        <w:ind w:left="0"/>
      </w:pPr>
      <w:r>
        <w:rPr>
          <w:rFonts w:eastAsia="游明朝"/>
          <w:rFonts w:ascii="游明朝" w:hAnsi="游明朝"/>
          <w:b w:val="0"/>
          <w:sz w:val="21"/>
        </w:rPr>
        <w:t>④ 現在から未来の同様の波に備える</w:t>
      </w:r>
    </w:p>
    <w:p>
      <w:pPr>
        <w:spacing w:after="40"/>
      </w:pPr>
    </w:p>
    <w:p>
      <w:pPr>
        <w:spacing w:after="40"/>
        <w:ind w:left="0"/>
      </w:pPr>
      <w:r>
        <w:rPr>
          <w:rFonts w:eastAsia="游明朝"/>
          <w:rFonts w:ascii="游明朝" w:hAnsi="游明朝"/>
          <w:b w:val="0"/>
          <w:sz w:val="21"/>
        </w:rPr>
        <w:t>これを繰り返すことで、星の読解精度が飛躍的に高まります。</w:t>
      </w:r>
    </w:p>
    <w:p>
      <w:pPr>
        <w:spacing w:after="40"/>
      </w:pPr>
    </w:p>
    <w:p>
      <w:pPr>
        <w:spacing w:before="200" w:after="200"/>
        <w:jc w:val="center"/>
      </w:pPr>
      <w:r>
        <w:rPr>
          <w:rFonts w:eastAsia="游明朝"/>
          <w:rFonts w:ascii="游明朝" w:hAnsi="游明朝"/>
          <w:b w:val="0"/>
          <w:color w:val="646464"/>
          <w:sz w:val="22"/>
        </w:rPr>
        <w:t>✦　✦　✦</w:t>
      </w:r>
    </w:p>
    <w:p>
      <w:pPr>
        <w:spacing w:after="40"/>
      </w:pPr>
    </w:p>
    <w:p>
      <w:r>
        <w:br w:type="page"/>
      </w:r>
    </w:p>
    <w:p>
      <w:pPr>
        <w:spacing w:before="200" w:after="80"/>
        <w:jc w:val="center"/>
      </w:pPr>
      <w:r>
        <w:rPr>
          <w:rFonts w:eastAsia="游明朝"/>
          <w:rFonts w:ascii="游明朝" w:hAnsi="游明朝"/>
          <w:b/>
          <w:color w:val="3C1450"/>
          <w:sz w:val="32"/>
        </w:rPr>
        <w:t>【後半】アプリ上級活用編</w:t>
      </w:r>
    </w:p>
    <w:p>
      <w:pPr>
        <w:spacing w:after="40"/>
      </w:pPr>
    </w:p>
    <w:p>
      <w:r>
        <w:br w:type="page"/>
      </w:r>
    </w:p>
    <w:p>
      <w:pPr>
        <w:spacing w:before="200" w:after="80"/>
        <w:jc w:val="left"/>
      </w:pPr>
      <w:r>
        <w:rPr>
          <w:rFonts w:eastAsia="游明朝"/>
          <w:rFonts w:ascii="游明朝" w:hAnsi="游明朝"/>
          <w:b/>
          <w:color w:val="3C1450"/>
          <w:sz w:val="28"/>
        </w:rPr>
        <w:t>第8章　進行図タブ完全ガイド</w:t>
      </w:r>
    </w:p>
    <w:p>
      <w:pPr>
        <w:spacing w:after="40"/>
      </w:pPr>
    </w:p>
    <w:p>
      <w:pPr>
        <w:spacing w:before="120" w:after="80"/>
        <w:jc w:val="left"/>
      </w:pPr>
      <w:r>
        <w:rPr>
          <w:rFonts w:eastAsia="游明朝"/>
          <w:rFonts w:ascii="游明朝" w:hAnsi="游明朝"/>
          <w:b/>
          <w:color w:val="3C1450"/>
          <w:sz w:val="24"/>
        </w:rPr>
        <w:t>8-1　進行図の確認方法</w:t>
      </w:r>
    </w:p>
    <w:p>
      <w:pPr>
        <w:spacing w:after="40"/>
      </w:pPr>
    </w:p>
    <w:p>
      <w:pPr>
        <w:spacing w:after="40"/>
        <w:ind w:left="0"/>
      </w:pPr>
      <w:r>
        <w:rPr>
          <w:rFonts w:eastAsia="游明朝"/>
          <w:rFonts w:ascii="游明朝" w:hAnsi="游明朝"/>
          <w:b w:val="0"/>
          <w:sz w:val="21"/>
        </w:rPr>
        <w:t>アプリの「進行図」機能では、1日1年法とソーラーアーク法の進行天体を確認できます。</w:t>
      </w:r>
    </w:p>
    <w:p>
      <w:pPr>
        <w:spacing w:after="40"/>
      </w:pPr>
    </w:p>
    <w:p>
      <w:pPr>
        <w:spacing w:after="40"/>
        <w:ind w:left="0"/>
      </w:pPr>
      <w:r>
        <w:rPr>
          <w:rFonts w:eastAsia="游明朝"/>
          <w:rFonts w:ascii="游明朝" w:hAnsi="游明朝"/>
          <w:b w:val="0"/>
          <w:sz w:val="21"/>
        </w:rPr>
        <w:t>確認手順：</w:t>
      </w:r>
    </w:p>
    <w:p>
      <w:pPr>
        <w:spacing w:after="40"/>
        <w:ind w:left="0"/>
      </w:pPr>
      <w:r>
        <w:rPr>
          <w:rFonts w:eastAsia="游明朝"/>
          <w:rFonts w:ascii="游明朝" w:hAnsi="游明朝"/>
          <w:b w:val="0"/>
          <w:sz w:val="21"/>
        </w:rPr>
        <w:t>① アプリを開き、人物を選択する</w:t>
      </w:r>
    </w:p>
    <w:p>
      <w:pPr>
        <w:spacing w:after="40"/>
        <w:ind w:left="0"/>
      </w:pPr>
      <w:r>
        <w:rPr>
          <w:rFonts w:eastAsia="游明朝"/>
          <w:rFonts w:ascii="游明朝" w:hAnsi="游明朝"/>
          <w:b w:val="0"/>
          <w:sz w:val="21"/>
        </w:rPr>
        <w:t>② 「進行図」または「進行」タブを選択する</w:t>
      </w:r>
    </w:p>
    <w:p>
      <w:pPr>
        <w:spacing w:after="40"/>
        <w:ind w:left="0"/>
      </w:pPr>
      <w:r>
        <w:rPr>
          <w:rFonts w:eastAsia="游明朝"/>
          <w:rFonts w:ascii="游明朝" w:hAnsi="游明朝"/>
          <w:b w:val="0"/>
          <w:sz w:val="21"/>
        </w:rPr>
        <w:t>③ 「進行日付」を今日の日付に設定する</w:t>
      </w:r>
    </w:p>
    <w:p>
      <w:pPr>
        <w:spacing w:after="40"/>
        <w:ind w:left="0"/>
      </w:pPr>
      <w:r>
        <w:rPr>
          <w:rFonts w:eastAsia="游明朝"/>
          <w:rFonts w:ascii="游明朝" w:hAnsi="游明朝"/>
          <w:b w:val="0"/>
          <w:sz w:val="21"/>
        </w:rPr>
        <w:t>④ 出生図に重ねた進行天体が表示される</w:t>
      </w:r>
    </w:p>
    <w:p>
      <w:pPr>
        <w:spacing w:after="40"/>
      </w:pPr>
    </w:p>
    <w:p>
      <w:pPr>
        <w:spacing w:before="120" w:after="80"/>
        <w:jc w:val="left"/>
      </w:pPr>
      <w:r>
        <w:rPr>
          <w:rFonts w:eastAsia="游明朝"/>
          <w:rFonts w:ascii="游明朝" w:hAnsi="游明朝"/>
          <w:b/>
          <w:color w:val="3C1450"/>
          <w:sz w:val="24"/>
        </w:rPr>
        <w:t>8-2　プログレスト太陽とプログレスト月を確認する</w:t>
      </w:r>
    </w:p>
    <w:p>
      <w:pPr>
        <w:spacing w:after="40"/>
      </w:pPr>
    </w:p>
    <w:p>
      <w:pPr>
        <w:spacing w:after="40"/>
        <w:ind w:left="0"/>
      </w:pPr>
      <w:r>
        <w:rPr>
          <w:rFonts w:eastAsia="游明朝"/>
          <w:rFonts w:ascii="游明朝" w:hAnsi="游明朝"/>
          <w:b w:val="0"/>
          <w:sz w:val="21"/>
        </w:rPr>
        <w:t>最初に確認すべき2点：</w:t>
      </w:r>
    </w:p>
    <w:p>
      <w:pPr>
        <w:spacing w:after="40"/>
      </w:pPr>
    </w:p>
    <w:p>
      <w:pPr>
        <w:spacing w:after="40"/>
        <w:ind w:left="0"/>
      </w:pPr>
      <w:r>
        <w:rPr>
          <w:rFonts w:eastAsia="游明朝"/>
          <w:rFonts w:ascii="游明朝" w:hAnsi="游明朝"/>
          <w:b w:val="0"/>
          <w:sz w:val="21"/>
        </w:rPr>
        <w:t>① プログレスト太陽の星座</w:t>
      </w:r>
    </w:p>
    <w:p>
      <w:pPr>
        <w:spacing w:after="40"/>
        <w:ind w:left="283"/>
      </w:pPr>
      <w:r>
        <w:rPr>
          <w:rFonts w:eastAsia="游明朝"/>
          <w:rFonts w:ascii="游明朝" w:hAnsi="游明朝"/>
          <w:b w:val="0"/>
          <w:sz w:val="21"/>
        </w:rPr>
        <w:t>→ 「魂が今どの成長ステージにいるか」を確認。</w:t>
      </w:r>
    </w:p>
    <w:p>
      <w:pPr>
        <w:spacing w:after="40"/>
        <w:ind w:left="0"/>
      </w:pPr>
      <w:r>
        <w:rPr>
          <w:rFonts w:eastAsia="游明朝"/>
          <w:rFonts w:ascii="游明朝" w:hAnsi="游明朝"/>
          <w:b w:val="0"/>
          <w:sz w:val="21"/>
        </w:rPr>
        <w:t xml:space="preserve">　 何年後にサインが変わるかも確認しておく。</w:t>
      </w:r>
    </w:p>
    <w:p>
      <w:pPr>
        <w:spacing w:after="40"/>
      </w:pPr>
    </w:p>
    <w:p>
      <w:pPr>
        <w:spacing w:after="40"/>
        <w:ind w:left="0"/>
      </w:pPr>
      <w:r>
        <w:rPr>
          <w:rFonts w:eastAsia="游明朝"/>
          <w:rFonts w:ascii="游明朝" w:hAnsi="游明朝"/>
          <w:b w:val="0"/>
          <w:sz w:val="21"/>
        </w:rPr>
        <w:t>② プログレスト月の星座・ハウス</w:t>
      </w:r>
    </w:p>
    <w:p>
      <w:pPr>
        <w:spacing w:after="40"/>
        <w:ind w:left="283"/>
      </w:pPr>
      <w:r>
        <w:rPr>
          <w:rFonts w:eastAsia="游明朝"/>
          <w:rFonts w:ascii="游明朝" w:hAnsi="游明朝"/>
          <w:b w:val="0"/>
          <w:sz w:val="21"/>
        </w:rPr>
        <w:t>→ 「感情が今何を求めているか」を確認。</w:t>
      </w:r>
    </w:p>
    <w:p>
      <w:pPr>
        <w:spacing w:after="40"/>
        <w:ind w:left="0"/>
      </w:pPr>
      <w:r>
        <w:rPr>
          <w:rFonts w:eastAsia="游明朝"/>
          <w:rFonts w:ascii="游明朝" w:hAnsi="游明朝"/>
          <w:b w:val="0"/>
          <w:sz w:val="21"/>
        </w:rPr>
        <w:t xml:space="preserve">　 次のハウスへの移行がいつかも確認。</w:t>
      </w:r>
    </w:p>
    <w:p>
      <w:pPr>
        <w:spacing w:after="40"/>
      </w:pPr>
    </w:p>
    <w:p>
      <w:pPr>
        <w:spacing w:before="120" w:after="80"/>
        <w:jc w:val="left"/>
      </w:pPr>
      <w:r>
        <w:rPr>
          <w:rFonts w:eastAsia="游明朝"/>
          <w:rFonts w:ascii="游明朝" w:hAnsi="游明朝"/>
          <w:b/>
          <w:color w:val="3C1450"/>
          <w:sz w:val="24"/>
        </w:rPr>
        <w:t>8-3　進行図と出生図のアスペクトを読む</w:t>
      </w:r>
    </w:p>
    <w:p>
      <w:pPr>
        <w:spacing w:after="40"/>
      </w:pPr>
    </w:p>
    <w:p>
      <w:pPr>
        <w:spacing w:after="40"/>
        <w:ind w:left="0"/>
      </w:pPr>
      <w:r>
        <w:rPr>
          <w:rFonts w:eastAsia="游明朝"/>
          <w:rFonts w:ascii="游明朝" w:hAnsi="游明朝"/>
          <w:b w:val="0"/>
          <w:sz w:val="21"/>
        </w:rPr>
        <w:t>進行天体が出生天体にアスペクトを作るとき、そのテーマが内側から動き始めます。</w:t>
      </w:r>
    </w:p>
    <w:p>
      <w:pPr>
        <w:spacing w:after="40"/>
      </w:pPr>
    </w:p>
    <w:p>
      <w:pPr>
        <w:spacing w:after="40"/>
        <w:ind w:left="0"/>
      </w:pPr>
      <w:r>
        <w:rPr>
          <w:rFonts w:eastAsia="游明朝"/>
          <w:rFonts w:ascii="游明朝" w:hAnsi="游明朝"/>
          <w:b w:val="0"/>
          <w:sz w:val="21"/>
        </w:rPr>
        <w:t>特に重要：</w:t>
      </w:r>
    </w:p>
    <w:p>
      <w:pPr>
        <w:spacing w:after="40"/>
        <w:ind w:left="283"/>
      </w:pPr>
      <w:r>
        <w:rPr>
          <w:rFonts w:eastAsia="游明朝"/>
          <w:rFonts w:ascii="游明朝" w:hAnsi="游明朝"/>
          <w:b w:val="0"/>
          <w:sz w:val="21"/>
        </w:rPr>
        <w:t>・進行太陽 × 出生太陽（コンジャンクション）：29〜30年に1度。新しい自己の誕生。</w:t>
      </w:r>
    </w:p>
    <w:p>
      <w:pPr>
        <w:spacing w:after="40"/>
        <w:ind w:left="283"/>
      </w:pPr>
      <w:r>
        <w:rPr>
          <w:rFonts w:eastAsia="游明朝"/>
          <w:rFonts w:ascii="游明朝" w:hAnsi="游明朝"/>
          <w:b w:val="0"/>
          <w:sz w:val="21"/>
        </w:rPr>
        <w:t>・進行月 × 出生太陽（コンジャンクション）：約29年に1度。感情と意志が一致する節目。</w:t>
      </w:r>
    </w:p>
    <w:p>
      <w:pPr>
        <w:spacing w:after="40"/>
        <w:ind w:left="283"/>
      </w:pPr>
      <w:r>
        <w:rPr>
          <w:rFonts w:eastAsia="游明朝"/>
          <w:rFonts w:ascii="游明朝" w:hAnsi="游明朝"/>
          <w:b w:val="0"/>
          <w:sz w:val="21"/>
        </w:rPr>
        <w:t>・進行金星 × 出生金星（コンジャンクション）：数十年に1度。愛の価値観の大きな転換。</w:t>
      </w:r>
    </w:p>
    <w:p>
      <w:pPr>
        <w:spacing w:after="40"/>
      </w:pPr>
    </w:p>
    <w:p>
      <w:pPr>
        <w:spacing w:before="120" w:after="80"/>
        <w:jc w:val="left"/>
      </w:pPr>
      <w:r>
        <w:rPr>
          <w:rFonts w:eastAsia="游明朝"/>
          <w:rFonts w:ascii="游明朝" w:hAnsi="游明朝"/>
          <w:b/>
          <w:color w:val="3C1450"/>
          <w:sz w:val="24"/>
        </w:rPr>
        <w:t>8-4　ソーラーアーク確認の実践</w:t>
      </w:r>
    </w:p>
    <w:p>
      <w:pPr>
        <w:spacing w:after="40"/>
      </w:pPr>
    </w:p>
    <w:p>
      <w:pPr>
        <w:spacing w:after="40"/>
        <w:ind w:left="0"/>
      </w:pPr>
      <w:r>
        <w:rPr>
          <w:rFonts w:eastAsia="游明朝"/>
          <w:rFonts w:ascii="游明朝" w:hAnsi="游明朝"/>
          <w:b w:val="0"/>
          <w:sz w:val="21"/>
        </w:rPr>
        <w:t>ソーラーアーク機能では、全天体が「年齢分だけ進んだ位置」を計算します。</w:t>
      </w:r>
    </w:p>
    <w:p>
      <w:pPr>
        <w:spacing w:after="40"/>
      </w:pPr>
    </w:p>
    <w:p>
      <w:pPr>
        <w:spacing w:after="40"/>
        <w:ind w:left="283"/>
      </w:pPr>
      <w:r>
        <w:rPr>
          <w:rFonts w:eastAsia="游明朝"/>
          <w:rFonts w:ascii="游明朝" w:hAnsi="游明朝"/>
          <w:b/>
          <w:color w:val="783C00"/>
          <w:sz w:val="21"/>
        </w:rPr>
        <w:t>実践チェックリスト：</w:t>
      </w:r>
    </w:p>
    <w:p>
      <w:pPr>
        <w:spacing w:after="40"/>
        <w:ind w:left="0"/>
      </w:pPr>
      <w:r>
        <w:rPr>
          <w:rFonts w:eastAsia="游明朝"/>
          <w:rFonts w:ascii="游明朝" w:hAnsi="游明朝"/>
          <w:b w:val="0"/>
          <w:sz w:val="21"/>
        </w:rPr>
        <w:t>□ SA太陽が出生のどの天体にアスペクトしているか</w:t>
      </w:r>
    </w:p>
    <w:p>
      <w:pPr>
        <w:spacing w:after="40"/>
        <w:ind w:left="0"/>
      </w:pPr>
      <w:r>
        <w:rPr>
          <w:rFonts w:eastAsia="游明朝"/>
          <w:rFonts w:ascii="游明朝" w:hAnsi="游明朝"/>
          <w:b w:val="0"/>
          <w:sz w:val="21"/>
        </w:rPr>
        <w:t>□ SA木星・土星が出生天体にアスペクトしているか</w:t>
      </w:r>
    </w:p>
    <w:p>
      <w:pPr>
        <w:spacing w:after="40"/>
        <w:ind w:left="0"/>
      </w:pPr>
      <w:r>
        <w:rPr>
          <w:rFonts w:eastAsia="游明朝"/>
          <w:rFonts w:ascii="游明朝" w:hAnsi="游明朝"/>
          <w:b w:val="0"/>
          <w:sz w:val="21"/>
        </w:rPr>
        <w:t>□ SA月が出生天体にアスペクトしているか</w:t>
      </w:r>
    </w:p>
    <w:p>
      <w:pPr>
        <w:spacing w:after="40"/>
      </w:pPr>
    </w:p>
    <w:p>
      <w:r>
        <w:br w:type="page"/>
      </w:r>
    </w:p>
    <w:p>
      <w:pPr>
        <w:spacing w:before="200" w:after="80"/>
        <w:jc w:val="left"/>
      </w:pPr>
      <w:r>
        <w:rPr>
          <w:rFonts w:eastAsia="游明朝"/>
          <w:rFonts w:ascii="游明朝" w:hAnsi="游明朝"/>
          <w:b/>
          <w:color w:val="3C1450"/>
          <w:sz w:val="28"/>
        </w:rPr>
        <w:t>第9章　ソーラーリターン活用法</w:t>
      </w:r>
    </w:p>
    <w:p>
      <w:pPr>
        <w:spacing w:after="40"/>
      </w:pPr>
    </w:p>
    <w:p>
      <w:pPr>
        <w:spacing w:before="120" w:after="80"/>
        <w:jc w:val="left"/>
      </w:pPr>
      <w:r>
        <w:rPr>
          <w:rFonts w:eastAsia="游明朝"/>
          <w:rFonts w:ascii="游明朝" w:hAnsi="游明朝"/>
          <w:b/>
          <w:color w:val="3C1450"/>
          <w:sz w:val="24"/>
        </w:rPr>
        <w:t>9-1　ソーラーリターンの計算</w:t>
      </w:r>
    </w:p>
    <w:p>
      <w:pPr>
        <w:spacing w:after="40"/>
      </w:pPr>
    </w:p>
    <w:p>
      <w:pPr>
        <w:spacing w:after="40"/>
        <w:ind w:left="0"/>
      </w:pPr>
      <w:r>
        <w:rPr>
          <w:rFonts w:eastAsia="游明朝"/>
          <w:rFonts w:ascii="游明朝" w:hAnsi="游明朝"/>
          <w:b w:val="0"/>
          <w:sz w:val="21"/>
        </w:rPr>
        <w:t>アプリでのSR計算手順：</w:t>
      </w:r>
    </w:p>
    <w:p>
      <w:pPr>
        <w:spacing w:after="40"/>
        <w:ind w:left="0"/>
      </w:pPr>
      <w:r>
        <w:rPr>
          <w:rFonts w:eastAsia="游明朝"/>
          <w:rFonts w:ascii="游明朝" w:hAnsi="游明朝"/>
          <w:b w:val="0"/>
          <w:sz w:val="21"/>
        </w:rPr>
        <w:t>① 「進行図」タブを選択</w:t>
      </w:r>
    </w:p>
    <w:p>
      <w:pPr>
        <w:spacing w:after="40"/>
        <w:ind w:left="0"/>
      </w:pPr>
      <w:r>
        <w:rPr>
          <w:rFonts w:eastAsia="游明朝"/>
          <w:rFonts w:ascii="游明朝" w:hAnsi="游明朝"/>
          <w:b w:val="0"/>
          <w:sz w:val="21"/>
        </w:rPr>
        <w:t>② 「チャート種別」で「ソーラーリターン」を選択</w:t>
      </w:r>
    </w:p>
    <w:p>
      <w:pPr>
        <w:spacing w:after="40"/>
        <w:ind w:left="0"/>
      </w:pPr>
      <w:r>
        <w:rPr>
          <w:rFonts w:eastAsia="游明朝"/>
          <w:rFonts w:ascii="游明朝" w:hAnsi="游明朝"/>
          <w:b w:val="0"/>
          <w:sz w:val="21"/>
        </w:rPr>
        <w:t>③ 今年の誕生日付近の日付を設定する</w:t>
      </w:r>
    </w:p>
    <w:p>
      <w:pPr>
        <w:spacing w:after="40"/>
        <w:ind w:left="0"/>
      </w:pPr>
      <w:r>
        <w:rPr>
          <w:rFonts w:eastAsia="游明朝"/>
          <w:rFonts w:ascii="游明朝" w:hAnsi="游明朝"/>
          <w:b w:val="0"/>
          <w:sz w:val="21"/>
        </w:rPr>
        <w:t>④ 太陽が出生時と全く同じ位置（度数）に戻る瞬間がSRのタイミング</w:t>
      </w:r>
    </w:p>
    <w:p>
      <w:pPr>
        <w:spacing w:after="40"/>
      </w:pPr>
    </w:p>
    <w:p>
      <w:pPr>
        <w:spacing w:before="120" w:after="80"/>
        <w:jc w:val="left"/>
      </w:pPr>
      <w:r>
        <w:rPr>
          <w:rFonts w:eastAsia="游明朝"/>
          <w:rFonts w:ascii="游明朝" w:hAnsi="游明朝"/>
          <w:b/>
          <w:color w:val="3C1450"/>
          <w:sz w:val="24"/>
        </w:rPr>
        <w:t>9-2　SR図の3ステップ読み</w:t>
      </w:r>
    </w:p>
    <w:p>
      <w:pPr>
        <w:spacing w:after="40"/>
      </w:pPr>
    </w:p>
    <w:p>
      <w:pPr>
        <w:spacing w:after="40"/>
        <w:ind w:left="283"/>
      </w:pPr>
      <w:r>
        <w:rPr>
          <w:rFonts w:eastAsia="游明朝"/>
          <w:rFonts w:ascii="游明朝" w:hAnsi="游明朝"/>
          <w:b/>
          <w:color w:val="783C00"/>
          <w:sz w:val="21"/>
        </w:rPr>
        <w:t>ステップ1：SR-ACを確認 → 今年のスタンス・テーマの方向性</w:t>
      </w:r>
    </w:p>
    <w:p>
      <w:pPr>
        <w:spacing w:after="40"/>
        <w:ind w:left="283"/>
      </w:pPr>
      <w:r>
        <w:rPr>
          <w:rFonts w:eastAsia="游明朝"/>
          <w:rFonts w:ascii="游明朝" w:hAnsi="游明朝"/>
          <w:b/>
          <w:color w:val="783C00"/>
          <w:sz w:val="21"/>
        </w:rPr>
        <w:t>ステップ2：SR太陽のハウスを確認 → 今年最も輝く舞台</w:t>
      </w:r>
    </w:p>
    <w:p>
      <w:pPr>
        <w:spacing w:after="40"/>
        <w:ind w:left="283"/>
      </w:pPr>
      <w:r>
        <w:rPr>
          <w:rFonts w:eastAsia="游明朝"/>
          <w:rFonts w:ascii="游明朝" w:hAnsi="游明朝"/>
          <w:b/>
          <w:color w:val="783C00"/>
          <w:sz w:val="21"/>
        </w:rPr>
        <w:t>ステップ3：SR内の最強アスペクトを確認 → 今年の最大のドラマ</w:t>
      </w:r>
    </w:p>
    <w:p>
      <w:pPr>
        <w:spacing w:after="40"/>
      </w:pPr>
    </w:p>
    <w:p>
      <w:pPr>
        <w:spacing w:before="120" w:after="80"/>
        <w:jc w:val="left"/>
      </w:pPr>
      <w:r>
        <w:rPr>
          <w:rFonts w:eastAsia="游明朝"/>
          <w:rFonts w:ascii="游明朝" w:hAnsi="游明朝"/>
          <w:b/>
          <w:color w:val="3C1450"/>
          <w:sz w:val="24"/>
        </w:rPr>
        <w:t>9-3　SR図を1年間のロードマップとして活用する</w:t>
      </w:r>
    </w:p>
    <w:p>
      <w:pPr>
        <w:spacing w:after="40"/>
      </w:pPr>
    </w:p>
    <w:p>
      <w:pPr>
        <w:spacing w:after="40"/>
        <w:ind w:left="0"/>
      </w:pPr>
      <w:r>
        <w:rPr>
          <w:rFonts w:eastAsia="游明朝"/>
          <w:rFonts w:ascii="游明朝" w:hAnsi="游明朝"/>
          <w:b w:val="0"/>
          <w:sz w:val="21"/>
        </w:rPr>
        <w:t>確認したSRのテーマを手帳またはスマホのノートに書き留め、毎月見返しましょう。</w:t>
      </w:r>
    </w:p>
    <w:p>
      <w:pPr>
        <w:spacing w:after="40"/>
      </w:pPr>
    </w:p>
    <w:p>
      <w:pPr>
        <w:spacing w:after="40"/>
        <w:ind w:left="0"/>
      </w:pPr>
      <w:r>
        <w:rPr>
          <w:rFonts w:eastAsia="游明朝"/>
          <w:rFonts w:ascii="游明朝" w:hAnsi="游明朝"/>
          <w:b w:val="0"/>
          <w:sz w:val="21"/>
        </w:rPr>
        <w:t>「今月の出来事はSRのどのテーマと関連しているか？」を意識することで、星の読解精度が格段に上がります。</w:t>
      </w:r>
    </w:p>
    <w:p>
      <w:pPr>
        <w:spacing w:after="40"/>
      </w:pPr>
    </w:p>
    <w:p>
      <w:r>
        <w:br w:type="page"/>
      </w:r>
    </w:p>
    <w:p>
      <w:pPr>
        <w:spacing w:before="200" w:after="80"/>
        <w:jc w:val="left"/>
      </w:pPr>
      <w:r>
        <w:rPr>
          <w:rFonts w:eastAsia="游明朝"/>
          <w:rFonts w:ascii="游明朝" w:hAnsi="游明朝"/>
          <w:b/>
          <w:color w:val="3C1450"/>
          <w:sz w:val="28"/>
        </w:rPr>
        <w:t>第10章　上級者の実践ロードマップ</w:t>
      </w:r>
    </w:p>
    <w:p>
      <w:pPr>
        <w:spacing w:after="40"/>
      </w:pPr>
    </w:p>
    <w:p>
      <w:pPr>
        <w:spacing w:before="120" w:after="80"/>
        <w:jc w:val="left"/>
      </w:pPr>
      <w:r>
        <w:rPr>
          <w:rFonts w:eastAsia="游明朝"/>
          <w:rFonts w:ascii="游明朝" w:hAnsi="游明朝"/>
          <w:b/>
          <w:color w:val="3C1450"/>
          <w:sz w:val="24"/>
        </w:rPr>
        <w:t>10-1　誕生日に行う年次リーディング（1時間）</w:t>
      </w:r>
    </w:p>
    <w:p>
      <w:pPr>
        <w:spacing w:after="40"/>
      </w:pPr>
    </w:p>
    <w:p>
      <w:pPr>
        <w:spacing w:after="40"/>
        <w:ind w:left="0"/>
      </w:pPr>
      <w:r>
        <w:rPr>
          <w:rFonts w:eastAsia="游明朝"/>
          <w:rFonts w:ascii="游明朝" w:hAnsi="游明朝"/>
          <w:b w:val="0"/>
          <w:sz w:val="21"/>
        </w:rPr>
        <w:t>毎年誕生日に、以下を確認します：</w:t>
      </w:r>
    </w:p>
    <w:p>
      <w:pPr>
        <w:spacing w:after="40"/>
      </w:pPr>
    </w:p>
    <w:p>
      <w:pPr>
        <w:spacing w:after="40"/>
        <w:ind w:left="0"/>
      </w:pPr>
      <w:r>
        <w:rPr>
          <w:rFonts w:eastAsia="游明朝"/>
          <w:rFonts w:ascii="游明朝" w:hAnsi="游明朝"/>
          <w:b w:val="0"/>
          <w:sz w:val="21"/>
        </w:rPr>
        <w:t>① ソーラーリターン図を計算・保存する</w:t>
      </w:r>
    </w:p>
    <w:p>
      <w:pPr>
        <w:spacing w:after="40"/>
        <w:ind w:left="283"/>
      </w:pPr>
      <w:r>
        <w:rPr>
          <w:rFonts w:eastAsia="游明朝"/>
          <w:rFonts w:ascii="游明朝" w:hAnsi="游明朝"/>
          <w:b w:val="0"/>
          <w:sz w:val="21"/>
        </w:rPr>
        <w:t>→ SR-AC・SR太陽ハウスを確認。今年の大テーマを言語化。</w:t>
      </w:r>
    </w:p>
    <w:p>
      <w:pPr>
        <w:spacing w:after="40"/>
      </w:pPr>
    </w:p>
    <w:p>
      <w:pPr>
        <w:spacing w:after="40"/>
        <w:ind w:left="0"/>
      </w:pPr>
      <w:r>
        <w:rPr>
          <w:rFonts w:eastAsia="游明朝"/>
          <w:rFonts w:ascii="游明朝" w:hAnsi="游明朝"/>
          <w:b w:val="0"/>
          <w:sz w:val="21"/>
        </w:rPr>
        <w:t>② プログレスト太陽・月の現在位置を確認する</w:t>
      </w:r>
    </w:p>
    <w:p>
      <w:pPr>
        <w:spacing w:after="40"/>
        <w:ind w:left="283"/>
      </w:pPr>
      <w:r>
        <w:rPr>
          <w:rFonts w:eastAsia="游明朝"/>
          <w:rFonts w:ascii="游明朝" w:hAnsi="游明朝"/>
          <w:b w:val="0"/>
          <w:sz w:val="21"/>
        </w:rPr>
        <w:t>→ どの星座・ハウスにいるか。次の転換点はいつか。</w:t>
      </w:r>
    </w:p>
    <w:p>
      <w:pPr>
        <w:spacing w:after="40"/>
      </w:pPr>
    </w:p>
    <w:p>
      <w:pPr>
        <w:spacing w:after="40"/>
        <w:ind w:left="0"/>
      </w:pPr>
      <w:r>
        <w:rPr>
          <w:rFonts w:eastAsia="游明朝"/>
          <w:rFonts w:ascii="游明朝" w:hAnsi="游明朝"/>
          <w:b w:val="0"/>
          <w:sz w:val="21"/>
        </w:rPr>
        <w:t>③ ソーラーアークで今年の重要アスペクトを確認する</w:t>
      </w:r>
    </w:p>
    <w:p>
      <w:pPr>
        <w:spacing w:after="40"/>
        <w:ind w:left="283"/>
      </w:pPr>
      <w:r>
        <w:rPr>
          <w:rFonts w:eastAsia="游明朝"/>
          <w:rFonts w:ascii="游明朝" w:hAnsi="游明朝"/>
          <w:b w:val="0"/>
          <w:sz w:val="21"/>
        </w:rPr>
        <w:t>→ 特に木星・土星・冥王星のSAアスペクト。</w:t>
      </w:r>
    </w:p>
    <w:p>
      <w:pPr>
        <w:spacing w:after="40"/>
      </w:pPr>
    </w:p>
    <w:p>
      <w:pPr>
        <w:spacing w:after="40"/>
        <w:ind w:left="0"/>
      </w:pPr>
      <w:r>
        <w:rPr>
          <w:rFonts w:eastAsia="游明朝"/>
          <w:rFonts w:ascii="游明朝" w:hAnsi="游明朝"/>
          <w:b w:val="0"/>
          <w:sz w:val="21"/>
        </w:rPr>
        <w:t>④ 木星・土星の現在のトランジットハウスを確認する</w:t>
      </w:r>
    </w:p>
    <w:p>
      <w:pPr>
        <w:spacing w:after="40"/>
        <w:ind w:left="283"/>
      </w:pPr>
      <w:r>
        <w:rPr>
          <w:rFonts w:eastAsia="游明朝"/>
          <w:rFonts w:ascii="游明朝" w:hAnsi="游明朝"/>
          <w:b w:val="0"/>
          <w:sz w:val="21"/>
        </w:rPr>
        <w:t>→ 今年の「チャンスの舞台」と「課題の舞台」を把握。</w:t>
      </w:r>
    </w:p>
    <w:p>
      <w:pPr>
        <w:spacing w:after="40"/>
      </w:pPr>
    </w:p>
    <w:p>
      <w:pPr>
        <w:spacing w:after="40"/>
        <w:ind w:left="0"/>
      </w:pPr>
      <w:r>
        <w:rPr>
          <w:rFonts w:eastAsia="游明朝"/>
          <w:rFonts w:ascii="游明朝" w:hAnsi="游明朝"/>
          <w:b w:val="0"/>
          <w:sz w:val="21"/>
        </w:rPr>
        <w:t>⑤ 上記4点を統合して今年の「一行テーマ」を作る</w:t>
      </w:r>
    </w:p>
    <w:p>
      <w:pPr>
        <w:spacing w:after="40"/>
        <w:ind w:left="283"/>
      </w:pPr>
      <w:r>
        <w:rPr>
          <w:rFonts w:eastAsia="游明朝"/>
          <w:rFonts w:ascii="游明朝" w:hAnsi="游明朝"/>
          <w:b w:val="0"/>
          <w:color w:val="3C5A3C"/>
          <w:sz w:val="21"/>
        </w:rPr>
        <w:t>例：「今年は仕事と自己表現で勝負する年。8月前後に大きな転換点」</w:t>
      </w:r>
    </w:p>
    <w:p>
      <w:pPr>
        <w:spacing w:after="40"/>
      </w:pPr>
    </w:p>
    <w:p>
      <w:pPr>
        <w:spacing w:before="120" w:after="80"/>
        <w:jc w:val="left"/>
      </w:pPr>
      <w:r>
        <w:rPr>
          <w:rFonts w:eastAsia="游明朝"/>
          <w:rFonts w:ascii="游明朝" w:hAnsi="游明朝"/>
          <w:b/>
          <w:color w:val="3C1450"/>
          <w:sz w:val="24"/>
        </w:rPr>
        <w:t>10-2　5年スパンの人生読み</w:t>
      </w:r>
    </w:p>
    <w:p>
      <w:pPr>
        <w:spacing w:after="40"/>
      </w:pPr>
    </w:p>
    <w:p>
      <w:pPr>
        <w:spacing w:after="40"/>
        <w:ind w:left="0"/>
      </w:pPr>
      <w:r>
        <w:rPr>
          <w:rFonts w:eastAsia="游明朝"/>
          <w:rFonts w:ascii="游明朝" w:hAnsi="游明朝"/>
          <w:b w:val="0"/>
          <w:sz w:val="21"/>
        </w:rPr>
        <w:t>上級者は、1年単位だけでなく5年スパンで流れを読みます。</w:t>
      </w:r>
    </w:p>
    <w:p>
      <w:pPr>
        <w:spacing w:after="40"/>
      </w:pPr>
    </w:p>
    <w:p>
      <w:pPr>
        <w:spacing w:after="40"/>
        <w:ind w:left="0"/>
      </w:pPr>
      <w:r>
        <w:rPr>
          <w:rFonts w:eastAsia="游明朝"/>
          <w:rFonts w:ascii="游明朝" w:hAnsi="游明朝"/>
          <w:b w:val="0"/>
          <w:sz w:val="21"/>
        </w:rPr>
        <w:t>確認する内容：</w:t>
      </w:r>
    </w:p>
    <w:p>
      <w:pPr>
        <w:spacing w:after="40"/>
        <w:ind w:left="283"/>
      </w:pPr>
      <w:r>
        <w:rPr>
          <w:rFonts w:eastAsia="游明朝"/>
          <w:rFonts w:ascii="游明朝" w:hAnsi="游明朝"/>
          <w:b w:val="0"/>
          <w:sz w:val="21"/>
        </w:rPr>
        <w:t>・プログレスト太陽が次のサインに変わる年はいつか</w:t>
      </w:r>
    </w:p>
    <w:p>
      <w:pPr>
        <w:spacing w:after="40"/>
        <w:ind w:left="283"/>
      </w:pPr>
      <w:r>
        <w:rPr>
          <w:rFonts w:eastAsia="游明朝"/>
          <w:rFonts w:ascii="游明朝" w:hAnsi="游明朝"/>
          <w:b w:val="0"/>
          <w:sz w:val="21"/>
        </w:rPr>
        <w:t>・次の木星回帰はいつか</w:t>
      </w:r>
    </w:p>
    <w:p>
      <w:pPr>
        <w:spacing w:after="40"/>
        <w:ind w:left="283"/>
      </w:pPr>
      <w:r>
        <w:rPr>
          <w:rFonts w:eastAsia="游明朝"/>
          <w:rFonts w:ascii="游明朝" w:hAnsi="游明朝"/>
          <w:b w:val="0"/>
          <w:sz w:val="21"/>
        </w:rPr>
        <w:t>・土星回帰に近いか（28〜30歳・57〜60歳帯）</w:t>
      </w:r>
    </w:p>
    <w:p>
      <w:pPr>
        <w:spacing w:after="40"/>
        <w:ind w:left="283"/>
      </w:pPr>
      <w:r>
        <w:rPr>
          <w:rFonts w:eastAsia="游明朝"/>
          <w:rFonts w:ascii="游明朝" w:hAnsi="游明朝"/>
          <w:b w:val="0"/>
          <w:sz w:val="21"/>
        </w:rPr>
        <w:t>・大きな外惑星トランジットはいつ来るか</w:t>
      </w:r>
    </w:p>
    <w:p>
      <w:pPr>
        <w:spacing w:after="40"/>
      </w:pPr>
    </w:p>
    <w:p>
      <w:pPr>
        <w:spacing w:after="40"/>
        <w:ind w:left="0"/>
      </w:pPr>
      <w:r>
        <w:rPr>
          <w:rFonts w:eastAsia="游明朝"/>
          <w:rFonts w:ascii="游明朝" w:hAnsi="游明朝"/>
          <w:b w:val="0"/>
          <w:sz w:val="21"/>
        </w:rPr>
        <w:t>これにより、「今は準備の時期か」「今がチャンスの時期か」「今は手放しの時期か」という大きな流れが見えます。</w:t>
      </w:r>
    </w:p>
    <w:p>
      <w:pPr>
        <w:spacing w:after="40"/>
      </w:pPr>
    </w:p>
    <w:p>
      <w:pPr>
        <w:spacing w:before="120" w:after="80"/>
        <w:jc w:val="left"/>
      </w:pPr>
      <w:r>
        <w:rPr>
          <w:rFonts w:eastAsia="游明朝"/>
          <w:rFonts w:ascii="游明朝" w:hAnsi="游明朝"/>
          <w:b/>
          <w:color w:val="3C1450"/>
          <w:sz w:val="24"/>
        </w:rPr>
        <w:t>10-3　日々の実践から上級者になる方法</w:t>
      </w:r>
    </w:p>
    <w:p>
      <w:pPr>
        <w:spacing w:after="40"/>
      </w:pPr>
    </w:p>
    <w:p>
      <w:pPr>
        <w:spacing w:after="40"/>
        <w:ind w:left="0"/>
      </w:pPr>
      <w:r>
        <w:rPr>
          <w:rFonts w:eastAsia="游明朝"/>
          <w:rFonts w:ascii="游明朝" w:hAnsi="游明朝"/>
          <w:b w:val="0"/>
          <w:sz w:val="21"/>
        </w:rPr>
        <w:t>① 毎朝1分：「今の空」で今日の月の星座と1つのトランジットを確認</w:t>
      </w:r>
    </w:p>
    <w:p>
      <w:pPr>
        <w:spacing w:after="40"/>
        <w:ind w:left="0"/>
      </w:pPr>
      <w:r>
        <w:rPr>
          <w:rFonts w:eastAsia="游明朝"/>
          <w:rFonts w:ascii="游明朝" w:hAnsi="游明朝"/>
          <w:b w:val="0"/>
          <w:sz w:val="21"/>
        </w:rPr>
        <w:t>② 毎週末10分：「影響タブ」で重要なトランジットを確認・メモ</w:t>
      </w:r>
    </w:p>
    <w:p>
      <w:pPr>
        <w:spacing w:after="40"/>
        <w:ind w:left="0"/>
      </w:pPr>
      <w:r>
        <w:rPr>
          <w:rFonts w:eastAsia="游明朝"/>
          <w:rFonts w:ascii="游明朝" w:hAnsi="游明朝"/>
          <w:b w:val="0"/>
          <w:sz w:val="21"/>
        </w:rPr>
        <w:t>③ 毎月1回：「予測タブ」で月全体の流れを確認し、行動計画を修正</w:t>
      </w:r>
    </w:p>
    <w:p>
      <w:pPr>
        <w:spacing w:after="40"/>
        <w:ind w:left="0"/>
      </w:pPr>
      <w:r>
        <w:rPr>
          <w:rFonts w:eastAsia="游明朝"/>
          <w:rFonts w:ascii="游明朝" w:hAnsi="游明朝"/>
          <w:b w:val="0"/>
          <w:sz w:val="21"/>
        </w:rPr>
        <w:t>④ 誕生日年1回：SR・進行図・SAの年次リーディング</w:t>
      </w:r>
    </w:p>
    <w:p>
      <w:pPr>
        <w:spacing w:after="40"/>
      </w:pPr>
    </w:p>
    <w:p>
      <w:pPr>
        <w:spacing w:after="40"/>
        <w:ind w:left="0"/>
      </w:pPr>
      <w:r>
        <w:rPr>
          <w:rFonts w:eastAsia="游明朝"/>
          <w:rFonts w:ascii="游明朝" w:hAnsi="游明朝"/>
          <w:b w:val="0"/>
          <w:sz w:val="21"/>
        </w:rPr>
        <w:t>この習慣を1年続けるだけで、星の読解力は飛躍的に上がります。</w:t>
      </w:r>
    </w:p>
    <w:p>
      <w:pPr>
        <w:spacing w:after="40"/>
      </w:pPr>
    </w:p>
    <w:p>
      <w:pPr>
        <w:spacing w:before="120" w:after="80"/>
        <w:jc w:val="left"/>
      </w:pPr>
      <w:r>
        <w:rPr>
          <w:rFonts w:eastAsia="游明朝"/>
          <w:rFonts w:ascii="游明朝" w:hAnsi="游明朝"/>
          <w:b/>
          <w:color w:val="3C1450"/>
          <w:sz w:val="24"/>
        </w:rPr>
        <w:t>10-4　誰かのためにリーディングする</w:t>
      </w:r>
    </w:p>
    <w:p>
      <w:pPr>
        <w:spacing w:after="40"/>
      </w:pPr>
    </w:p>
    <w:p>
      <w:pPr>
        <w:spacing w:after="40"/>
        <w:ind w:left="0"/>
      </w:pPr>
      <w:r>
        <w:rPr>
          <w:rFonts w:eastAsia="游明朝"/>
          <w:rFonts w:ascii="游明朝" w:hAnsi="游明朝"/>
          <w:b w:val="0"/>
          <w:sz w:val="21"/>
        </w:rPr>
        <w:t>上級者は自分の図だけでなく、家族・友人のリーディングを行います。</w:t>
      </w:r>
    </w:p>
    <w:p>
      <w:pPr>
        <w:spacing w:after="40"/>
      </w:pPr>
    </w:p>
    <w:p>
      <w:pPr>
        <w:spacing w:after="40"/>
        <w:ind w:left="0"/>
      </w:pPr>
      <w:r>
        <w:rPr>
          <w:rFonts w:eastAsia="游明朝"/>
          <w:rFonts w:ascii="游明朝" w:hAnsi="游明朝"/>
          <w:b w:val="0"/>
          <w:sz w:val="21"/>
        </w:rPr>
        <w:t>相手のリーディングで大切なこと：</w:t>
      </w:r>
    </w:p>
    <w:p>
      <w:pPr>
        <w:spacing w:after="40"/>
        <w:ind w:left="283"/>
      </w:pPr>
      <w:r>
        <w:rPr>
          <w:rFonts w:eastAsia="游明朝"/>
          <w:rFonts w:ascii="游明朝" w:hAnsi="游明朝"/>
          <w:b w:val="0"/>
          <w:sz w:val="21"/>
        </w:rPr>
        <w:t>・「こうなる」と断言しない。「こういう流れがある」と伝える。</w:t>
      </w:r>
    </w:p>
    <w:p>
      <w:pPr>
        <w:spacing w:after="40"/>
        <w:ind w:left="283"/>
      </w:pPr>
      <w:r>
        <w:rPr>
          <w:rFonts w:eastAsia="游明朝"/>
          <w:rFonts w:ascii="游明朝" w:hAnsi="游明朝"/>
          <w:b w:val="0"/>
          <w:sz w:val="21"/>
        </w:rPr>
        <w:t>・チャレンジングなアスペクトは「乗り越え方」とともに伝える。</w:t>
      </w:r>
    </w:p>
    <w:p>
      <w:pPr>
        <w:spacing w:after="40"/>
        <w:ind w:left="283"/>
      </w:pPr>
      <w:r>
        <w:rPr>
          <w:rFonts w:eastAsia="游明朝"/>
          <w:rFonts w:ascii="游明朝" w:hAnsi="游明朝"/>
          <w:b w:val="0"/>
          <w:sz w:val="21"/>
        </w:rPr>
        <w:t>・相手が自分の人生を主体的に選べるよう、情報を提供する立場を忘れない。</w:t>
      </w:r>
    </w:p>
    <w:p>
      <w:pPr>
        <w:spacing w:after="40"/>
      </w:pPr>
    </w:p>
    <w:p>
      <w:pPr>
        <w:spacing w:after="40"/>
        <w:ind w:left="0"/>
      </w:pPr>
      <w:r>
        <w:rPr>
          <w:rFonts w:eastAsia="游明朝"/>
          <w:rFonts w:ascii="游明朝" w:hAnsi="游明朝"/>
          <w:b w:val="0"/>
          <w:sz w:val="21"/>
        </w:rPr>
        <w:t>占星術は「運命を決めるもの」ではなく「流れを読むもの」です。その哲学を持ったとき、あなたは本当の意味でのリーダーになれます。</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after="40"/>
        <w:ind w:left="0"/>
      </w:pPr>
      <w:r>
        <w:rPr>
          <w:rFonts w:eastAsia="游明朝"/>
          <w:rFonts w:ascii="游明朝" w:hAnsi="游明朝"/>
          <w:b w:val="0"/>
          <w:sz w:val="21"/>
        </w:rPr>
        <w:t>おわりに</w:t>
      </w:r>
    </w:p>
    <w:p>
      <w:pPr>
        <w:spacing w:after="40"/>
      </w:pPr>
    </w:p>
    <w:p>
      <w:pPr>
        <w:spacing w:after="40"/>
        <w:ind w:left="0"/>
      </w:pPr>
      <w:r>
        <w:rPr>
          <w:rFonts w:eastAsia="游明朝"/>
          <w:rFonts w:ascii="游明朝" w:hAnsi="游明朝"/>
          <w:b w:val="0"/>
          <w:sz w:val="21"/>
        </w:rPr>
        <w:t>上級編まで読み進めてくれたあなたへ、深い敬意と感謝を伝えたいと思います。</w:t>
      </w:r>
    </w:p>
    <w:p>
      <w:pPr>
        <w:spacing w:after="40"/>
      </w:pPr>
    </w:p>
    <w:p>
      <w:pPr>
        <w:spacing w:after="40"/>
        <w:ind w:left="0"/>
      </w:pPr>
      <w:r>
        <w:rPr>
          <w:rFonts w:eastAsia="游明朝"/>
          <w:rFonts w:ascii="游明朝" w:hAnsi="游明朝"/>
          <w:b w:val="0"/>
          <w:sz w:val="21"/>
        </w:rPr>
        <w:t>入門から始まり、12星座・10天体・アスペクト・ハウス・トランジット・進行図・ソーラーリターン・コンポジット・外惑星サイクル ― これだけの知識を身につけたあなたは、もう「星を読む人」です。</w:t>
      </w:r>
    </w:p>
    <w:p>
      <w:pPr>
        <w:spacing w:after="40"/>
      </w:pPr>
    </w:p>
    <w:p>
      <w:pPr>
        <w:spacing w:after="40"/>
        <w:ind w:left="0"/>
      </w:pPr>
      <w:r>
        <w:rPr>
          <w:rFonts w:eastAsia="游明朝"/>
          <w:rFonts w:ascii="游明朝" w:hAnsi="游明朝"/>
          <w:b w:val="0"/>
          <w:sz w:val="21"/>
        </w:rPr>
        <w:t>しかし、占星術の学びに終わりはありません。それは、あなた自身の人生が続く限り、星も動き続けるからです。</w:t>
      </w:r>
    </w:p>
    <w:p>
      <w:pPr>
        <w:spacing w:after="40"/>
      </w:pPr>
    </w:p>
    <w:p>
      <w:pPr>
        <w:spacing w:after="40"/>
        <w:ind w:left="0"/>
      </w:pPr>
      <w:r>
        <w:rPr>
          <w:rFonts w:eastAsia="游明朝"/>
          <w:rFonts w:ascii="游明朝" w:hAnsi="游明朝"/>
          <w:b w:val="0"/>
          <w:sz w:val="21"/>
        </w:rPr>
        <w:t>昨日読めなかったホロスコープが、ある日突然「見える」ことがあります。それは知識が増えたからではなく、あなた自身が成長したからです。星は、あなたの成長に応じて、より深い意味を語りかけてきます。</w:t>
      </w:r>
    </w:p>
    <w:p>
      <w:pPr>
        <w:spacing w:after="40"/>
      </w:pPr>
    </w:p>
    <w:p>
      <w:pPr>
        <w:spacing w:after="40"/>
        <w:ind w:left="0"/>
      </w:pPr>
      <w:r>
        <w:rPr>
          <w:rFonts w:eastAsia="游明朝"/>
          <w:rFonts w:ascii="游明朝" w:hAnsi="游明朝"/>
          <w:b w:val="0"/>
          <w:sz w:val="21"/>
        </w:rPr>
        <w:t>あなたの星の旅が、これからも続きますように。</w:t>
      </w:r>
    </w:p>
    <w:p>
      <w:pPr>
        <w:spacing w:after="40"/>
      </w:pPr>
    </w:p>
    <w:p>
      <w:pPr>
        <w:spacing w:before="200" w:after="200"/>
        <w:jc w:val="center"/>
      </w:pPr>
      <w:r>
        <w:rPr>
          <w:rFonts w:eastAsia="游明朝"/>
          <w:rFonts w:ascii="游明朝" w:hAnsi="游明朝"/>
          <w:b w:val="0"/>
          <w:color w:val="646464"/>
          <w:sz w:val="22"/>
        </w:rPr>
        <w:t>✦　✦　✦</w:t>
      </w:r>
    </w:p>
    <w:p>
      <w:pPr>
        <w:spacing w:after="40"/>
      </w:pPr>
    </w:p>
    <w:p>
      <w:pPr>
        <w:spacing w:after="40"/>
        <w:ind w:left="0"/>
      </w:pPr>
      <w:r>
        <w:rPr>
          <w:rFonts w:eastAsia="游明朝"/>
          <w:rFonts w:ascii="游明朝" w:hAnsi="游明朝"/>
          <w:b w:val="0"/>
          <w:sz w:val="21"/>
        </w:rPr>
        <w:t>【著者より】</w:t>
      </w:r>
    </w:p>
    <w:p>
      <w:pPr>
        <w:spacing w:after="40"/>
      </w:pPr>
    </w:p>
    <w:p>
      <w:pPr>
        <w:spacing w:after="40"/>
        <w:ind w:left="0"/>
      </w:pPr>
      <w:r>
        <w:rPr>
          <w:rFonts w:eastAsia="游明朝"/>
          <w:rFonts w:ascii="游明朝" w:hAnsi="游明朝"/>
          <w:b w:val="0"/>
          <w:sz w:val="21"/>
        </w:rPr>
        <w:t>本書『西洋占星術で読み解く未来地図』シリーズは3冊構成です：</w:t>
      </w:r>
    </w:p>
    <w:p>
      <w:pPr>
        <w:spacing w:after="40"/>
      </w:pPr>
    </w:p>
    <w:p>
      <w:pPr>
        <w:spacing w:after="40"/>
        <w:ind w:left="0"/>
      </w:pPr>
      <w:r>
        <w:rPr>
          <w:rFonts w:eastAsia="游明朝"/>
          <w:rFonts w:ascii="游明朝" w:hAnsi="游明朝"/>
          <w:b w:val="0"/>
          <w:sz w:val="21"/>
        </w:rPr>
        <w:t>入門編：12星座・10天体・主要アスペクト・アプリ基本操作</w:t>
      </w:r>
    </w:p>
    <w:p>
      <w:pPr>
        <w:spacing w:after="40"/>
        <w:ind w:left="0"/>
      </w:pPr>
      <w:r>
        <w:rPr>
          <w:rFonts w:eastAsia="游明朝"/>
          <w:rFonts w:ascii="游明朝" w:hAnsi="游明朝"/>
          <w:b w:val="0"/>
          <w:sz w:val="21"/>
        </w:rPr>
        <w:t>中級編：12ハウス・アセンダント・トランジット詳細・シナストリー</w:t>
      </w:r>
    </w:p>
    <w:p>
      <w:pPr>
        <w:spacing w:after="40"/>
        <w:ind w:left="0"/>
      </w:pPr>
      <w:r>
        <w:rPr>
          <w:rFonts w:eastAsia="游明朝"/>
          <w:rFonts w:ascii="游明朝" w:hAnsi="游明朝"/>
          <w:b w:val="0"/>
          <w:sz w:val="21"/>
        </w:rPr>
        <w:t>上級編（本書）：進行図・ソーラーアーク・ソーラーリターン・コンポジット・外惑星サイクル</w:t>
      </w:r>
    </w:p>
    <w:p>
      <w:pPr>
        <w:spacing w:after="40"/>
      </w:pPr>
    </w:p>
    <w:p>
      <w:pPr>
        <w:spacing w:after="40"/>
        <w:ind w:left="0"/>
      </w:pPr>
      <w:r>
        <w:rPr>
          <w:rFonts w:eastAsia="游明朝"/>
          <w:rFonts w:ascii="游明朝" w:hAnsi="游明朝"/>
          <w:b w:val="0"/>
          <w:sz w:val="21"/>
        </w:rPr>
        <w:t>アプリ「西洋占星術ナビ」と合わせてご活用いただくことで、本書の内容が実際の体験として深まります。</w:t>
      </w:r>
    </w:p>
    <w:p>
      <w:pPr>
        <w:spacing w:after="40"/>
      </w:pPr>
    </w:p>
    <w:p>
      <w:pPr>
        <w:spacing w:after="40"/>
        <w:ind w:left="0"/>
      </w:pPr>
      <w:r>
        <w:rPr>
          <w:rFonts w:eastAsia="游明朝"/>
          <w:rFonts w:ascii="游明朝" w:hAnsi="游明朝"/>
          <w:b w:val="0"/>
          <w:sz w:val="21"/>
        </w:rPr>
        <w:t>これからも、星があなたの毎日に小さなひかりを灯しますように。</w:t>
      </w:r>
    </w:p>
    <w:p>
      <w:r>
        <w:br w:type="page"/>
      </w:r>
    </w:p>
    <w:p>
      <w:pPr>
        <w:spacing w:before="400" w:after="200"/>
        <w:jc w:val="center"/>
      </w:pPr>
      <w:r>
        <w:rPr>
          <w:rFonts w:eastAsia="游明朝"/>
          <w:rFonts w:ascii="游明朝" w:hAnsi="游明朝"/>
          <w:b/>
          <w:color w:val="3C1464"/>
          <w:sz w:val="36"/>
        </w:rPr>
        <w:t>無料アプリのご案内</w:t>
      </w:r>
    </w:p>
    <w:p>
      <w:pPr>
        <w:spacing w:after="280"/>
        <w:jc w:val="center"/>
      </w:pPr>
      <w:r>
        <w:rPr>
          <w:rFonts w:eastAsia="游明朝"/>
          <w:rFonts w:ascii="游明朝" w:hAnsi="游明朝"/>
          <w:b w:val="0"/>
          <w:color w:val="3C3C3C"/>
          <w:sz w:val="22"/>
        </w:rPr>
        <w:t>本書の内容をスマートフォン・PCで体験できる</w:t>
        <w:br/>
        <w:t>「西洋占星術ナビ 上級版 v5.0」を無料でお使いいただけます。</w:t>
        <w:br/>
        <w:t>下のQRコードまたはURLからアクセスしてください。</w:t>
      </w:r>
    </w:p>
    <w:p>
      <w:pPr>
        <w:spacing w:after="200"/>
        <w:jc w:val="center"/>
      </w:pPr>
      <w:r>
        <w:drawing>
          <wp:inline xmlns:a="http://schemas.openxmlformats.org/drawingml/2006/main" xmlns:pic="http://schemas.openxmlformats.org/drawingml/2006/picture">
            <wp:extent cx="2560320" cy="2936838"/>
            <wp:docPr id="12" name="Picture 12"/>
            <wp:cNvGraphicFramePr>
              <a:graphicFrameLocks noChangeAspect="1"/>
            </wp:cNvGraphicFramePr>
            <a:graphic>
              <a:graphicData uri="http://schemas.openxmlformats.org/drawingml/2006/picture">
                <pic:pic>
                  <pic:nvPicPr>
                    <pic:cNvPr id="0" name="qr_adv.png"/>
                    <pic:cNvPicPr/>
                  </pic:nvPicPr>
                  <pic:blipFill>
                    <a:blip r:embed="rId20"/>
                    <a:stretch>
                      <a:fillRect/>
                    </a:stretch>
                  </pic:blipFill>
                  <pic:spPr>
                    <a:xfrm>
                      <a:off x="0" y="0"/>
                      <a:ext cx="2560320" cy="2936838"/>
                    </a:xfrm>
                    <a:prstGeom prst="rect"/>
                  </pic:spPr>
                </pic:pic>
              </a:graphicData>
            </a:graphic>
          </wp:inline>
        </w:drawing>
      </w:r>
    </w:p>
    <w:p>
      <w:pPr>
        <w:spacing w:after="120"/>
        <w:jc w:val="center"/>
      </w:pPr>
      <w:r>
        <w:rPr>
          <w:rFonts w:eastAsia="Courier New"/>
          <w:rFonts w:ascii="Courier New" w:hAnsi="Courier New"/>
          <w:b w:val="0"/>
          <w:color w:val="5050A0"/>
          <w:sz w:val="16"/>
        </w:rPr>
        <w:t>https://script.google.com/macros/s/AKfycbzXil-rxlIfOHbwRVEDWiqcVw5_h9T5qHolDzW5ssTI-ErjB7qiXqNDIY0FJAxTFf6uPQ/exec</w:t>
      </w:r>
    </w:p>
    <w:p>
      <w:pPr>
        <w:jc w:val="center"/>
      </w:pPr>
      <w:r>
        <w:rPr>
          <w:rFonts w:eastAsia="游明朝"/>
          <w:rFonts w:ascii="游明朝" w:hAnsi="游明朝"/>
          <w:b w:val="0"/>
          <w:color w:val="787878"/>
          <w:sz w:val="18"/>
        </w:rPr>
        <w:t>※ インターネット接続が必要です。Googleアカウントは不要です。</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