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58E8" w14:textId="652695D2" w:rsidR="00791FEA" w:rsidRDefault="00791FEA">
      <w:pPr>
        <w:spacing w:after="0"/>
        <w:jc w:val="center"/>
      </w:pPr>
    </w:p>
    <w:tbl>
      <w:tblPr>
        <w:tblStyle w:val="a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615"/>
        <w:gridCol w:w="1056"/>
        <w:gridCol w:w="785"/>
        <w:gridCol w:w="1060"/>
        <w:gridCol w:w="678"/>
        <w:gridCol w:w="1060"/>
        <w:gridCol w:w="688"/>
        <w:gridCol w:w="1060"/>
        <w:gridCol w:w="804"/>
      </w:tblGrid>
      <w:tr w:rsidR="009E1047" w14:paraId="3B62F887" w14:textId="734C510F" w:rsidTr="009E1047">
        <w:trPr>
          <w:trHeight w:val="538"/>
        </w:trPr>
        <w:tc>
          <w:tcPr>
            <w:tcW w:w="1216" w:type="dxa"/>
            <w:vMerge w:val="restart"/>
          </w:tcPr>
          <w:p w14:paraId="38505C41" w14:textId="112FE43B" w:rsidR="009E1047" w:rsidRDefault="009E1047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时间段</w:t>
            </w:r>
          </w:p>
        </w:tc>
        <w:tc>
          <w:tcPr>
            <w:tcW w:w="672" w:type="dxa"/>
            <w:vMerge w:val="restart"/>
          </w:tcPr>
          <w:p w14:paraId="4EBDB24B" w14:textId="6DF3AD68" w:rsidR="009E1047" w:rsidRDefault="009E1047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模型参数</w:t>
            </w:r>
          </w:p>
        </w:tc>
        <w:tc>
          <w:tcPr>
            <w:tcW w:w="1865" w:type="dxa"/>
            <w:gridSpan w:val="2"/>
          </w:tcPr>
          <w:p w14:paraId="33F66BEA" w14:textId="77777777" w:rsidR="009E1047" w:rsidRDefault="009E1047">
            <w:pPr>
              <w:jc w:val="center"/>
            </w:pPr>
            <w:r>
              <w:t>(1)</w:t>
            </w:r>
          </w:p>
          <w:p w14:paraId="6565BEE4" w14:textId="0F96C02F" w:rsidR="009E1047" w:rsidRDefault="009E1047" w:rsidP="00636506">
            <w:pPr>
              <w:jc w:val="center"/>
            </w:pPr>
            <w:r>
              <w:t>全国</w:t>
            </w:r>
          </w:p>
        </w:tc>
        <w:tc>
          <w:tcPr>
            <w:tcW w:w="1771" w:type="dxa"/>
            <w:gridSpan w:val="2"/>
          </w:tcPr>
          <w:p w14:paraId="08539FF1" w14:textId="77777777" w:rsidR="009E1047" w:rsidRDefault="009E1047">
            <w:pPr>
              <w:jc w:val="center"/>
            </w:pPr>
            <w:r>
              <w:t>(2)</w:t>
            </w:r>
          </w:p>
          <w:p w14:paraId="074AEE17" w14:textId="0B2BA0FE" w:rsidR="009E1047" w:rsidRDefault="009E1047" w:rsidP="00385725">
            <w:pPr>
              <w:jc w:val="center"/>
            </w:pPr>
            <w:r>
              <w:t>东部地区</w:t>
            </w:r>
          </w:p>
        </w:tc>
        <w:tc>
          <w:tcPr>
            <w:tcW w:w="1797" w:type="dxa"/>
            <w:gridSpan w:val="2"/>
          </w:tcPr>
          <w:p w14:paraId="19664FFF" w14:textId="77777777" w:rsidR="009E1047" w:rsidRDefault="009E1047">
            <w:pPr>
              <w:jc w:val="center"/>
            </w:pPr>
            <w:r>
              <w:t>(3)</w:t>
            </w:r>
          </w:p>
          <w:p w14:paraId="60F57666" w14:textId="0517B2C5" w:rsidR="009E1047" w:rsidRDefault="009E1047" w:rsidP="00816082">
            <w:pPr>
              <w:jc w:val="center"/>
            </w:pPr>
            <w:r>
              <w:t>中部地区</w:t>
            </w:r>
          </w:p>
        </w:tc>
        <w:tc>
          <w:tcPr>
            <w:tcW w:w="1922" w:type="dxa"/>
            <w:gridSpan w:val="2"/>
          </w:tcPr>
          <w:p w14:paraId="49909D2A" w14:textId="77777777" w:rsidR="009E1047" w:rsidRDefault="009E1047">
            <w:pPr>
              <w:jc w:val="center"/>
            </w:pPr>
            <w:r>
              <w:t>(4)</w:t>
            </w:r>
          </w:p>
          <w:p w14:paraId="51CEA442" w14:textId="4BEA3823" w:rsidR="009E1047" w:rsidRDefault="009E1047" w:rsidP="008A2A4D">
            <w:pPr>
              <w:jc w:val="center"/>
            </w:pPr>
            <w:r>
              <w:t>西部地区</w:t>
            </w:r>
          </w:p>
        </w:tc>
      </w:tr>
      <w:tr w:rsidR="0008690D" w14:paraId="48B37275" w14:textId="77777777" w:rsidTr="009E1047">
        <w:tc>
          <w:tcPr>
            <w:tcW w:w="1216" w:type="dxa"/>
            <w:vMerge/>
          </w:tcPr>
          <w:p w14:paraId="782F33EF" w14:textId="77777777" w:rsidR="009E1047" w:rsidRDefault="009E1047" w:rsidP="009E1047"/>
        </w:tc>
        <w:tc>
          <w:tcPr>
            <w:tcW w:w="672" w:type="dxa"/>
            <w:vMerge/>
          </w:tcPr>
          <w:p w14:paraId="15AC4411" w14:textId="7DEFEB9F" w:rsidR="009E1047" w:rsidRDefault="009E1047" w:rsidP="009E1047"/>
        </w:tc>
        <w:tc>
          <w:tcPr>
            <w:tcW w:w="1080" w:type="dxa"/>
          </w:tcPr>
          <w:p w14:paraId="0CBC0F14" w14:textId="6DF0EDA5" w:rsidR="009E1047" w:rsidRDefault="009E1047" w:rsidP="009E1047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785" w:type="dxa"/>
          </w:tcPr>
          <w:p w14:paraId="259B3002" w14:textId="59604013" w:rsidR="009E1047" w:rsidRDefault="009E1047" w:rsidP="009E1047">
            <w:pPr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1089" w:type="dxa"/>
          </w:tcPr>
          <w:p w14:paraId="4D8D89FA" w14:textId="30297013" w:rsidR="009E1047" w:rsidRDefault="009E1047" w:rsidP="009E1047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682" w:type="dxa"/>
          </w:tcPr>
          <w:p w14:paraId="49F32013" w14:textId="40BD60F2" w:rsidR="009E1047" w:rsidRDefault="009E1047" w:rsidP="009E1047">
            <w:pPr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1089" w:type="dxa"/>
          </w:tcPr>
          <w:p w14:paraId="0F225418" w14:textId="72C1A125" w:rsidR="009E1047" w:rsidRDefault="009E1047" w:rsidP="009E1047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708" w:type="dxa"/>
          </w:tcPr>
          <w:p w14:paraId="3300D25E" w14:textId="09500919" w:rsidR="009E1047" w:rsidRDefault="009E1047" w:rsidP="009E1047">
            <w:pPr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1089" w:type="dxa"/>
          </w:tcPr>
          <w:p w14:paraId="41933C16" w14:textId="40FC6A70" w:rsidR="009E1047" w:rsidRDefault="009E1047" w:rsidP="009E1047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833" w:type="dxa"/>
          </w:tcPr>
          <w:p w14:paraId="4874ECF6" w14:textId="2E8C1E3C" w:rsidR="009E1047" w:rsidRDefault="009E1047" w:rsidP="009E1047">
            <w:pPr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</w:tr>
      <w:tr w:rsidR="0008690D" w14:paraId="44BE21C6" w14:textId="04A16632" w:rsidTr="009E1047">
        <w:tc>
          <w:tcPr>
            <w:tcW w:w="1216" w:type="dxa"/>
            <w:vMerge w:val="restart"/>
          </w:tcPr>
          <w:p w14:paraId="7E604C75" w14:textId="01D1282E" w:rsidR="009E1047" w:rsidRDefault="009E1047" w:rsidP="009E1047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  <w:r>
              <w:rPr>
                <w:rFonts w:ascii="宋体" w:eastAsia="宋体" w:hAnsi="宋体" w:cs="宋体"/>
                <w:lang w:eastAsia="zh-CN"/>
              </w:rPr>
              <w:t>010~2019</w:t>
            </w:r>
          </w:p>
        </w:tc>
        <w:tc>
          <w:tcPr>
            <w:tcW w:w="672" w:type="dxa"/>
          </w:tcPr>
          <w:p w14:paraId="0D1E662D" w14:textId="45E85DB9" w:rsidR="009E1047" w:rsidRPr="009E1047" w:rsidRDefault="0019573E" w:rsidP="009E104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80" w:type="dxa"/>
          </w:tcPr>
          <w:p w14:paraId="624289F0" w14:textId="77777777" w:rsidR="009E1047" w:rsidRDefault="009E1047" w:rsidP="009E1047">
            <w:pPr>
              <w:jc w:val="center"/>
            </w:pPr>
            <w:r>
              <w:t>-0.378***</w:t>
            </w:r>
          </w:p>
        </w:tc>
        <w:tc>
          <w:tcPr>
            <w:tcW w:w="785" w:type="dxa"/>
          </w:tcPr>
          <w:p w14:paraId="24AB7B3F" w14:textId="15AE1935" w:rsidR="009E1047" w:rsidRDefault="009E1047" w:rsidP="009E1047">
            <w:pPr>
              <w:jc w:val="center"/>
            </w:pPr>
            <w:r>
              <w:t>(-10.11)</w:t>
            </w:r>
          </w:p>
        </w:tc>
        <w:tc>
          <w:tcPr>
            <w:tcW w:w="1089" w:type="dxa"/>
          </w:tcPr>
          <w:p w14:paraId="2DB2A1DE" w14:textId="24246E62" w:rsidR="009E1047" w:rsidRDefault="009E1047" w:rsidP="009E1047">
            <w:pPr>
              <w:jc w:val="center"/>
            </w:pPr>
            <w:r>
              <w:t>-0.320***</w:t>
            </w:r>
          </w:p>
        </w:tc>
        <w:tc>
          <w:tcPr>
            <w:tcW w:w="682" w:type="dxa"/>
          </w:tcPr>
          <w:p w14:paraId="7DA90708" w14:textId="2C1017F1" w:rsidR="009E1047" w:rsidRDefault="009E1047" w:rsidP="009E1047">
            <w:pPr>
              <w:jc w:val="center"/>
            </w:pPr>
            <w:r>
              <w:t>(-6.20)</w:t>
            </w:r>
          </w:p>
        </w:tc>
        <w:tc>
          <w:tcPr>
            <w:tcW w:w="1089" w:type="dxa"/>
          </w:tcPr>
          <w:p w14:paraId="38F887C8" w14:textId="5693C2E7" w:rsidR="009E1047" w:rsidRDefault="009E1047" w:rsidP="009E1047">
            <w:pPr>
              <w:jc w:val="center"/>
            </w:pPr>
            <w:r>
              <w:t>-0.261***</w:t>
            </w:r>
          </w:p>
        </w:tc>
        <w:tc>
          <w:tcPr>
            <w:tcW w:w="708" w:type="dxa"/>
          </w:tcPr>
          <w:p w14:paraId="14CE2826" w14:textId="15540CAE" w:rsidR="009E1047" w:rsidRDefault="009E1047" w:rsidP="009E1047">
            <w:pPr>
              <w:jc w:val="center"/>
            </w:pPr>
            <w:r>
              <w:t>(-2.61)</w:t>
            </w:r>
          </w:p>
        </w:tc>
        <w:tc>
          <w:tcPr>
            <w:tcW w:w="1089" w:type="dxa"/>
          </w:tcPr>
          <w:p w14:paraId="317DDE19" w14:textId="7070071F" w:rsidR="009E1047" w:rsidRDefault="009E1047" w:rsidP="009E1047">
            <w:pPr>
              <w:jc w:val="center"/>
            </w:pPr>
            <w:r>
              <w:t>-0.429***</w:t>
            </w:r>
          </w:p>
        </w:tc>
        <w:tc>
          <w:tcPr>
            <w:tcW w:w="833" w:type="dxa"/>
          </w:tcPr>
          <w:p w14:paraId="3EDA4ABB" w14:textId="118A7BD4" w:rsidR="009E1047" w:rsidRDefault="009E1047" w:rsidP="009E1047">
            <w:pPr>
              <w:jc w:val="center"/>
            </w:pPr>
            <w:r>
              <w:t>(-20.92)</w:t>
            </w:r>
          </w:p>
        </w:tc>
      </w:tr>
      <w:tr w:rsidR="0008690D" w14:paraId="2F9AF136" w14:textId="5771B51C" w:rsidTr="009E1047">
        <w:tc>
          <w:tcPr>
            <w:tcW w:w="1216" w:type="dxa"/>
            <w:vMerge/>
          </w:tcPr>
          <w:p w14:paraId="032FA531" w14:textId="77777777" w:rsidR="009E1047" w:rsidRPr="009E1047" w:rsidRDefault="009E1047" w:rsidP="009E1047"/>
        </w:tc>
        <w:tc>
          <w:tcPr>
            <w:tcW w:w="672" w:type="dxa"/>
          </w:tcPr>
          <w:p w14:paraId="4D2287B7" w14:textId="4F6224EE" w:rsidR="009E1047" w:rsidRPr="009E1047" w:rsidRDefault="009E1047" w:rsidP="009E10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080" w:type="dxa"/>
          </w:tcPr>
          <w:p w14:paraId="40BD48B4" w14:textId="590D4678" w:rsidR="009E1047" w:rsidRDefault="000323BA" w:rsidP="009E1047">
            <w:pPr>
              <w:jc w:val="center"/>
            </w:pPr>
            <w:r w:rsidRPr="000323BA">
              <w:t>0.475</w:t>
            </w:r>
          </w:p>
        </w:tc>
        <w:tc>
          <w:tcPr>
            <w:tcW w:w="785" w:type="dxa"/>
          </w:tcPr>
          <w:p w14:paraId="6879DFB8" w14:textId="77777777" w:rsidR="009E1047" w:rsidRDefault="009E1047" w:rsidP="009E1047">
            <w:pPr>
              <w:jc w:val="center"/>
            </w:pPr>
          </w:p>
        </w:tc>
        <w:tc>
          <w:tcPr>
            <w:tcW w:w="1089" w:type="dxa"/>
          </w:tcPr>
          <w:p w14:paraId="389AF756" w14:textId="0E71A438" w:rsidR="009E1047" w:rsidRDefault="000323BA" w:rsidP="009E1047">
            <w:pPr>
              <w:jc w:val="center"/>
            </w:pPr>
            <w:r w:rsidRPr="000323BA">
              <w:t>0.386</w:t>
            </w:r>
          </w:p>
        </w:tc>
        <w:tc>
          <w:tcPr>
            <w:tcW w:w="682" w:type="dxa"/>
          </w:tcPr>
          <w:p w14:paraId="39D2114B" w14:textId="77777777" w:rsidR="009E1047" w:rsidRDefault="009E1047" w:rsidP="009E1047">
            <w:pPr>
              <w:jc w:val="center"/>
            </w:pPr>
          </w:p>
        </w:tc>
        <w:tc>
          <w:tcPr>
            <w:tcW w:w="1089" w:type="dxa"/>
          </w:tcPr>
          <w:p w14:paraId="2C0F5ED5" w14:textId="70A6755D" w:rsidR="009E1047" w:rsidRDefault="000323BA" w:rsidP="009E1047">
            <w:pPr>
              <w:jc w:val="center"/>
            </w:pPr>
            <w:r w:rsidRPr="000323BA">
              <w:t>0.302</w:t>
            </w:r>
          </w:p>
        </w:tc>
        <w:tc>
          <w:tcPr>
            <w:tcW w:w="708" w:type="dxa"/>
          </w:tcPr>
          <w:p w14:paraId="10C18B72" w14:textId="77777777" w:rsidR="009E1047" w:rsidRDefault="009E1047" w:rsidP="009E1047">
            <w:pPr>
              <w:jc w:val="center"/>
            </w:pPr>
          </w:p>
        </w:tc>
        <w:tc>
          <w:tcPr>
            <w:tcW w:w="1089" w:type="dxa"/>
          </w:tcPr>
          <w:p w14:paraId="64B5DAE2" w14:textId="0513D633" w:rsidR="009E1047" w:rsidRDefault="000323BA" w:rsidP="009E1047">
            <w:pPr>
              <w:jc w:val="center"/>
            </w:pPr>
            <w:r w:rsidRPr="000323BA">
              <w:t>0.560</w:t>
            </w:r>
          </w:p>
        </w:tc>
        <w:tc>
          <w:tcPr>
            <w:tcW w:w="833" w:type="dxa"/>
          </w:tcPr>
          <w:p w14:paraId="403DD075" w14:textId="77777777" w:rsidR="009E1047" w:rsidRDefault="009E1047" w:rsidP="009E1047">
            <w:pPr>
              <w:jc w:val="center"/>
            </w:pPr>
          </w:p>
        </w:tc>
      </w:tr>
      <w:tr w:rsidR="0008690D" w14:paraId="374D0190" w14:textId="1E72F7D1" w:rsidTr="009E1047">
        <w:tc>
          <w:tcPr>
            <w:tcW w:w="1216" w:type="dxa"/>
            <w:vMerge/>
          </w:tcPr>
          <w:p w14:paraId="33661F87" w14:textId="77777777" w:rsidR="009E1047" w:rsidRDefault="009E1047" w:rsidP="009E1047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672" w:type="dxa"/>
          </w:tcPr>
          <w:p w14:paraId="451C2D2B" w14:textId="55E0FD66" w:rsidR="009E1047" w:rsidRDefault="009E1047" w:rsidP="009E1047">
            <w:pPr>
              <w:jc w:val="center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常数项</w:t>
            </w:r>
          </w:p>
        </w:tc>
        <w:tc>
          <w:tcPr>
            <w:tcW w:w="1080" w:type="dxa"/>
          </w:tcPr>
          <w:p w14:paraId="64FDB22C" w14:textId="77777777" w:rsidR="009E1047" w:rsidRDefault="009E1047" w:rsidP="009E1047">
            <w:pPr>
              <w:jc w:val="center"/>
            </w:pPr>
            <w:r>
              <w:t>-0.418***</w:t>
            </w:r>
          </w:p>
        </w:tc>
        <w:tc>
          <w:tcPr>
            <w:tcW w:w="785" w:type="dxa"/>
          </w:tcPr>
          <w:p w14:paraId="5C0EB449" w14:textId="7077CC94" w:rsidR="009E1047" w:rsidRDefault="009E1047" w:rsidP="009E1047">
            <w:pPr>
              <w:jc w:val="center"/>
            </w:pPr>
            <w:r>
              <w:t>(-5.85)</w:t>
            </w:r>
          </w:p>
        </w:tc>
        <w:tc>
          <w:tcPr>
            <w:tcW w:w="1089" w:type="dxa"/>
          </w:tcPr>
          <w:p w14:paraId="73A91CDF" w14:textId="26887574" w:rsidR="009E1047" w:rsidRDefault="009E1047" w:rsidP="009E1047">
            <w:pPr>
              <w:jc w:val="center"/>
            </w:pPr>
            <w:r>
              <w:t>-0.311***</w:t>
            </w:r>
          </w:p>
        </w:tc>
        <w:tc>
          <w:tcPr>
            <w:tcW w:w="682" w:type="dxa"/>
          </w:tcPr>
          <w:p w14:paraId="30C27CA8" w14:textId="1D01E74B" w:rsidR="009E1047" w:rsidRDefault="009E1047" w:rsidP="009E1047">
            <w:pPr>
              <w:jc w:val="center"/>
            </w:pPr>
            <w:r>
              <w:t>(-5.23)</w:t>
            </w:r>
          </w:p>
        </w:tc>
        <w:tc>
          <w:tcPr>
            <w:tcW w:w="1089" w:type="dxa"/>
          </w:tcPr>
          <w:p w14:paraId="39C57D84" w14:textId="4AEE3DB7" w:rsidR="009E1047" w:rsidRDefault="009E1047" w:rsidP="009E1047">
            <w:pPr>
              <w:jc w:val="center"/>
            </w:pPr>
            <w:r>
              <w:t>-0.261*</w:t>
            </w:r>
          </w:p>
        </w:tc>
        <w:tc>
          <w:tcPr>
            <w:tcW w:w="708" w:type="dxa"/>
          </w:tcPr>
          <w:p w14:paraId="24CC5EE5" w14:textId="76A60DB2" w:rsidR="009E1047" w:rsidRDefault="009E1047" w:rsidP="009E1047">
            <w:pPr>
              <w:jc w:val="center"/>
            </w:pPr>
            <w:r>
              <w:t>(-1.88)</w:t>
            </w:r>
          </w:p>
        </w:tc>
        <w:tc>
          <w:tcPr>
            <w:tcW w:w="1089" w:type="dxa"/>
          </w:tcPr>
          <w:p w14:paraId="686CF702" w14:textId="6C0F5F6A" w:rsidR="009E1047" w:rsidRDefault="009E1047" w:rsidP="009E1047">
            <w:pPr>
              <w:jc w:val="center"/>
            </w:pPr>
            <w:r>
              <w:t>-0.439***</w:t>
            </w:r>
          </w:p>
        </w:tc>
        <w:tc>
          <w:tcPr>
            <w:tcW w:w="833" w:type="dxa"/>
          </w:tcPr>
          <w:p w14:paraId="3B99C233" w14:textId="662DFA75" w:rsidR="009E1047" w:rsidRDefault="009E1047" w:rsidP="009E1047">
            <w:pPr>
              <w:jc w:val="center"/>
            </w:pPr>
            <w:r>
              <w:t>(-4.79)</w:t>
            </w:r>
          </w:p>
        </w:tc>
      </w:tr>
      <w:tr w:rsidR="0008690D" w14:paraId="118C615D" w14:textId="14BBFDFD" w:rsidTr="009E1047">
        <w:tc>
          <w:tcPr>
            <w:tcW w:w="1216" w:type="dxa"/>
            <w:vMerge w:val="restart"/>
          </w:tcPr>
          <w:p w14:paraId="4019CC53" w14:textId="1353426B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w:r w:rsidRPr="009E1047">
              <w:rPr>
                <w:rFonts w:ascii="宋体" w:eastAsia="宋体" w:hAnsi="宋体" w:cs="宋体" w:hint="eastAsia"/>
                <w:lang w:eastAsia="zh-CN"/>
              </w:rPr>
              <w:t>2</w:t>
            </w:r>
            <w:r w:rsidRPr="009E1047">
              <w:rPr>
                <w:rFonts w:ascii="宋体" w:eastAsia="宋体" w:hAnsi="宋体" w:cs="宋体"/>
                <w:lang w:eastAsia="zh-CN"/>
              </w:rPr>
              <w:t>010~2014</w:t>
            </w:r>
          </w:p>
        </w:tc>
        <w:tc>
          <w:tcPr>
            <w:tcW w:w="672" w:type="dxa"/>
          </w:tcPr>
          <w:p w14:paraId="2041B221" w14:textId="1AF6F617" w:rsidR="0008690D" w:rsidRPr="009E1047" w:rsidRDefault="0019573E" w:rsidP="0008690D">
            <w:pPr>
              <w:rPr>
                <w:rFonts w:ascii="宋体" w:eastAsia="宋体" w:hAnsi="宋体" w:cs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-β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80" w:type="dxa"/>
          </w:tcPr>
          <w:p w14:paraId="135B540A" w14:textId="509E2E53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-0.587***</w:t>
            </w:r>
          </w:p>
        </w:tc>
        <w:tc>
          <w:tcPr>
            <w:tcW w:w="785" w:type="dxa"/>
          </w:tcPr>
          <w:p w14:paraId="6D4941A1" w14:textId="4593C59E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(-6.68)</w:t>
            </w:r>
          </w:p>
        </w:tc>
        <w:tc>
          <w:tcPr>
            <w:tcW w:w="1089" w:type="dxa"/>
          </w:tcPr>
          <w:p w14:paraId="31B3B204" w14:textId="1798A896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-0.261***</w:t>
            </w:r>
          </w:p>
        </w:tc>
        <w:tc>
          <w:tcPr>
            <w:tcW w:w="682" w:type="dxa"/>
          </w:tcPr>
          <w:p w14:paraId="7FD11ECB" w14:textId="0AB15913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(-3.11)</w:t>
            </w:r>
          </w:p>
        </w:tc>
        <w:tc>
          <w:tcPr>
            <w:tcW w:w="1089" w:type="dxa"/>
          </w:tcPr>
          <w:p w14:paraId="55C107A3" w14:textId="1D96A3F6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-0.209*</w:t>
            </w:r>
          </w:p>
        </w:tc>
        <w:tc>
          <w:tcPr>
            <w:tcW w:w="708" w:type="dxa"/>
          </w:tcPr>
          <w:p w14:paraId="5F2A22B8" w14:textId="630C5F53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(-1.65)</w:t>
            </w:r>
          </w:p>
        </w:tc>
        <w:tc>
          <w:tcPr>
            <w:tcW w:w="1089" w:type="dxa"/>
          </w:tcPr>
          <w:p w14:paraId="694EDD4A" w14:textId="3258253C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-0.663***</w:t>
            </w:r>
          </w:p>
        </w:tc>
        <w:tc>
          <w:tcPr>
            <w:tcW w:w="833" w:type="dxa"/>
          </w:tcPr>
          <w:p w14:paraId="0B0B9620" w14:textId="7F4DD8B2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(-10.73)</w:t>
            </w:r>
          </w:p>
        </w:tc>
      </w:tr>
      <w:tr w:rsidR="0008690D" w14:paraId="2F24CE4A" w14:textId="77777777" w:rsidTr="009E1047">
        <w:tc>
          <w:tcPr>
            <w:tcW w:w="1216" w:type="dxa"/>
            <w:vMerge/>
          </w:tcPr>
          <w:p w14:paraId="13D8B1A1" w14:textId="77777777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672" w:type="dxa"/>
          </w:tcPr>
          <w:p w14:paraId="7B231A84" w14:textId="0F4B8DF3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080" w:type="dxa"/>
          </w:tcPr>
          <w:p w14:paraId="0CBD4087" w14:textId="2CDBCE00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0.884</w:t>
            </w:r>
          </w:p>
        </w:tc>
        <w:tc>
          <w:tcPr>
            <w:tcW w:w="785" w:type="dxa"/>
          </w:tcPr>
          <w:p w14:paraId="53613736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538FE6FC" w14:textId="71A4CB98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0.302</w:t>
            </w:r>
          </w:p>
        </w:tc>
        <w:tc>
          <w:tcPr>
            <w:tcW w:w="682" w:type="dxa"/>
          </w:tcPr>
          <w:p w14:paraId="529D3F9E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759E63B7" w14:textId="1DE35774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0.234</w:t>
            </w:r>
          </w:p>
        </w:tc>
        <w:tc>
          <w:tcPr>
            <w:tcW w:w="708" w:type="dxa"/>
          </w:tcPr>
          <w:p w14:paraId="58646315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1E3A035C" w14:textId="02E0E33F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1.09</w:t>
            </w:r>
          </w:p>
        </w:tc>
        <w:tc>
          <w:tcPr>
            <w:tcW w:w="833" w:type="dxa"/>
          </w:tcPr>
          <w:p w14:paraId="329F9506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08690D" w14:paraId="36646243" w14:textId="77777777" w:rsidTr="009E1047">
        <w:tc>
          <w:tcPr>
            <w:tcW w:w="1216" w:type="dxa"/>
            <w:vMerge/>
          </w:tcPr>
          <w:p w14:paraId="08251F2A" w14:textId="77777777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672" w:type="dxa"/>
          </w:tcPr>
          <w:p w14:paraId="1329519F" w14:textId="60916297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常数项</w:t>
            </w:r>
          </w:p>
        </w:tc>
        <w:tc>
          <w:tcPr>
            <w:tcW w:w="1080" w:type="dxa"/>
          </w:tcPr>
          <w:p w14:paraId="332CFF8E" w14:textId="2738D9FD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-0.477***</w:t>
            </w:r>
          </w:p>
        </w:tc>
        <w:tc>
          <w:tcPr>
            <w:tcW w:w="785" w:type="dxa"/>
          </w:tcPr>
          <w:p w14:paraId="6054A64D" w14:textId="591E71F8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(-6.21)</w:t>
            </w:r>
          </w:p>
        </w:tc>
        <w:tc>
          <w:tcPr>
            <w:tcW w:w="1089" w:type="dxa"/>
          </w:tcPr>
          <w:p w14:paraId="2A7CCF43" w14:textId="35651B0F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-0.191***</w:t>
            </w:r>
          </w:p>
        </w:tc>
        <w:tc>
          <w:tcPr>
            <w:tcW w:w="682" w:type="dxa"/>
          </w:tcPr>
          <w:p w14:paraId="1127F76A" w14:textId="77BFAAEF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(-2.60)</w:t>
            </w:r>
          </w:p>
        </w:tc>
        <w:tc>
          <w:tcPr>
            <w:tcW w:w="1089" w:type="dxa"/>
          </w:tcPr>
          <w:p w14:paraId="454B4838" w14:textId="64D0A9AC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-0.266**</w:t>
            </w:r>
          </w:p>
        </w:tc>
        <w:tc>
          <w:tcPr>
            <w:tcW w:w="708" w:type="dxa"/>
          </w:tcPr>
          <w:p w14:paraId="741E5459" w14:textId="0C9E6871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(-2.13)</w:t>
            </w:r>
          </w:p>
        </w:tc>
        <w:tc>
          <w:tcPr>
            <w:tcW w:w="1089" w:type="dxa"/>
          </w:tcPr>
          <w:p w14:paraId="4A96C986" w14:textId="033567E4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-3.520***</w:t>
            </w:r>
          </w:p>
        </w:tc>
        <w:tc>
          <w:tcPr>
            <w:tcW w:w="833" w:type="dxa"/>
          </w:tcPr>
          <w:p w14:paraId="15BE08CD" w14:textId="34CE573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(-10.77)</w:t>
            </w:r>
          </w:p>
        </w:tc>
      </w:tr>
      <w:tr w:rsidR="0008690D" w14:paraId="5464EB36" w14:textId="77777777" w:rsidTr="009E1047">
        <w:tc>
          <w:tcPr>
            <w:tcW w:w="1216" w:type="dxa"/>
            <w:vMerge w:val="restart"/>
          </w:tcPr>
          <w:p w14:paraId="033C3A13" w14:textId="255DBDB1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w:r w:rsidRPr="009E1047">
              <w:rPr>
                <w:rFonts w:ascii="宋体" w:eastAsia="宋体" w:hAnsi="宋体" w:cs="宋体" w:hint="eastAsia"/>
                <w:lang w:eastAsia="zh-CN"/>
              </w:rPr>
              <w:t>2</w:t>
            </w:r>
            <w:r w:rsidRPr="009E1047">
              <w:rPr>
                <w:rFonts w:ascii="宋体" w:eastAsia="宋体" w:hAnsi="宋体" w:cs="宋体"/>
                <w:lang w:eastAsia="zh-CN"/>
              </w:rPr>
              <w:t>015~2019</w:t>
            </w:r>
          </w:p>
        </w:tc>
        <w:tc>
          <w:tcPr>
            <w:tcW w:w="672" w:type="dxa"/>
          </w:tcPr>
          <w:p w14:paraId="388C9B9B" w14:textId="064B7C08" w:rsidR="0008690D" w:rsidRPr="009E1047" w:rsidRDefault="0019573E" w:rsidP="0008690D">
            <w:pPr>
              <w:rPr>
                <w:rFonts w:ascii="宋体" w:eastAsia="宋体" w:hAnsi="宋体" w:cs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-β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80" w:type="dxa"/>
          </w:tcPr>
          <w:p w14:paraId="053A65B4" w14:textId="24464980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-0.345***</w:t>
            </w:r>
          </w:p>
        </w:tc>
        <w:tc>
          <w:tcPr>
            <w:tcW w:w="785" w:type="dxa"/>
          </w:tcPr>
          <w:p w14:paraId="2C5C4D15" w14:textId="7574EF66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(-24.98)</w:t>
            </w:r>
          </w:p>
        </w:tc>
        <w:tc>
          <w:tcPr>
            <w:tcW w:w="1089" w:type="dxa"/>
          </w:tcPr>
          <w:p w14:paraId="6C05FC49" w14:textId="1B515E52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-0.529***</w:t>
            </w:r>
          </w:p>
        </w:tc>
        <w:tc>
          <w:tcPr>
            <w:tcW w:w="682" w:type="dxa"/>
          </w:tcPr>
          <w:p w14:paraId="3CAC7EAC" w14:textId="418C504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(-7.63)</w:t>
            </w:r>
          </w:p>
        </w:tc>
        <w:tc>
          <w:tcPr>
            <w:tcW w:w="1089" w:type="dxa"/>
          </w:tcPr>
          <w:p w14:paraId="40845397" w14:textId="578AF5EB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-0.508***</w:t>
            </w:r>
          </w:p>
        </w:tc>
        <w:tc>
          <w:tcPr>
            <w:tcW w:w="708" w:type="dxa"/>
          </w:tcPr>
          <w:p w14:paraId="2F87B028" w14:textId="3591B5E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(-3.37)</w:t>
            </w:r>
          </w:p>
        </w:tc>
        <w:tc>
          <w:tcPr>
            <w:tcW w:w="1089" w:type="dxa"/>
          </w:tcPr>
          <w:p w14:paraId="037DC261" w14:textId="20A0F985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-0.360***</w:t>
            </w:r>
          </w:p>
        </w:tc>
        <w:tc>
          <w:tcPr>
            <w:tcW w:w="833" w:type="dxa"/>
          </w:tcPr>
          <w:p w14:paraId="0A96C089" w14:textId="6F88585D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(-18.63)</w:t>
            </w:r>
          </w:p>
        </w:tc>
      </w:tr>
      <w:tr w:rsidR="0008690D" w14:paraId="3A063129" w14:textId="77777777" w:rsidTr="009E1047">
        <w:tc>
          <w:tcPr>
            <w:tcW w:w="1216" w:type="dxa"/>
            <w:vMerge/>
          </w:tcPr>
          <w:p w14:paraId="0B9B6690" w14:textId="77777777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672" w:type="dxa"/>
          </w:tcPr>
          <w:p w14:paraId="63BA6A9E" w14:textId="18E201F8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080" w:type="dxa"/>
          </w:tcPr>
          <w:p w14:paraId="0199141B" w14:textId="245D57CB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0.423</w:t>
            </w:r>
          </w:p>
        </w:tc>
        <w:tc>
          <w:tcPr>
            <w:tcW w:w="785" w:type="dxa"/>
          </w:tcPr>
          <w:p w14:paraId="68A50814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1E33D0EB" w14:textId="54F7BE91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0.753</w:t>
            </w:r>
          </w:p>
        </w:tc>
        <w:tc>
          <w:tcPr>
            <w:tcW w:w="682" w:type="dxa"/>
          </w:tcPr>
          <w:p w14:paraId="44E28AA8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41EE2D37" w14:textId="3C42E137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0.709</w:t>
            </w:r>
          </w:p>
        </w:tc>
        <w:tc>
          <w:tcPr>
            <w:tcW w:w="708" w:type="dxa"/>
          </w:tcPr>
          <w:p w14:paraId="69497D2E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089" w:type="dxa"/>
          </w:tcPr>
          <w:p w14:paraId="4354449F" w14:textId="1CA300BC" w:rsidR="0008690D" w:rsidRPr="009E1047" w:rsidRDefault="000323BA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 w:rsidRPr="000323BA">
              <w:rPr>
                <w:rFonts w:ascii="宋体" w:eastAsia="宋体" w:hAnsi="宋体" w:cs="宋体"/>
                <w:lang w:eastAsia="zh-CN"/>
              </w:rPr>
              <w:t>0.446</w:t>
            </w:r>
          </w:p>
        </w:tc>
        <w:tc>
          <w:tcPr>
            <w:tcW w:w="833" w:type="dxa"/>
          </w:tcPr>
          <w:p w14:paraId="12D96BB8" w14:textId="77777777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08690D" w14:paraId="01520F8D" w14:textId="77777777" w:rsidTr="009E1047">
        <w:tc>
          <w:tcPr>
            <w:tcW w:w="1216" w:type="dxa"/>
            <w:vMerge/>
          </w:tcPr>
          <w:p w14:paraId="1A98B808" w14:textId="77777777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672" w:type="dxa"/>
          </w:tcPr>
          <w:p w14:paraId="6FD8BEFB" w14:textId="31725060" w:rsidR="0008690D" w:rsidRPr="009E1047" w:rsidRDefault="0008690D" w:rsidP="0008690D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常数项</w:t>
            </w:r>
          </w:p>
        </w:tc>
        <w:tc>
          <w:tcPr>
            <w:tcW w:w="1080" w:type="dxa"/>
          </w:tcPr>
          <w:p w14:paraId="6923863D" w14:textId="7FD44430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-0.383***</w:t>
            </w:r>
          </w:p>
        </w:tc>
        <w:tc>
          <w:tcPr>
            <w:tcW w:w="785" w:type="dxa"/>
          </w:tcPr>
          <w:p w14:paraId="12E1B119" w14:textId="2EE457A3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(-9.40)</w:t>
            </w:r>
          </w:p>
        </w:tc>
        <w:tc>
          <w:tcPr>
            <w:tcW w:w="1089" w:type="dxa"/>
          </w:tcPr>
          <w:p w14:paraId="7753C4E0" w14:textId="2B1DD589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-0.577***</w:t>
            </w:r>
          </w:p>
        </w:tc>
        <w:tc>
          <w:tcPr>
            <w:tcW w:w="682" w:type="dxa"/>
          </w:tcPr>
          <w:p w14:paraId="63B4B970" w14:textId="493483F1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(-8.24)</w:t>
            </w:r>
          </w:p>
        </w:tc>
        <w:tc>
          <w:tcPr>
            <w:tcW w:w="1089" w:type="dxa"/>
          </w:tcPr>
          <w:p w14:paraId="273AE577" w14:textId="3D145B7B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-0.542***</w:t>
            </w:r>
          </w:p>
        </w:tc>
        <w:tc>
          <w:tcPr>
            <w:tcW w:w="708" w:type="dxa"/>
          </w:tcPr>
          <w:p w14:paraId="1981CFAA" w14:textId="26F68CBF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(-2.80)</w:t>
            </w:r>
          </w:p>
        </w:tc>
        <w:tc>
          <w:tcPr>
            <w:tcW w:w="1089" w:type="dxa"/>
          </w:tcPr>
          <w:p w14:paraId="24086089" w14:textId="38950CAB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-0.843***</w:t>
            </w:r>
          </w:p>
        </w:tc>
        <w:tc>
          <w:tcPr>
            <w:tcW w:w="833" w:type="dxa"/>
          </w:tcPr>
          <w:p w14:paraId="706C2EF3" w14:textId="53A46795" w:rsidR="0008690D" w:rsidRPr="009E1047" w:rsidRDefault="0008690D" w:rsidP="0008690D">
            <w:pPr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t>(-6.23)</w:t>
            </w:r>
          </w:p>
        </w:tc>
      </w:tr>
    </w:tbl>
    <w:p w14:paraId="0C66CC36" w14:textId="77777777" w:rsidR="00791FEA" w:rsidRDefault="00791FEA"/>
    <w:sectPr w:rsidR="00791FE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A"/>
    <w:rsid w:val="000323BA"/>
    <w:rsid w:val="0008690D"/>
    <w:rsid w:val="0019573E"/>
    <w:rsid w:val="005F6B8D"/>
    <w:rsid w:val="00791FEA"/>
    <w:rsid w:val="009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3A7D"/>
  <w15:docId w15:val="{CC3EFA7A-36CD-0443-B202-8413CBB1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e">
    <w:name w:val="Placeholder Text"/>
    <w:basedOn w:val="a0"/>
    <w:uiPriority w:val="99"/>
    <w:unhideWhenUsed/>
    <w:rsid w:val="009E1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y</cp:lastModifiedBy>
  <cp:revision>3</cp:revision>
  <dcterms:created xsi:type="dcterms:W3CDTF">2021-04-30T08:50:00Z</dcterms:created>
  <dcterms:modified xsi:type="dcterms:W3CDTF">2021-04-30T09:08:00Z</dcterms:modified>
</cp:coreProperties>
</file>