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17A" w:rsidRDefault="0074517A" w:rsidP="0074517A">
      <w:pPr>
        <w:pStyle w:val="NoSpacing"/>
        <w:jc w:val="center"/>
        <w:rPr>
          <w:rFonts w:eastAsiaTheme="minorHAnsi"/>
          <w:color w:val="5B9BD5" w:themeColor="accent1"/>
        </w:rPr>
      </w:pPr>
    </w:p>
    <w:p w:rsidR="0074517A" w:rsidRDefault="0074517A" w:rsidP="0074517A">
      <w:pPr>
        <w:pStyle w:val="NoSpacing"/>
        <w:jc w:val="center"/>
        <w:rPr>
          <w:rFonts w:eastAsiaTheme="minorHAnsi"/>
          <w:color w:val="5B9BD5" w:themeColor="accent1"/>
        </w:rPr>
      </w:pPr>
    </w:p>
    <w:p w:rsidR="0074517A" w:rsidRDefault="0074517A" w:rsidP="0074517A">
      <w:pPr>
        <w:pStyle w:val="NoSpacing"/>
        <w:jc w:val="center"/>
        <w:rPr>
          <w:rFonts w:eastAsiaTheme="minorHAnsi"/>
          <w:color w:val="5B9BD5" w:themeColor="accent1"/>
        </w:rPr>
      </w:pPr>
    </w:p>
    <w:p w:rsidR="0074517A" w:rsidRDefault="0074517A" w:rsidP="0074517A">
      <w:pPr>
        <w:pStyle w:val="NoSpacing"/>
        <w:jc w:val="center"/>
        <w:rPr>
          <w:rFonts w:eastAsiaTheme="minorHAnsi"/>
          <w:color w:val="5B9BD5" w:themeColor="accent1"/>
        </w:rPr>
      </w:pPr>
      <w:bookmarkStart w:id="0" w:name="_GoBack"/>
      <w:bookmarkEnd w:id="0"/>
    </w:p>
    <w:p w:rsidR="0074517A" w:rsidRPr="0074517A" w:rsidRDefault="0074517A" w:rsidP="0074517A">
      <w:pPr>
        <w:pStyle w:val="NoSpacing"/>
        <w:jc w:val="center"/>
        <w:rPr>
          <w:rFonts w:eastAsiaTheme="minorHAnsi"/>
        </w:rPr>
      </w:pPr>
    </w:p>
    <w:p w:rsidR="0074517A" w:rsidRPr="0074517A" w:rsidRDefault="0074517A" w:rsidP="0074517A">
      <w:pPr>
        <w:pStyle w:val="NoSpacing"/>
        <w:jc w:val="center"/>
        <w:rPr>
          <w:rFonts w:eastAsiaTheme="minorHAnsi"/>
        </w:rPr>
      </w:pPr>
      <w:r w:rsidRPr="0074517A">
        <w:rPr>
          <w:rFonts w:eastAsiaTheme="minorHAnsi"/>
        </w:rPr>
        <w:t>MECE 5397 Scientific Computing for Mechanical Engineers</w:t>
      </w:r>
    </w:p>
    <w:sdt>
      <w:sdtPr>
        <w:rPr>
          <w:rFonts w:eastAsiaTheme="minorHAnsi"/>
        </w:rPr>
        <w:id w:val="359783624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26"/>
          <w:szCs w:val="26"/>
        </w:rPr>
      </w:sdtEndPr>
      <w:sdtContent>
        <w:p w:rsidR="0061731C" w:rsidRPr="0074517A" w:rsidRDefault="0061731C" w:rsidP="0074517A">
          <w:pPr>
            <w:pStyle w:val="NoSpacing"/>
            <w:tabs>
              <w:tab w:val="center" w:pos="4680"/>
            </w:tabs>
          </w:pPr>
        </w:p>
        <w:p w:rsidR="0061731C" w:rsidRPr="0074517A" w:rsidRDefault="0074517A" w:rsidP="0074517A">
          <w:pPr>
            <w:pStyle w:val="NoSpacing"/>
            <w:jc w:val="center"/>
          </w:pPr>
          <w:r w:rsidRPr="0074517A">
            <w:t>Project A – Poisson Equation</w:t>
          </w:r>
        </w:p>
        <w:p w:rsidR="0074517A" w:rsidRPr="0074517A" w:rsidRDefault="0074517A" w:rsidP="0074517A">
          <w:pPr>
            <w:pStyle w:val="NoSpacing"/>
            <w:jc w:val="center"/>
          </w:pPr>
          <w:r w:rsidRPr="0074517A">
            <w:t>Version: AP02-5</w:t>
          </w: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  <w:r w:rsidRPr="0074517A">
            <w:t>Abraham Blanco</w:t>
          </w: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  <w:r w:rsidRPr="0074517A">
            <w:t>1223970</w:t>
          </w: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</w:p>
        <w:p w:rsidR="0074517A" w:rsidRPr="0074517A" w:rsidRDefault="0074517A" w:rsidP="0074517A">
          <w:pPr>
            <w:pStyle w:val="NoSpacing"/>
            <w:jc w:val="center"/>
          </w:pPr>
          <w:r w:rsidRPr="0074517A">
            <w:t>Class section: Mon, Wed 1- 2:30 pm</w:t>
          </w:r>
        </w:p>
        <w:p w:rsidR="0074517A" w:rsidRPr="0074517A" w:rsidRDefault="0074517A" w:rsidP="0074517A">
          <w:pPr>
            <w:pStyle w:val="NoSpacing"/>
            <w:jc w:val="center"/>
          </w:pPr>
          <w:r w:rsidRPr="0074517A">
            <w:t>May 5</w:t>
          </w:r>
          <w:r w:rsidRPr="0074517A">
            <w:rPr>
              <w:vertAlign w:val="superscript"/>
            </w:rPr>
            <w:t>th</w:t>
          </w:r>
          <w:r w:rsidRPr="0074517A">
            <w:t>, 2017</w:t>
          </w:r>
        </w:p>
        <w:p w:rsidR="0061731C" w:rsidRDefault="0061731C" w:rsidP="0074517A">
          <w:pPr>
            <w:spacing w:after="0"/>
            <w:rPr>
              <w:rFonts w:asciiTheme="majorHAnsi" w:eastAsiaTheme="majorEastAsia" w:hAnsiTheme="majorHAnsi" w:cstheme="majorBidi"/>
              <w:color w:val="2E74B5" w:themeColor="accent1" w:themeShade="BF"/>
              <w:sz w:val="26"/>
              <w:szCs w:val="26"/>
            </w:rPr>
          </w:pPr>
          <w:r w:rsidRPr="0074517A">
            <w:rPr>
              <w:rFonts w:asciiTheme="majorHAnsi" w:eastAsiaTheme="majorEastAsia" w:hAnsiTheme="majorHAnsi" w:cstheme="majorBidi"/>
              <w:sz w:val="26"/>
              <w:szCs w:val="26"/>
            </w:rPr>
            <w:br w:type="page"/>
          </w:r>
        </w:p>
      </w:sdtContent>
    </w:sdt>
    <w:p w:rsidR="005B6DA2" w:rsidRDefault="00FC0EEF" w:rsidP="00AF150F">
      <w:pPr>
        <w:pStyle w:val="Heading1"/>
      </w:pPr>
      <w:r>
        <w:lastRenderedPageBreak/>
        <w:t>Abstract</w:t>
      </w:r>
    </w:p>
    <w:p w:rsidR="00877E31" w:rsidRPr="0074517A" w:rsidRDefault="00091960" w:rsidP="00877E31">
      <w:pPr>
        <w:spacing w:after="0" w:line="480" w:lineRule="auto"/>
      </w:pPr>
      <w:r>
        <w:t>This report discusses the</w:t>
      </w:r>
      <w:r w:rsidR="00C21FE7">
        <w:t xml:space="preserve"> creation of a </w:t>
      </w:r>
      <w:proofErr w:type="spellStart"/>
      <w:r w:rsidR="00C21FE7">
        <w:t>M</w:t>
      </w:r>
      <w:r w:rsidR="005577E4">
        <w:t>atlab</w:t>
      </w:r>
      <w:proofErr w:type="spellEnd"/>
      <w:r w:rsidR="005577E4">
        <w:t xml:space="preserve"> code that is able to </w:t>
      </w:r>
      <w:r w:rsidR="00C21FE7">
        <w:t>solve</w:t>
      </w:r>
      <w:r w:rsidR="005577E4">
        <w:t xml:space="preserve"> a given </w:t>
      </w:r>
      <w:r w:rsidR="0087122B">
        <w:t xml:space="preserve">F(x) </w:t>
      </w:r>
      <w:r w:rsidR="004F5CE8">
        <w:t xml:space="preserve">equation using a </w:t>
      </w:r>
      <w:r w:rsidR="005577E4">
        <w:t>two dimensional Poisson equation</w:t>
      </w:r>
      <w:r w:rsidR="004F5CE8">
        <w:t>. The Poisson equation is used for numerous applications such as gravity and heat flow.</w:t>
      </w:r>
      <w:r w:rsidR="005A33B1">
        <w:t xml:space="preserve"> U</w:t>
      </w:r>
      <w:r w:rsidR="005577E4">
        <w:t>sing</w:t>
      </w:r>
      <w:r>
        <w:t xml:space="preserve"> methods in order to so</w:t>
      </w:r>
      <w:r w:rsidR="0074517A">
        <w:t>lve complex system of equations, t</w:t>
      </w:r>
      <w:r>
        <w:t xml:space="preserve">wo methods known as the Gauss-Seidel and the Successive </w:t>
      </w:r>
      <w:r w:rsidR="0087122B">
        <w:t>over</w:t>
      </w:r>
      <w:r>
        <w:t xml:space="preserve"> Relaxation (SOR) methods are used to solve a given Poisson Equation and compared with one another.</w:t>
      </w:r>
      <w:r w:rsidR="00611F88">
        <w:t xml:space="preserve"> For this project, </w:t>
      </w:r>
      <w:r w:rsidR="0074517A" w:rsidRPr="0074517A">
        <w:t xml:space="preserve">the assigned question </w:t>
      </w:r>
      <w:r w:rsidR="00611F88">
        <w:t>included</w:t>
      </w:r>
      <w:r w:rsidR="0074517A" w:rsidRPr="0074517A">
        <w:t xml:space="preserve"> two </w:t>
      </w:r>
      <w:proofErr w:type="spellStart"/>
      <w:r w:rsidR="0074517A" w:rsidRPr="0074517A">
        <w:t>Dirichlet</w:t>
      </w:r>
      <w:proofErr w:type="spellEnd"/>
      <w:r w:rsidR="0074517A" w:rsidRPr="0074517A">
        <w:t xml:space="preserve"> boundary conditions </w:t>
      </w:r>
      <w:r w:rsidR="00611F88">
        <w:t xml:space="preserve">along the X-axis </w:t>
      </w:r>
      <w:r w:rsidR="0074517A" w:rsidRPr="0074517A">
        <w:t xml:space="preserve">and two Neumann conditions </w:t>
      </w:r>
      <w:r w:rsidR="00611F88">
        <w:t>along the y-axis. T</w:t>
      </w:r>
      <w:r w:rsidR="0074517A" w:rsidRPr="0074517A">
        <w:t>he function U(</w:t>
      </w:r>
      <w:proofErr w:type="spellStart"/>
      <w:r w:rsidR="0074517A" w:rsidRPr="0074517A">
        <w:t>x,y</w:t>
      </w:r>
      <w:proofErr w:type="spellEnd"/>
      <w:r w:rsidR="0074517A" w:rsidRPr="0074517A">
        <w:t xml:space="preserve">) was bounded over </w:t>
      </w:r>
      <w:r w:rsidR="00611F88">
        <w:t xml:space="preserve">a range from </w:t>
      </w:r>
      <w:r w:rsidR="0074517A" w:rsidRPr="0074517A">
        <w:t>0&lt;x&lt;2</w:t>
      </w:r>
      <m:oMath>
        <m:r>
          <w:rPr>
            <w:rFonts w:ascii="Cambria Math" w:hAnsi="Cambria Math"/>
          </w:rPr>
          <m:t>π</m:t>
        </m:r>
      </m:oMath>
      <w:r w:rsidR="0074517A" w:rsidRPr="0074517A">
        <w:t>,</w:t>
      </w:r>
      <w:r w:rsidR="00611F88">
        <w:t xml:space="preserve"> and</w:t>
      </w:r>
      <w:r w:rsidR="0074517A" w:rsidRPr="0074517A">
        <w:t xml:space="preserve"> 0&lt;y&lt;2</w:t>
      </w:r>
      <m:oMath>
        <m:r>
          <w:rPr>
            <w:rFonts w:ascii="Cambria Math" w:hAnsi="Cambria Math"/>
          </w:rPr>
          <m:t>π</m:t>
        </m:r>
      </m:oMath>
      <w:r w:rsidR="00611F88">
        <w:t xml:space="preserve">. </w:t>
      </w:r>
      <w:r>
        <w:t xml:space="preserve">This </w:t>
      </w:r>
      <w:r w:rsidR="008131A1">
        <w:t>report includes</w:t>
      </w:r>
      <w:r>
        <w:t xml:space="preserve"> the di</w:t>
      </w:r>
      <w:r w:rsidR="008131A1">
        <w:t xml:space="preserve">scretization </w:t>
      </w:r>
      <w:r w:rsidR="00900404">
        <w:t>along with visuals provided.</w:t>
      </w:r>
      <w:r w:rsidR="00877E31">
        <w:t xml:space="preserve"> The </w:t>
      </w:r>
      <w:proofErr w:type="spellStart"/>
      <w:r w:rsidR="00877E31">
        <w:t>M</w:t>
      </w:r>
      <w:r w:rsidR="008131A1">
        <w:t>a</w:t>
      </w:r>
      <w:r w:rsidR="00877E31">
        <w:t>tlab</w:t>
      </w:r>
      <w:proofErr w:type="spellEnd"/>
      <w:r w:rsidR="00877E31">
        <w:t xml:space="preserve"> code written for Gauss- </w:t>
      </w:r>
      <w:proofErr w:type="spellStart"/>
      <w:r w:rsidR="00877E31">
        <w:t>sei</w:t>
      </w:r>
      <w:r w:rsidR="008131A1">
        <w:t>del</w:t>
      </w:r>
      <w:proofErr w:type="spellEnd"/>
      <w:r w:rsidR="008131A1">
        <w:t xml:space="preserve"> method uses source control </w:t>
      </w:r>
      <w:r w:rsidR="00877E31">
        <w:t>GitHub</w:t>
      </w:r>
      <w:r w:rsidR="008131A1">
        <w:t xml:space="preserve"> and is </w:t>
      </w:r>
      <w:r w:rsidR="00877E31">
        <w:t>available</w:t>
      </w:r>
      <w:r w:rsidR="008131A1">
        <w:t xml:space="preserve"> for public access.</w:t>
      </w:r>
      <w:r w:rsidR="00877E31">
        <w:t xml:space="preserve"> . Data provided within this report</w:t>
      </w:r>
      <w:r w:rsidR="00877E31" w:rsidRPr="0074517A">
        <w:t xml:space="preserve"> prove</w:t>
      </w:r>
      <w:r w:rsidR="00877E31">
        <w:t>s</w:t>
      </w:r>
      <w:r w:rsidR="00877E31" w:rsidRPr="0074517A">
        <w:t xml:space="preserve"> that </w:t>
      </w:r>
      <w:r w:rsidR="00877E31">
        <w:t xml:space="preserve">the </w:t>
      </w:r>
      <w:r w:rsidR="00877E31" w:rsidRPr="0074517A">
        <w:t xml:space="preserve">SOR </w:t>
      </w:r>
      <w:r w:rsidR="00877E31">
        <w:t>method converges</w:t>
      </w:r>
      <w:r w:rsidR="00877E31" w:rsidRPr="0074517A">
        <w:t xml:space="preserve"> fa</w:t>
      </w:r>
      <w:r w:rsidR="00877E31">
        <w:t>ster and requires less</w:t>
      </w:r>
      <w:r w:rsidR="00877E31" w:rsidRPr="0074517A">
        <w:t xml:space="preserve"> iterations. The main purpose of this report is to learn to write a code to solve the Poiss</w:t>
      </w:r>
      <w:r w:rsidR="00877E31">
        <w:t xml:space="preserve">on equation using two </w:t>
      </w:r>
      <w:r w:rsidR="00877E31" w:rsidRPr="0074517A">
        <w:t>methods of solution, employ checkpoints and use data visualization to compare the results</w:t>
      </w:r>
      <w:r w:rsidR="00877E31">
        <w:t xml:space="preserve"> while providing a clean, optimized code</w:t>
      </w:r>
      <w:r w:rsidR="00877E31" w:rsidRPr="0074517A">
        <w:t xml:space="preserve">. </w:t>
      </w:r>
    </w:p>
    <w:p w:rsidR="00091960" w:rsidRDefault="00091960" w:rsidP="0074517A">
      <w:pPr>
        <w:spacing w:after="0" w:line="480" w:lineRule="auto"/>
      </w:pPr>
    </w:p>
    <w:p w:rsidR="00FC0EEF" w:rsidRDefault="00FC0EEF" w:rsidP="00AF150F">
      <w:pPr>
        <w:pStyle w:val="Heading1"/>
      </w:pPr>
      <w:r>
        <w:lastRenderedPageBreak/>
        <w:t>Mathematical Statement of Problem</w:t>
      </w:r>
    </w:p>
    <w:p w:rsidR="00BE1F89" w:rsidRDefault="00BE1F89" w:rsidP="00BE1F89">
      <w:r>
        <w:rPr>
          <w:noProof/>
        </w:rPr>
        <w:drawing>
          <wp:inline distT="0" distB="0" distL="0" distR="0" wp14:anchorId="0B943643" wp14:editId="21B1C4FD">
            <wp:extent cx="5943600" cy="5142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1D" w:rsidRDefault="002F601D" w:rsidP="00BE1F89"/>
    <w:p w:rsidR="002F601D" w:rsidRDefault="002F601D" w:rsidP="00BE1F89"/>
    <w:p w:rsidR="002F601D" w:rsidRDefault="002F601D" w:rsidP="00BE1F89"/>
    <w:p w:rsidR="002F601D" w:rsidRDefault="002F601D" w:rsidP="00BE1F89"/>
    <w:p w:rsidR="002F601D" w:rsidRDefault="002F601D" w:rsidP="00BE1F89"/>
    <w:p w:rsidR="002F601D" w:rsidRDefault="002F601D" w:rsidP="00BE1F89"/>
    <w:p w:rsidR="002F601D" w:rsidRDefault="002F601D" w:rsidP="00BE1F89"/>
    <w:p w:rsidR="002F601D" w:rsidRPr="00BE1F89" w:rsidRDefault="002F601D" w:rsidP="00BE1F89"/>
    <w:p w:rsidR="00FC0EEF" w:rsidRDefault="00FC0EEF" w:rsidP="00AF150F">
      <w:pPr>
        <w:pStyle w:val="Heading1"/>
      </w:pPr>
      <w:r>
        <w:lastRenderedPageBreak/>
        <w:t>Discretized version of the Equations</w:t>
      </w:r>
    </w:p>
    <w:p w:rsidR="00BE1F89" w:rsidRDefault="00BE1F89" w:rsidP="00BE1F89">
      <w:r>
        <w:t xml:space="preserve">Below in </w:t>
      </w:r>
      <w:r w:rsidRPr="00BE1F89">
        <w:rPr>
          <w:b/>
        </w:rPr>
        <w:t>Figure 2</w:t>
      </w:r>
      <w:r>
        <w:t xml:space="preserve">, is the discretization </w:t>
      </w:r>
      <w:r w:rsidR="000E0271">
        <w:t xml:space="preserve">using the Centered difference formula </w:t>
      </w:r>
      <w:r>
        <w:t xml:space="preserve">of the given problem 2D Poisson Equation using the two given Neumann boundary conditions.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E7126" w:rsidTr="008E4746">
        <w:trPr>
          <w:jc w:val="center"/>
        </w:trPr>
        <w:tc>
          <w:tcPr>
            <w:tcW w:w="9350" w:type="dxa"/>
          </w:tcPr>
          <w:p w:rsidR="00DE7126" w:rsidRDefault="008E4746" w:rsidP="008E47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F2DA58" wp14:editId="10C4B639">
                  <wp:extent cx="4943475" cy="6699042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135" cy="6717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126" w:rsidTr="008E4746">
        <w:trPr>
          <w:jc w:val="center"/>
        </w:trPr>
        <w:tc>
          <w:tcPr>
            <w:tcW w:w="9350" w:type="dxa"/>
          </w:tcPr>
          <w:p w:rsidR="00DE7126" w:rsidRDefault="00DE7126" w:rsidP="00DE7126">
            <w:pPr>
              <w:jc w:val="center"/>
            </w:pPr>
            <w:r w:rsidRPr="00DE7126">
              <w:rPr>
                <w:b/>
              </w:rPr>
              <w:t>Figure 2</w:t>
            </w:r>
            <w:r>
              <w:t>: Discretization of the 2D Poisson Equation</w:t>
            </w:r>
          </w:p>
        </w:tc>
      </w:tr>
    </w:tbl>
    <w:p w:rsidR="00DE7126" w:rsidRDefault="00DE7126" w:rsidP="00BE1F89"/>
    <w:p w:rsidR="008E011C" w:rsidRDefault="008E011C" w:rsidP="00BE1F89"/>
    <w:p w:rsidR="008E011C" w:rsidRDefault="008E011C" w:rsidP="00BE1F89"/>
    <w:p w:rsidR="008E011C" w:rsidRDefault="008E011C" w:rsidP="00BE1F89"/>
    <w:p w:rsidR="00BE1F89" w:rsidRDefault="00BE1F89" w:rsidP="00BE1F89">
      <w:r>
        <w:t>From the discretization one is able to solve for three equation: General equation</w:t>
      </w:r>
      <w:r w:rsidR="00EA0FE0">
        <w:t xml:space="preserve"> (eq. 1)</w:t>
      </w:r>
      <w:r>
        <w:t xml:space="preserve">, and </w:t>
      </w:r>
      <w:r w:rsidR="00A708A9">
        <w:t xml:space="preserve">both Neumann </w:t>
      </w:r>
      <w:r>
        <w:t>boundary equations</w:t>
      </w:r>
      <w:r w:rsidR="00EA0FE0">
        <w:t xml:space="preserve"> (eq. 2 and 3)</w:t>
      </w:r>
      <w:r>
        <w:t xml:space="preserve"> (</w:t>
      </w:r>
      <w:r w:rsidRPr="00BE1F89">
        <w:rPr>
          <w:b/>
        </w:rPr>
        <w:t>Figure 3</w:t>
      </w:r>
      <w:r>
        <w:t>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0E0271" w:rsidTr="00D55885">
        <w:tc>
          <w:tcPr>
            <w:tcW w:w="9350" w:type="dxa"/>
          </w:tcPr>
          <w:p w:rsidR="000E0271" w:rsidRDefault="00D55885" w:rsidP="00BE1F89">
            <w:r>
              <w:rPr>
                <w:noProof/>
              </w:rPr>
              <w:drawing>
                <wp:inline distT="0" distB="0" distL="0" distR="0" wp14:anchorId="6208DFE9" wp14:editId="0A76D300">
                  <wp:extent cx="5943600" cy="569150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69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271" w:rsidTr="00D55885">
        <w:tc>
          <w:tcPr>
            <w:tcW w:w="9350" w:type="dxa"/>
          </w:tcPr>
          <w:p w:rsidR="000E0271" w:rsidRDefault="000E0271" w:rsidP="00D55885">
            <w:pPr>
              <w:jc w:val="center"/>
            </w:pPr>
            <w:r w:rsidRPr="00EE4C93">
              <w:rPr>
                <w:b/>
              </w:rPr>
              <w:t>Figure</w:t>
            </w:r>
            <w:r w:rsidR="00A708A9" w:rsidRPr="00EE4C93">
              <w:rPr>
                <w:b/>
              </w:rPr>
              <w:t xml:space="preserve"> 3</w:t>
            </w:r>
            <w:r w:rsidR="00A708A9">
              <w:t>:</w:t>
            </w:r>
            <w:r w:rsidR="00347F26">
              <w:t xml:space="preserve"> Discretized Neumann equation and general equation </w:t>
            </w:r>
          </w:p>
        </w:tc>
      </w:tr>
    </w:tbl>
    <w:p w:rsidR="000E0271" w:rsidRDefault="000E0271" w:rsidP="00BE1F89"/>
    <w:p w:rsidR="001A658D" w:rsidRDefault="001A658D" w:rsidP="00BE1F89"/>
    <w:p w:rsidR="001A658D" w:rsidRDefault="001A658D" w:rsidP="00BE1F89"/>
    <w:p w:rsidR="003A7359" w:rsidRDefault="003A7359" w:rsidP="00BE1F89"/>
    <w:p w:rsidR="001A658D" w:rsidRPr="00BE1F89" w:rsidRDefault="001A658D" w:rsidP="00BE1F89"/>
    <w:p w:rsidR="00FC0EEF" w:rsidRDefault="00FC0EEF" w:rsidP="00AF150F">
      <w:pPr>
        <w:pStyle w:val="Heading1"/>
      </w:pPr>
      <w:r>
        <w:lastRenderedPageBreak/>
        <w:t>Description of the numerical method (pseudo code)</w:t>
      </w:r>
    </w:p>
    <w:p w:rsidR="00FB27DC" w:rsidRPr="00FB27DC" w:rsidRDefault="00FB27DC" w:rsidP="00FB27DC">
      <w:r>
        <w:rPr>
          <w:rStyle w:val="Strong"/>
          <w:color w:val="333333"/>
          <w:shd w:val="clear" w:color="auto" w:fill="FFFFFF"/>
        </w:rPr>
        <w:t>Numerical methods</w:t>
      </w:r>
      <w:r w:rsidR="004C0D76">
        <w:rPr>
          <w:rStyle w:val="apple-converted-space"/>
          <w:color w:val="333333"/>
          <w:shd w:val="clear" w:color="auto" w:fill="FFFFFF"/>
        </w:rPr>
        <w:t xml:space="preserve"> are</w:t>
      </w:r>
      <w:r>
        <w:rPr>
          <w:color w:val="333333"/>
          <w:shd w:val="clear" w:color="auto" w:fill="FFFFFF"/>
        </w:rPr>
        <w:t xml:space="preserve"> designed for the constructive solution of mathematical problems requiring particular numerical results, usually on a computer. A numerical method is a complete and unambiguous set of procedures for the solution of a problem, together with computable error estimates. The study and implementation of such methods is the province of</w:t>
      </w:r>
      <w:r>
        <w:rPr>
          <w:rStyle w:val="apple-converted-space"/>
          <w:color w:val="333333"/>
          <w:shd w:val="clear" w:color="auto" w:fill="FFFFFF"/>
        </w:rPr>
        <w:t> </w:t>
      </w:r>
      <w:r w:rsidRPr="00FB27DC">
        <w:rPr>
          <w:shd w:val="clear" w:color="auto" w:fill="FFFFFF"/>
        </w:rPr>
        <w:t>numerical analysis</w:t>
      </w:r>
      <w:r>
        <w:t xml:space="preserve">. </w:t>
      </w:r>
    </w:p>
    <w:p w:rsidR="006D347A" w:rsidRDefault="006D347A" w:rsidP="006D347A">
      <w:pPr>
        <w:pStyle w:val="ListParagraph"/>
        <w:numPr>
          <w:ilvl w:val="0"/>
          <w:numId w:val="1"/>
        </w:numPr>
      </w:pPr>
      <w:r>
        <w:t>Set Variables</w:t>
      </w:r>
    </w:p>
    <w:p w:rsidR="006D347A" w:rsidRDefault="006D347A" w:rsidP="006D347A">
      <w:pPr>
        <w:pStyle w:val="ListParagraph"/>
        <w:numPr>
          <w:ilvl w:val="0"/>
          <w:numId w:val="1"/>
        </w:numPr>
      </w:pPr>
      <w:r>
        <w:t xml:space="preserve">Set stopwatch in </w:t>
      </w:r>
      <w:proofErr w:type="spellStart"/>
      <w:r>
        <w:t>matlab</w:t>
      </w:r>
      <w:proofErr w:type="spellEnd"/>
      <w:r>
        <w:t xml:space="preserve"> using “tic”</w:t>
      </w:r>
    </w:p>
    <w:p w:rsidR="006D347A" w:rsidRDefault="001D565C" w:rsidP="006D347A">
      <w:pPr>
        <w:pStyle w:val="ListParagraph"/>
        <w:numPr>
          <w:ilvl w:val="0"/>
          <w:numId w:val="1"/>
        </w:numPr>
      </w:pPr>
      <w:r>
        <w:t>Set to include “ghost” nodes</w:t>
      </w:r>
    </w:p>
    <w:p w:rsidR="006E6D70" w:rsidRDefault="002C5C54" w:rsidP="006D347A">
      <w:pPr>
        <w:pStyle w:val="ListParagraph"/>
        <w:numPr>
          <w:ilvl w:val="0"/>
          <w:numId w:val="1"/>
        </w:numPr>
      </w:pPr>
      <w:r>
        <w:t>Set x and y values to be equally spaced</w:t>
      </w:r>
    </w:p>
    <w:p w:rsidR="002C5C54" w:rsidRDefault="002C5C54" w:rsidP="006D347A">
      <w:pPr>
        <w:pStyle w:val="ListParagraph"/>
        <w:numPr>
          <w:ilvl w:val="0"/>
          <w:numId w:val="1"/>
        </w:numPr>
      </w:pPr>
      <w:r>
        <w:t xml:space="preserve">Set </w:t>
      </w:r>
      <w:r w:rsidR="00AF5844">
        <w:t xml:space="preserve">a matrix (U) to provide </w:t>
      </w:r>
      <w:proofErr w:type="spellStart"/>
      <w:r w:rsidR="00AF5844">
        <w:t>M</w:t>
      </w:r>
      <w:r>
        <w:t>atlab</w:t>
      </w:r>
      <w:proofErr w:type="spellEnd"/>
      <w:r>
        <w:t xml:space="preserve"> with an initial guess </w:t>
      </w:r>
    </w:p>
    <w:p w:rsidR="002C5C54" w:rsidRDefault="002C5C54" w:rsidP="006D347A">
      <w:pPr>
        <w:pStyle w:val="ListParagraph"/>
        <w:numPr>
          <w:ilvl w:val="0"/>
          <w:numId w:val="1"/>
        </w:numPr>
      </w:pPr>
      <w:r>
        <w:t>Evaluate for an F matrix with given equation</w:t>
      </w:r>
    </w:p>
    <w:p w:rsidR="002C5C54" w:rsidRDefault="002C5C54" w:rsidP="006D347A">
      <w:pPr>
        <w:pStyle w:val="ListParagraph"/>
        <w:numPr>
          <w:ilvl w:val="0"/>
          <w:numId w:val="1"/>
        </w:numPr>
      </w:pPr>
      <w:r>
        <w:t xml:space="preserve">Define </w:t>
      </w:r>
      <w:r w:rsidR="005A3F1C">
        <w:t xml:space="preserve">both </w:t>
      </w:r>
      <w:proofErr w:type="spellStart"/>
      <w:r w:rsidR="005A3F1C">
        <w:t>D</w:t>
      </w:r>
      <w:r>
        <w:t>irchelet</w:t>
      </w:r>
      <w:proofErr w:type="spellEnd"/>
      <w:r>
        <w:t xml:space="preserve"> Boun</w:t>
      </w:r>
      <w:r w:rsidR="00BE5668">
        <w:t xml:space="preserve">dary conditions and use them to set U matrix </w:t>
      </w:r>
      <w:r w:rsidR="00BA37C8">
        <w:t>boundary</w:t>
      </w:r>
    </w:p>
    <w:p w:rsidR="00BE5668" w:rsidRDefault="00BE5668" w:rsidP="006D347A">
      <w:pPr>
        <w:pStyle w:val="ListParagraph"/>
        <w:numPr>
          <w:ilvl w:val="0"/>
          <w:numId w:val="1"/>
        </w:numPr>
      </w:pPr>
      <w:r>
        <w:t xml:space="preserve">Redefine </w:t>
      </w:r>
      <w:r w:rsidR="00BA37C8">
        <w:t>coefficients</w:t>
      </w:r>
      <w:r>
        <w:t xml:space="preserve"> for </w:t>
      </w:r>
      <w:r w:rsidR="009521B8">
        <w:t>constants</w:t>
      </w:r>
    </w:p>
    <w:p w:rsidR="00BE5668" w:rsidRDefault="00591186" w:rsidP="006D347A">
      <w:pPr>
        <w:pStyle w:val="ListParagraph"/>
        <w:numPr>
          <w:ilvl w:val="0"/>
          <w:numId w:val="1"/>
        </w:numPr>
      </w:pPr>
      <w:r>
        <w:t xml:space="preserve">Use a while loop </w:t>
      </w:r>
      <w:r w:rsidR="002276E8">
        <w:t xml:space="preserve">driven </w:t>
      </w:r>
      <w:r>
        <w:t>with an error est</w:t>
      </w:r>
      <w:r w:rsidR="002276E8">
        <w:t xml:space="preserve">imation that will </w:t>
      </w:r>
      <w:r w:rsidR="00BA37C8">
        <w:t>reevaluate</w:t>
      </w:r>
      <w:r w:rsidR="00E000C2">
        <w:t xml:space="preserve"> solutions for U until it </w:t>
      </w:r>
      <w:r>
        <w:t>converge</w:t>
      </w:r>
      <w:r w:rsidR="00E000C2">
        <w:t>s</w:t>
      </w:r>
      <w:r>
        <w:t xml:space="preserve"> onto </w:t>
      </w:r>
      <w:r w:rsidR="00BA37C8">
        <w:t xml:space="preserve">a </w:t>
      </w:r>
      <w:r>
        <w:t>solution</w:t>
      </w:r>
      <w:r w:rsidR="00BA37C8">
        <w:t xml:space="preserve"> that satisfies a set error parameter</w:t>
      </w:r>
    </w:p>
    <w:p w:rsidR="00BA37C8" w:rsidRDefault="00BA37C8" w:rsidP="00BA37C8">
      <w:pPr>
        <w:pStyle w:val="ListParagraph"/>
        <w:numPr>
          <w:ilvl w:val="0"/>
          <w:numId w:val="1"/>
        </w:numPr>
      </w:pPr>
      <w:r>
        <w:t>Set an iteration counter to take note and take the time taken to complete convergence with each method and display visuals for comparison and grid convergence study</w:t>
      </w:r>
    </w:p>
    <w:p w:rsidR="00B3624B" w:rsidRPr="006D347A" w:rsidRDefault="00B3624B" w:rsidP="00BA37C8">
      <w:pPr>
        <w:pStyle w:val="ListParagraph"/>
        <w:numPr>
          <w:ilvl w:val="0"/>
          <w:numId w:val="1"/>
        </w:numPr>
      </w:pPr>
      <w:r>
        <w:t xml:space="preserve">Provide </w:t>
      </w:r>
      <w:proofErr w:type="spellStart"/>
      <w:r>
        <w:t>ch</w:t>
      </w:r>
      <w:r w:rsidR="00AF2BB2">
        <w:t>eckpointing</w:t>
      </w:r>
      <w:proofErr w:type="spellEnd"/>
      <w:r w:rsidR="00AF2BB2">
        <w:t xml:space="preserve"> within the code and optimize it.</w:t>
      </w:r>
    </w:p>
    <w:p w:rsidR="00FC0EEF" w:rsidRDefault="00FC0EEF" w:rsidP="00AF150F">
      <w:pPr>
        <w:pStyle w:val="Heading1"/>
      </w:pPr>
      <w:r>
        <w:t>Computer Specifications</w:t>
      </w:r>
    </w:p>
    <w:p w:rsidR="001E2E61" w:rsidRDefault="003153A0" w:rsidP="001E2E61">
      <w:r>
        <w:t>For this</w:t>
      </w:r>
      <w:r w:rsidR="00CC16E5">
        <w:t xml:space="preserve"> project I used the computer within the University of </w:t>
      </w:r>
      <w:r>
        <w:t xml:space="preserve">Houston Library Commons, to run calculations using </w:t>
      </w:r>
      <w:proofErr w:type="spellStart"/>
      <w:r>
        <w:t>Matlab</w:t>
      </w:r>
      <w:proofErr w:type="spellEnd"/>
      <w:r>
        <w:t>. The specifications are as followed: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69"/>
      </w:tblGrid>
      <w:tr w:rsidR="00911B00" w:rsidTr="001F1C09">
        <w:trPr>
          <w:trHeight w:val="5796"/>
          <w:jc w:val="center"/>
        </w:trPr>
        <w:tc>
          <w:tcPr>
            <w:tcW w:w="6269" w:type="dxa"/>
          </w:tcPr>
          <w:p w:rsidR="00911B00" w:rsidRDefault="00911B00" w:rsidP="001F1C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464D8F" wp14:editId="1D775F2D">
                  <wp:extent cx="3307743" cy="3501016"/>
                  <wp:effectExtent l="0" t="0" r="6985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966" cy="351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2E61" w:rsidRPr="001E2E61" w:rsidRDefault="00FC0EEF" w:rsidP="008A370F">
      <w:pPr>
        <w:pStyle w:val="Heading1"/>
      </w:pPr>
      <w:r>
        <w:lastRenderedPageBreak/>
        <w:t>Results</w:t>
      </w:r>
    </w:p>
    <w:p w:rsidR="00FC0EEF" w:rsidRDefault="00FC0EEF" w:rsidP="00AF150F">
      <w:pPr>
        <w:pStyle w:val="Heading2"/>
      </w:pPr>
      <w:r>
        <w:t>Specs of parameters used in simulations</w:t>
      </w:r>
    </w:p>
    <w:p w:rsidR="00155FDB" w:rsidRPr="00155FDB" w:rsidRDefault="008A370F" w:rsidP="00155FDB">
      <w:r>
        <w:t xml:space="preserve">Parameters for the calculation included the use of a changing delta X and Y.  </w:t>
      </w:r>
      <w:r w:rsidR="002F601D">
        <w:t>Three</w:t>
      </w:r>
      <w:r>
        <w:t xml:space="preserve"> inputs for the F(</w:t>
      </w:r>
      <w:proofErr w:type="spellStart"/>
      <w:r>
        <w:t>x,y</w:t>
      </w:r>
      <w:proofErr w:type="spellEnd"/>
      <w:r>
        <w:t>) equation were used for calculations and verification.</w:t>
      </w:r>
      <w:r w:rsidRPr="00155FDB">
        <w:t xml:space="preserve"> </w:t>
      </w:r>
    </w:p>
    <w:p w:rsidR="007538C5" w:rsidRDefault="00155FDB" w:rsidP="007538C5">
      <w:r>
        <w:t>3 simulation cases</w:t>
      </w:r>
    </w:p>
    <w:p w:rsidR="007538C5" w:rsidRPr="00155FDB" w:rsidRDefault="007538C5" w:rsidP="007538C5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2*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pi*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den>
                </m:f>
              </m:e>
            </m:d>
          </m:e>
        </m:func>
      </m:oMath>
    </w:p>
    <w:p w:rsidR="00155FDB" w:rsidRPr="00155FDB" w:rsidRDefault="00155FDB" w:rsidP="007538C5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</w:p>
    <w:p w:rsidR="00155FDB" w:rsidRPr="007538C5" w:rsidRDefault="00155FDB" w:rsidP="007538C5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B5FB6">
        <w:rPr>
          <w:rFonts w:eastAsiaTheme="minorEastAsia"/>
        </w:rPr>
        <w:t xml:space="preserve"> Method of Manufactured solutions</w:t>
      </w:r>
    </w:p>
    <w:p w:rsidR="00AF150F" w:rsidRDefault="00FC0EEF" w:rsidP="00AF150F">
      <w:pPr>
        <w:pStyle w:val="Heading2"/>
      </w:pPr>
      <w:r>
        <w:t xml:space="preserve">Evaluate the effect of </w:t>
      </w:r>
      <w:r w:rsidR="00AF150F">
        <w:t>number of points used for discretization</w:t>
      </w:r>
    </w:p>
    <w:p w:rsidR="00911B00" w:rsidRPr="00911B00" w:rsidRDefault="00911B00" w:rsidP="00911B00">
      <w:r w:rsidRPr="00347310">
        <w:rPr>
          <w:b/>
        </w:rPr>
        <w:t>Figures 4-16</w:t>
      </w:r>
      <w:r>
        <w:t xml:space="preserve"> </w:t>
      </w:r>
      <w:r w:rsidR="00347310">
        <w:t>show</w:t>
      </w:r>
      <w:r>
        <w:t xml:space="preserve"> my findings calculating the values for the U matrix when using different M and N values</w:t>
      </w:r>
      <w:r w:rsidR="00347310">
        <w:t xml:space="preserve">. One can note that all figures appear to be similar but by observing </w:t>
      </w:r>
      <w:r w:rsidR="00347310" w:rsidRPr="008A370F">
        <w:rPr>
          <w:b/>
        </w:rPr>
        <w:t>Table 1</w:t>
      </w:r>
      <w:r w:rsidR="00347310">
        <w:t xml:space="preserve"> it is </w:t>
      </w:r>
      <w:r w:rsidR="008A370F">
        <w:t>easy to note that SOR proved to be the faster method as it significantly took less time and iterations to compute the same results as the Gauss Seidel Method.</w:t>
      </w:r>
    </w:p>
    <w:p w:rsidR="00894C73" w:rsidRPr="00894C73" w:rsidRDefault="00894C73" w:rsidP="00894C73"/>
    <w:p w:rsidR="00894C73" w:rsidRPr="00894C73" w:rsidRDefault="00894C73" w:rsidP="00894C73"/>
    <w:p w:rsidR="004A05B8" w:rsidRDefault="004A05B8" w:rsidP="004A05B8"/>
    <w:p w:rsidR="004A05B8" w:rsidRPr="004A05B8" w:rsidRDefault="004A05B8" w:rsidP="004A05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05B8" w:rsidTr="004A05B8">
        <w:tc>
          <w:tcPr>
            <w:tcW w:w="9350" w:type="dxa"/>
          </w:tcPr>
          <w:p w:rsidR="004A05B8" w:rsidRDefault="00CE7DD2" w:rsidP="004A05B8">
            <w:r>
              <w:rPr>
                <w:noProof/>
              </w:rPr>
              <w:drawing>
                <wp:inline distT="0" distB="0" distL="0" distR="0" wp14:anchorId="02395922" wp14:editId="4A56E181">
                  <wp:extent cx="5943600" cy="34696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5B8" w:rsidTr="004A05B8">
        <w:tc>
          <w:tcPr>
            <w:tcW w:w="9350" w:type="dxa"/>
          </w:tcPr>
          <w:p w:rsidR="004A05B8" w:rsidRDefault="004A05B8" w:rsidP="004A05B8">
            <w:pPr>
              <w:jc w:val="center"/>
            </w:pPr>
            <w:r w:rsidRPr="004A05B8">
              <w:rPr>
                <w:b/>
              </w:rPr>
              <w:t>Figure 4</w:t>
            </w:r>
            <w:r>
              <w:t>:</w:t>
            </w:r>
            <w:r w:rsidR="00347310">
              <w:t xml:space="preserve"> M=N=20 </w:t>
            </w:r>
            <w:r w:rsidR="00CE7DD2">
              <w:t>nodes for simulation case 1</w:t>
            </w:r>
            <w:r w:rsidR="005A7708">
              <w:t xml:space="preserve"> (</w:t>
            </w:r>
            <w:proofErr w:type="spellStart"/>
            <w:r w:rsidR="005A7708">
              <w:t>Gauss_Seidel</w:t>
            </w:r>
            <w:proofErr w:type="spellEnd"/>
            <w:r w:rsidR="005A7708">
              <w:t>)</w:t>
            </w:r>
          </w:p>
        </w:tc>
      </w:tr>
    </w:tbl>
    <w:p w:rsidR="004A05B8" w:rsidRPr="004A05B8" w:rsidRDefault="004A05B8" w:rsidP="004A05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002F" w:rsidTr="002C002F">
        <w:tc>
          <w:tcPr>
            <w:tcW w:w="9350" w:type="dxa"/>
          </w:tcPr>
          <w:p w:rsidR="002C002F" w:rsidRDefault="002C002F" w:rsidP="00F0497D">
            <w:r>
              <w:rPr>
                <w:noProof/>
              </w:rPr>
              <w:lastRenderedPageBreak/>
              <w:drawing>
                <wp:inline distT="0" distB="0" distL="0" distR="0" wp14:anchorId="5CB93F85" wp14:editId="18323D8B">
                  <wp:extent cx="5943600" cy="35147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02F" w:rsidTr="002C002F">
        <w:tc>
          <w:tcPr>
            <w:tcW w:w="9350" w:type="dxa"/>
          </w:tcPr>
          <w:p w:rsidR="002C002F" w:rsidRDefault="002C002F" w:rsidP="004770E9">
            <w:pPr>
              <w:jc w:val="center"/>
            </w:pPr>
            <w:r w:rsidRPr="002C002F">
              <w:rPr>
                <w:b/>
              </w:rPr>
              <w:t>Figure 5</w:t>
            </w:r>
            <w:r>
              <w:t>: M=50, N=50 nodes</w:t>
            </w:r>
            <w:r w:rsidR="00F81A90">
              <w:t xml:space="preserve"> for simulation case 1</w:t>
            </w:r>
            <w:r w:rsidR="005A7708">
              <w:t xml:space="preserve"> (</w:t>
            </w:r>
            <w:proofErr w:type="spellStart"/>
            <w:r w:rsidR="005A7708">
              <w:t>Gauss_Seidel</w:t>
            </w:r>
            <w:proofErr w:type="spellEnd"/>
            <w:r w:rsidR="005A7708">
              <w:t>)</w:t>
            </w:r>
          </w:p>
        </w:tc>
      </w:tr>
    </w:tbl>
    <w:p w:rsidR="00F0497D" w:rsidRDefault="00F0497D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864" w:rsidTr="00960864">
        <w:tc>
          <w:tcPr>
            <w:tcW w:w="9350" w:type="dxa"/>
          </w:tcPr>
          <w:p w:rsidR="00960864" w:rsidRDefault="00960864" w:rsidP="009608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F634BC" wp14:editId="680BAB7E">
                  <wp:extent cx="5943600" cy="35820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864" w:rsidTr="00960864">
        <w:tc>
          <w:tcPr>
            <w:tcW w:w="9350" w:type="dxa"/>
          </w:tcPr>
          <w:p w:rsidR="00960864" w:rsidRDefault="00960864" w:rsidP="004770E9">
            <w:pPr>
              <w:jc w:val="center"/>
            </w:pPr>
            <w:r w:rsidRPr="00960864">
              <w:rPr>
                <w:b/>
              </w:rPr>
              <w:t>Figure 6</w:t>
            </w:r>
            <w:r>
              <w:t>: M=N=100 nodes for simulation case 1</w:t>
            </w:r>
            <w:r w:rsidR="005A7708">
              <w:t xml:space="preserve"> (</w:t>
            </w:r>
            <w:proofErr w:type="spellStart"/>
            <w:r w:rsidR="005A7708">
              <w:t>Gauss_Seidel</w:t>
            </w:r>
            <w:proofErr w:type="spellEnd"/>
            <w:r w:rsidR="005A7708">
              <w:t>)</w:t>
            </w:r>
          </w:p>
        </w:tc>
      </w:tr>
    </w:tbl>
    <w:p w:rsidR="00960864" w:rsidRDefault="00960864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7708" w:rsidTr="005A7708">
        <w:tc>
          <w:tcPr>
            <w:tcW w:w="9350" w:type="dxa"/>
          </w:tcPr>
          <w:p w:rsidR="005A7708" w:rsidRDefault="00A046B7" w:rsidP="00F0497D">
            <w:r>
              <w:rPr>
                <w:noProof/>
              </w:rPr>
              <w:lastRenderedPageBreak/>
              <w:drawing>
                <wp:inline distT="0" distB="0" distL="0" distR="0" wp14:anchorId="37451F38" wp14:editId="5568D550">
                  <wp:extent cx="5943600" cy="35274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708" w:rsidTr="005A7708">
        <w:tc>
          <w:tcPr>
            <w:tcW w:w="9350" w:type="dxa"/>
          </w:tcPr>
          <w:p w:rsidR="005A7708" w:rsidRPr="00E9712D" w:rsidRDefault="00E9712D" w:rsidP="00E9712D">
            <w:pPr>
              <w:jc w:val="center"/>
              <w:rPr>
                <w:i/>
              </w:rPr>
            </w:pPr>
            <w:r w:rsidRPr="00E9712D">
              <w:rPr>
                <w:b/>
                <w:i/>
              </w:rPr>
              <w:t>Figure 7</w:t>
            </w:r>
            <w:r w:rsidRPr="00E9712D">
              <w:rPr>
                <w:i/>
              </w:rPr>
              <w:t xml:space="preserve">: 20x20 Successive Over Relaxation </w:t>
            </w:r>
            <w:r w:rsidR="00E64D9C">
              <w:rPr>
                <w:i/>
              </w:rPr>
              <w:t xml:space="preserve">Method </w:t>
            </w:r>
            <w:r w:rsidRPr="00E9712D">
              <w:rPr>
                <w:i/>
              </w:rPr>
              <w:t>Case 1</w:t>
            </w:r>
          </w:p>
        </w:tc>
      </w:tr>
    </w:tbl>
    <w:p w:rsidR="005A7708" w:rsidRDefault="005A7708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4D9C" w:rsidRPr="00CC5EA5" w:rsidTr="00E64D9C">
        <w:tc>
          <w:tcPr>
            <w:tcW w:w="9350" w:type="dxa"/>
          </w:tcPr>
          <w:p w:rsidR="00E64D9C" w:rsidRPr="00CC5EA5" w:rsidRDefault="000C546D" w:rsidP="00F0497D">
            <w:r>
              <w:rPr>
                <w:noProof/>
              </w:rPr>
              <w:drawing>
                <wp:inline distT="0" distB="0" distL="0" distR="0" wp14:anchorId="6B3E4FEA" wp14:editId="05D880CA">
                  <wp:extent cx="5943600" cy="36226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D9C" w:rsidRPr="00CC5EA5" w:rsidTr="00E64D9C">
        <w:tc>
          <w:tcPr>
            <w:tcW w:w="9350" w:type="dxa"/>
          </w:tcPr>
          <w:p w:rsidR="00E64D9C" w:rsidRPr="00CC5EA5" w:rsidRDefault="00E64D9C" w:rsidP="00E64D9C">
            <w:pPr>
              <w:jc w:val="center"/>
            </w:pPr>
            <w:r w:rsidRPr="00CC5EA5">
              <w:rPr>
                <w:b/>
              </w:rPr>
              <w:t>Figure 8:</w:t>
            </w:r>
            <w:r w:rsidRPr="00CC5EA5">
              <w:t xml:space="preserve"> 100x100 Successive Over Relaxation Method Case 1</w:t>
            </w:r>
          </w:p>
        </w:tc>
      </w:tr>
    </w:tbl>
    <w:p w:rsidR="00E64D9C" w:rsidRPr="00CC5EA5" w:rsidRDefault="00E64D9C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4D9C" w:rsidRPr="00CC5EA5" w:rsidTr="00E64D9C">
        <w:tc>
          <w:tcPr>
            <w:tcW w:w="9350" w:type="dxa"/>
          </w:tcPr>
          <w:p w:rsidR="00E64D9C" w:rsidRPr="00CC5EA5" w:rsidRDefault="00D04A6B" w:rsidP="00F0497D">
            <w:r>
              <w:rPr>
                <w:noProof/>
              </w:rPr>
              <w:lastRenderedPageBreak/>
              <w:drawing>
                <wp:inline distT="0" distB="0" distL="0" distR="0" wp14:anchorId="61A8C54A" wp14:editId="58D3F25A">
                  <wp:extent cx="5943600" cy="346329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D9C" w:rsidRPr="00CC5EA5" w:rsidTr="00E64D9C">
        <w:tc>
          <w:tcPr>
            <w:tcW w:w="9350" w:type="dxa"/>
          </w:tcPr>
          <w:p w:rsidR="00E64D9C" w:rsidRPr="00CC5EA5" w:rsidRDefault="00E64D9C" w:rsidP="00E64D9C">
            <w:pPr>
              <w:jc w:val="center"/>
            </w:pPr>
            <w:r w:rsidRPr="00CC5EA5">
              <w:rPr>
                <w:b/>
              </w:rPr>
              <w:t>Figure 9:</w:t>
            </w:r>
            <w:r w:rsidRPr="00CC5EA5">
              <w:t xml:space="preserve"> 20x20 </w:t>
            </w:r>
            <w:proofErr w:type="spellStart"/>
            <w:r w:rsidRPr="00CC5EA5">
              <w:t>Gauss_Seidel</w:t>
            </w:r>
            <w:proofErr w:type="spellEnd"/>
            <w:r w:rsidRPr="00CC5EA5">
              <w:t xml:space="preserve"> Method Case 2</w:t>
            </w:r>
          </w:p>
        </w:tc>
      </w:tr>
    </w:tbl>
    <w:p w:rsidR="00E64D9C" w:rsidRPr="00CC5EA5" w:rsidRDefault="00E64D9C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5EA5" w:rsidRPr="00CC5EA5" w:rsidTr="00CC5EA5">
        <w:tc>
          <w:tcPr>
            <w:tcW w:w="9350" w:type="dxa"/>
          </w:tcPr>
          <w:p w:rsidR="00CC5EA5" w:rsidRPr="00CC5EA5" w:rsidRDefault="00484DB9" w:rsidP="00F0497D">
            <w:r>
              <w:rPr>
                <w:noProof/>
              </w:rPr>
              <w:drawing>
                <wp:inline distT="0" distB="0" distL="0" distR="0" wp14:anchorId="0B65430E" wp14:editId="35A44DCD">
                  <wp:extent cx="5943600" cy="351790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A5" w:rsidRPr="00CC5EA5" w:rsidTr="00CC5EA5">
        <w:tc>
          <w:tcPr>
            <w:tcW w:w="9350" w:type="dxa"/>
          </w:tcPr>
          <w:p w:rsidR="00CC5EA5" w:rsidRPr="00CC5EA5" w:rsidRDefault="00CC5EA5" w:rsidP="00CC5EA5">
            <w:pPr>
              <w:jc w:val="center"/>
            </w:pPr>
            <w:r w:rsidRPr="00CC5EA5">
              <w:rPr>
                <w:b/>
              </w:rPr>
              <w:t>Figure 10:</w:t>
            </w:r>
            <w:r w:rsidRPr="00CC5EA5">
              <w:t xml:space="preserve"> 100x100 </w:t>
            </w:r>
            <w:proofErr w:type="spellStart"/>
            <w:r w:rsidRPr="00CC5EA5">
              <w:t>Gauss_Seidel</w:t>
            </w:r>
            <w:proofErr w:type="spellEnd"/>
            <w:r w:rsidRPr="00CC5EA5">
              <w:t xml:space="preserve"> Method Case 2</w:t>
            </w:r>
          </w:p>
        </w:tc>
      </w:tr>
    </w:tbl>
    <w:p w:rsidR="00CC5EA5" w:rsidRPr="00CC5EA5" w:rsidRDefault="00CC5EA5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5EA5" w:rsidRPr="00CC5EA5" w:rsidTr="00CC5EA5">
        <w:tc>
          <w:tcPr>
            <w:tcW w:w="9350" w:type="dxa"/>
          </w:tcPr>
          <w:p w:rsidR="00CC5EA5" w:rsidRPr="00CC5EA5" w:rsidRDefault="00484DB9" w:rsidP="00F0497D">
            <w:r>
              <w:rPr>
                <w:noProof/>
              </w:rPr>
              <w:lastRenderedPageBreak/>
              <w:drawing>
                <wp:inline distT="0" distB="0" distL="0" distR="0" wp14:anchorId="414F0196" wp14:editId="30E152ED">
                  <wp:extent cx="5943600" cy="3481070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A5" w:rsidRPr="00CC5EA5" w:rsidTr="00CC5EA5">
        <w:tc>
          <w:tcPr>
            <w:tcW w:w="9350" w:type="dxa"/>
          </w:tcPr>
          <w:p w:rsidR="00CC5EA5" w:rsidRPr="00CC5EA5" w:rsidRDefault="00CC5EA5" w:rsidP="00CC5EA5">
            <w:pPr>
              <w:jc w:val="center"/>
            </w:pPr>
            <w:r w:rsidRPr="00CC5EA5">
              <w:rPr>
                <w:b/>
              </w:rPr>
              <w:t>Figure 11:</w:t>
            </w:r>
            <w:r w:rsidRPr="00CC5EA5">
              <w:t xml:space="preserve"> 20x20 Successive Over Relaxation Method Case 2</w:t>
            </w:r>
          </w:p>
        </w:tc>
      </w:tr>
    </w:tbl>
    <w:p w:rsidR="00CC5EA5" w:rsidRPr="00CC5EA5" w:rsidRDefault="00CC5EA5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5EA5" w:rsidRPr="00CC5EA5" w:rsidTr="00CC5EA5">
        <w:tc>
          <w:tcPr>
            <w:tcW w:w="9350" w:type="dxa"/>
          </w:tcPr>
          <w:p w:rsidR="00CC5EA5" w:rsidRPr="00CC5EA5" w:rsidRDefault="00484DB9" w:rsidP="00F0497D">
            <w:r>
              <w:rPr>
                <w:noProof/>
              </w:rPr>
              <w:drawing>
                <wp:inline distT="0" distB="0" distL="0" distR="0" wp14:anchorId="7502E94B" wp14:editId="372D2261">
                  <wp:extent cx="5943600" cy="35267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A5" w:rsidRPr="00CC5EA5" w:rsidTr="00CC5EA5">
        <w:tc>
          <w:tcPr>
            <w:tcW w:w="9350" w:type="dxa"/>
          </w:tcPr>
          <w:p w:rsidR="00CC5EA5" w:rsidRPr="00CC5EA5" w:rsidRDefault="00CC5EA5" w:rsidP="00CC5EA5">
            <w:pPr>
              <w:jc w:val="center"/>
            </w:pPr>
            <w:r w:rsidRPr="00CC5EA5">
              <w:rPr>
                <w:b/>
              </w:rPr>
              <w:t>Figure 12:</w:t>
            </w:r>
            <w:r w:rsidRPr="00CC5EA5">
              <w:t xml:space="preserve"> 100x100 Successive Over Relaxation Method Case 2</w:t>
            </w:r>
          </w:p>
        </w:tc>
      </w:tr>
    </w:tbl>
    <w:p w:rsidR="00CC5EA5" w:rsidRPr="00CC5EA5" w:rsidRDefault="00CC5EA5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5EA5" w:rsidRPr="00CC5EA5" w:rsidTr="00CC5EA5">
        <w:tc>
          <w:tcPr>
            <w:tcW w:w="9350" w:type="dxa"/>
          </w:tcPr>
          <w:p w:rsidR="00CC5EA5" w:rsidRPr="00CC5EA5" w:rsidRDefault="00D64EB1" w:rsidP="00F0497D">
            <w:r>
              <w:rPr>
                <w:noProof/>
              </w:rPr>
              <w:lastRenderedPageBreak/>
              <w:drawing>
                <wp:inline distT="0" distB="0" distL="0" distR="0" wp14:anchorId="78B44F6C" wp14:editId="3491A0ED">
                  <wp:extent cx="5943600" cy="35464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A5" w:rsidRPr="00CC5EA5" w:rsidTr="00CC5EA5">
        <w:tc>
          <w:tcPr>
            <w:tcW w:w="9350" w:type="dxa"/>
          </w:tcPr>
          <w:p w:rsidR="00CC5EA5" w:rsidRPr="00CC5EA5" w:rsidRDefault="00CC5EA5" w:rsidP="00CC5EA5">
            <w:pPr>
              <w:jc w:val="center"/>
            </w:pPr>
            <w:r w:rsidRPr="00CC5EA5">
              <w:rPr>
                <w:b/>
              </w:rPr>
              <w:t>Figure 13</w:t>
            </w:r>
            <w:r w:rsidRPr="00CC5EA5">
              <w:t xml:space="preserve">: 20x20 </w:t>
            </w:r>
            <w:proofErr w:type="spellStart"/>
            <w:r w:rsidRPr="00CC5EA5">
              <w:t>Gauss_Seidel</w:t>
            </w:r>
            <w:proofErr w:type="spellEnd"/>
            <w:r w:rsidRPr="00CC5EA5">
              <w:t xml:space="preserve"> Method Case 3</w:t>
            </w:r>
          </w:p>
        </w:tc>
      </w:tr>
    </w:tbl>
    <w:p w:rsidR="00CC5EA5" w:rsidRPr="00CC5EA5" w:rsidRDefault="00CC5EA5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5EA5" w:rsidRPr="00CC5EA5" w:rsidTr="00CC5EA5">
        <w:tc>
          <w:tcPr>
            <w:tcW w:w="9350" w:type="dxa"/>
          </w:tcPr>
          <w:p w:rsidR="00CC5EA5" w:rsidRPr="00CC5EA5" w:rsidRDefault="00E45D84" w:rsidP="00F0497D">
            <w:r>
              <w:rPr>
                <w:noProof/>
              </w:rPr>
              <w:drawing>
                <wp:inline distT="0" distB="0" distL="0" distR="0" wp14:anchorId="4AD7D5C6" wp14:editId="04E4BA94">
                  <wp:extent cx="5943600" cy="357695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7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A5" w:rsidRPr="00CC5EA5" w:rsidTr="00CC5EA5">
        <w:tc>
          <w:tcPr>
            <w:tcW w:w="9350" w:type="dxa"/>
          </w:tcPr>
          <w:p w:rsidR="00CC5EA5" w:rsidRPr="00CC5EA5" w:rsidRDefault="00CC5EA5" w:rsidP="00CC5EA5">
            <w:pPr>
              <w:jc w:val="center"/>
            </w:pPr>
            <w:r w:rsidRPr="00CC5EA5">
              <w:rPr>
                <w:b/>
              </w:rPr>
              <w:t>Figure 14:</w:t>
            </w:r>
            <w:r w:rsidRPr="00CC5EA5">
              <w:t xml:space="preserve"> 100x100 </w:t>
            </w:r>
            <w:proofErr w:type="spellStart"/>
            <w:r w:rsidRPr="00CC5EA5">
              <w:t>Gauss_Seidel</w:t>
            </w:r>
            <w:proofErr w:type="spellEnd"/>
            <w:r w:rsidRPr="00CC5EA5">
              <w:t xml:space="preserve"> Method Case 3</w:t>
            </w:r>
          </w:p>
        </w:tc>
      </w:tr>
    </w:tbl>
    <w:p w:rsidR="00CC5EA5" w:rsidRPr="00CC5EA5" w:rsidRDefault="00CC5EA5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5EA5" w:rsidRPr="00CC5EA5" w:rsidTr="00CC5EA5">
        <w:tc>
          <w:tcPr>
            <w:tcW w:w="9350" w:type="dxa"/>
          </w:tcPr>
          <w:p w:rsidR="00CC5EA5" w:rsidRPr="00CC5EA5" w:rsidRDefault="00E45D84" w:rsidP="00F0497D">
            <w:r>
              <w:rPr>
                <w:noProof/>
              </w:rPr>
              <w:lastRenderedPageBreak/>
              <w:drawing>
                <wp:inline distT="0" distB="0" distL="0" distR="0" wp14:anchorId="2FB4E06C" wp14:editId="2F44083F">
                  <wp:extent cx="5943600" cy="360743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A5" w:rsidRPr="00CC5EA5" w:rsidTr="00CC5EA5">
        <w:tc>
          <w:tcPr>
            <w:tcW w:w="9350" w:type="dxa"/>
          </w:tcPr>
          <w:p w:rsidR="00CC5EA5" w:rsidRPr="00CC5EA5" w:rsidRDefault="00CC5EA5" w:rsidP="00CC5EA5">
            <w:pPr>
              <w:jc w:val="center"/>
            </w:pPr>
            <w:r w:rsidRPr="00CC5EA5">
              <w:rPr>
                <w:b/>
              </w:rPr>
              <w:t>Figure 15:</w:t>
            </w:r>
            <w:r w:rsidRPr="00CC5EA5">
              <w:t xml:space="preserve"> 20x20 Successive Over Relaxation Method Case 3</w:t>
            </w:r>
          </w:p>
        </w:tc>
      </w:tr>
    </w:tbl>
    <w:p w:rsidR="00CC5EA5" w:rsidRPr="00CC5EA5" w:rsidRDefault="00CC5EA5" w:rsidP="00F04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5EA5" w:rsidRPr="00CC5EA5" w:rsidTr="00CC5EA5">
        <w:tc>
          <w:tcPr>
            <w:tcW w:w="9350" w:type="dxa"/>
          </w:tcPr>
          <w:p w:rsidR="00CC5EA5" w:rsidRPr="00CC5EA5" w:rsidRDefault="00AE1ADF" w:rsidP="00F0497D">
            <w:r>
              <w:rPr>
                <w:noProof/>
              </w:rPr>
              <w:drawing>
                <wp:inline distT="0" distB="0" distL="0" distR="0" wp14:anchorId="1EFEC85C" wp14:editId="5136BEE0">
                  <wp:extent cx="5943600" cy="3618230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A5" w:rsidRPr="00CC5EA5" w:rsidTr="00CC5EA5">
        <w:tc>
          <w:tcPr>
            <w:tcW w:w="9350" w:type="dxa"/>
          </w:tcPr>
          <w:p w:rsidR="00CC5EA5" w:rsidRPr="00CC5EA5" w:rsidRDefault="00CC5EA5" w:rsidP="00CC5EA5">
            <w:pPr>
              <w:jc w:val="center"/>
            </w:pPr>
            <w:r w:rsidRPr="00CC5EA5">
              <w:rPr>
                <w:b/>
              </w:rPr>
              <w:t>Figure 16:</w:t>
            </w:r>
            <w:r w:rsidRPr="00CC5EA5">
              <w:t xml:space="preserve"> 100x100 Successive Over Relaxation Method Case 3</w:t>
            </w:r>
          </w:p>
        </w:tc>
      </w:tr>
    </w:tbl>
    <w:p w:rsidR="00BE4A85" w:rsidRDefault="00BE4A85" w:rsidP="00F0497D"/>
    <w:p w:rsidR="004E789A" w:rsidRDefault="004E789A" w:rsidP="00F0497D">
      <w:r w:rsidRPr="00A040F7">
        <w:rPr>
          <w:b/>
        </w:rPr>
        <w:lastRenderedPageBreak/>
        <w:t>Table 1</w:t>
      </w:r>
      <w:r>
        <w:t xml:space="preserve"> below compares both the Gauss-Seidel and the Successive </w:t>
      </w:r>
      <w:r w:rsidR="006841CB">
        <w:t>over</w:t>
      </w:r>
      <w:r>
        <w:t xml:space="preserve"> Relaxation Methods for each of the Cases for which the function F is changed based on the amount of internal nodes (M and N) </w:t>
      </w:r>
      <w:r w:rsidR="00117FBE">
        <w:t>selected f</w:t>
      </w:r>
      <w:r>
        <w:t xml:space="preserve">or calculation. </w:t>
      </w:r>
      <w:r w:rsidR="002C76C2">
        <w:t>It is apparent that the amoun</w:t>
      </w:r>
      <w:r w:rsidR="001A510E">
        <w:t xml:space="preserve">t </w:t>
      </w:r>
      <w:r w:rsidR="006841CB">
        <w:t xml:space="preserve">of time and the iterations for </w:t>
      </w:r>
      <w:proofErr w:type="spellStart"/>
      <w:r w:rsidR="006841CB">
        <w:t>M</w:t>
      </w:r>
      <w:r w:rsidR="001A510E">
        <w:t>atlab</w:t>
      </w:r>
      <w:proofErr w:type="spellEnd"/>
      <w:r w:rsidR="001A510E">
        <w:t xml:space="preserve"> to compute is much less when using the SOR Method. </w:t>
      </w:r>
      <w:r w:rsidR="00117FBE">
        <w:t xml:space="preserve">One can input any combination of M and N </w:t>
      </w:r>
      <w:r w:rsidR="00001F3E">
        <w:t xml:space="preserve">node values </w:t>
      </w:r>
      <w:r w:rsidR="00117FBE">
        <w:t>into the code provided.</w:t>
      </w:r>
    </w:p>
    <w:p w:rsidR="00D9263C" w:rsidRDefault="00D9263C" w:rsidP="00F0497D">
      <w:r w:rsidRPr="00D9263C">
        <w:rPr>
          <w:b/>
        </w:rPr>
        <w:t>Table 1:</w:t>
      </w:r>
      <w:r>
        <w:t xml:space="preserve"> Computed Results using Gauss Seidel and SOR for each Case</w:t>
      </w:r>
    </w:p>
    <w:tbl>
      <w:tblPr>
        <w:tblW w:w="8020" w:type="dxa"/>
        <w:jc w:val="center"/>
        <w:tblLook w:val="04A0" w:firstRow="1" w:lastRow="0" w:firstColumn="1" w:lastColumn="0" w:noHBand="0" w:noVBand="1"/>
      </w:tblPr>
      <w:tblGrid>
        <w:gridCol w:w="1777"/>
        <w:gridCol w:w="1703"/>
        <w:gridCol w:w="1328"/>
        <w:gridCol w:w="1212"/>
        <w:gridCol w:w="1053"/>
        <w:gridCol w:w="1079"/>
      </w:tblGrid>
      <w:tr w:rsidR="00F81B4D" w:rsidRPr="00F81B4D" w:rsidTr="0096330F">
        <w:trPr>
          <w:trHeight w:val="300"/>
          <w:jc w:val="center"/>
        </w:trPr>
        <w:tc>
          <w:tcPr>
            <w:tcW w:w="3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F=cos(X)Sin(Y)</w:t>
            </w:r>
          </w:p>
        </w:tc>
        <w:tc>
          <w:tcPr>
            <w:tcW w:w="25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Gauss Seidel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SOR (λ =1.5)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M(# of x nodes)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N (# of y nodes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Time (T)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Iterations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Time (T)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Iterations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0.16891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1806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0.070803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732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3.9344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10311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1.46273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3748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68.127103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47248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25.07156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16808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3.56464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10918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1.376737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3943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3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F=0</w:t>
            </w:r>
          </w:p>
        </w:tc>
        <w:tc>
          <w:tcPr>
            <w:tcW w:w="25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Gauss Seidel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SOR (λ =1.5)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M(# of x nodes)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N (# of y nodes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Time (T)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Iterations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Time (T)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Iterations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0.174107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1946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0.070739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732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4.124128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11398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1.587339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4122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58.925272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41077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22.46702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14710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3.636822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11045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1.4315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3983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3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 xml:space="preserve">F=1+X^2+2Y^2 (Manufactured </w:t>
            </w:r>
            <w:proofErr w:type="spellStart"/>
            <w:r w:rsidRPr="00F81B4D">
              <w:rPr>
                <w:rFonts w:ascii="Calibri" w:eastAsia="Times New Roman" w:hAnsi="Calibri" w:cs="Times New Roman"/>
                <w:color w:val="000000"/>
              </w:rPr>
              <w:t>Eq</w:t>
            </w:r>
            <w:proofErr w:type="spellEnd"/>
            <w:r w:rsidRPr="00F81B4D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25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Gauss Seidel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SOR (λ =1.5)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M(# of x nodes)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N (# of y nodes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Time (T)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Iterations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Time (T)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Iterations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0.161453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1762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0.080161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686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3.456946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9387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1.460665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3489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54.642703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37756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22.86809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13704</w:t>
            </w:r>
          </w:p>
        </w:tc>
      </w:tr>
      <w:tr w:rsidR="00F81B4D" w:rsidRPr="00F81B4D" w:rsidTr="0096330F">
        <w:trPr>
          <w:trHeight w:val="300"/>
          <w:jc w:val="center"/>
        </w:trPr>
        <w:tc>
          <w:tcPr>
            <w:tcW w:w="1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3.086373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9396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1.350026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81B4D" w:rsidRPr="00F81B4D" w:rsidRDefault="00F81B4D" w:rsidP="00F81B4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81B4D">
              <w:rPr>
                <w:rFonts w:ascii="Calibri" w:eastAsia="Times New Roman" w:hAnsi="Calibri" w:cs="Times New Roman"/>
                <w:color w:val="000000"/>
              </w:rPr>
              <w:t>3483</w:t>
            </w:r>
          </w:p>
        </w:tc>
      </w:tr>
    </w:tbl>
    <w:p w:rsidR="001C3956" w:rsidRDefault="001C3956" w:rsidP="00F0497D"/>
    <w:p w:rsidR="00894C73" w:rsidRDefault="00894C73" w:rsidP="00894C73">
      <w:pPr>
        <w:pStyle w:val="Heading1"/>
      </w:pPr>
      <w:r>
        <w:t>Perform grid convergence study</w:t>
      </w:r>
    </w:p>
    <w:p w:rsidR="00530677" w:rsidRPr="00530677" w:rsidRDefault="00530677" w:rsidP="00530677">
      <w:r>
        <w:rPr>
          <w:b/>
        </w:rPr>
        <w:t xml:space="preserve">Figure 17 </w:t>
      </w:r>
      <w:r w:rsidRPr="005A1EE8">
        <w:t>and</w:t>
      </w:r>
      <w:r>
        <w:rPr>
          <w:b/>
        </w:rPr>
        <w:t xml:space="preserve"> </w:t>
      </w:r>
      <w:r w:rsidRPr="00CB3F8D">
        <w:rPr>
          <w:b/>
        </w:rPr>
        <w:t>Table 2</w:t>
      </w:r>
      <w:r>
        <w:t xml:space="preserve"> below are the calculated results when observing grid independence. One can see as the number of inp</w:t>
      </w:r>
      <w:r w:rsidR="005A1EE8">
        <w:t>utted nodes increases the average value of U^2 converges to a uniform value.</w:t>
      </w:r>
      <w:r w:rsidR="0061731C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94C73" w:rsidTr="006853F6">
        <w:tc>
          <w:tcPr>
            <w:tcW w:w="9350" w:type="dxa"/>
          </w:tcPr>
          <w:p w:rsidR="00894C73" w:rsidRDefault="006853F6" w:rsidP="00894C7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D40911" wp14:editId="0488258C">
                  <wp:extent cx="4758417" cy="2743200"/>
                  <wp:effectExtent l="0" t="0" r="4445" b="0"/>
                  <wp:docPr id="20" name="Chart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</w:tr>
      <w:tr w:rsidR="00894C73" w:rsidTr="0049629C">
        <w:tc>
          <w:tcPr>
            <w:tcW w:w="9350" w:type="dxa"/>
          </w:tcPr>
          <w:p w:rsidR="00894C73" w:rsidRDefault="00894C73" w:rsidP="00894C73">
            <w:pPr>
              <w:jc w:val="center"/>
            </w:pPr>
            <w:r w:rsidRPr="00140BC8">
              <w:rPr>
                <w:b/>
              </w:rPr>
              <w:t>Figure 17</w:t>
            </w:r>
            <w:r>
              <w:t>: Grid Independence Study Plot for Gauss Seidel and SOR Methods</w:t>
            </w:r>
          </w:p>
        </w:tc>
      </w:tr>
    </w:tbl>
    <w:p w:rsidR="00894C73" w:rsidRDefault="00894C73" w:rsidP="00894C73"/>
    <w:p w:rsidR="008F61FF" w:rsidRDefault="00E757AA" w:rsidP="00894C73">
      <w:r w:rsidRPr="00CB3F8D">
        <w:rPr>
          <w:b/>
        </w:rPr>
        <w:t>Table 2:</w:t>
      </w:r>
      <w:r>
        <w:t xml:space="preserve"> Computed Results for Grid Independence Study</w:t>
      </w:r>
    </w:p>
    <w:tbl>
      <w:tblPr>
        <w:tblW w:w="5174" w:type="dxa"/>
        <w:jc w:val="center"/>
        <w:tblLook w:val="04A0" w:firstRow="1" w:lastRow="0" w:firstColumn="1" w:lastColumn="0" w:noHBand="0" w:noVBand="1"/>
      </w:tblPr>
      <w:tblGrid>
        <w:gridCol w:w="722"/>
        <w:gridCol w:w="1445"/>
        <w:gridCol w:w="1387"/>
        <w:gridCol w:w="1074"/>
        <w:gridCol w:w="1397"/>
        <w:gridCol w:w="1276"/>
        <w:gridCol w:w="1079"/>
      </w:tblGrid>
      <w:tr w:rsidR="008F61FF" w:rsidRPr="008F61FF" w:rsidTr="008F61FF">
        <w:trPr>
          <w:trHeight w:val="459"/>
          <w:jc w:val="center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Gauss Seidel</w:t>
            </w:r>
          </w:p>
        </w:tc>
        <w:tc>
          <w:tcPr>
            <w:tcW w:w="2348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SOR (λ=1.5)</w:t>
            </w:r>
          </w:p>
        </w:tc>
      </w:tr>
      <w:tr w:rsidR="008F61FF" w:rsidRPr="008F61FF" w:rsidTr="008F61FF">
        <w:trPr>
          <w:trHeight w:val="459"/>
          <w:jc w:val="center"/>
        </w:trPr>
        <w:tc>
          <w:tcPr>
            <w:tcW w:w="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N Value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Average of U</w:t>
            </w:r>
            <w:r w:rsidR="00140BC8">
              <w:rPr>
                <w:rFonts w:ascii="Calibri" w:eastAsia="Times New Roman" w:hAnsi="Calibri" w:cs="Times New Roman"/>
                <w:color w:val="000000"/>
              </w:rPr>
              <w:t>^2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Time</w:t>
            </w:r>
          </w:p>
        </w:tc>
        <w:tc>
          <w:tcPr>
            <w:tcW w:w="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iterations</w:t>
            </w:r>
          </w:p>
        </w:tc>
        <w:tc>
          <w:tcPr>
            <w:tcW w:w="1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Average of U</w:t>
            </w:r>
            <w:r w:rsidR="00140BC8">
              <w:rPr>
                <w:rFonts w:ascii="Calibri" w:eastAsia="Times New Roman" w:hAnsi="Calibri" w:cs="Times New Roman"/>
                <w:color w:val="000000"/>
              </w:rPr>
              <w:t>^2</w:t>
            </w:r>
          </w:p>
        </w:tc>
        <w:tc>
          <w:tcPr>
            <w:tcW w:w="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Time</w:t>
            </w:r>
          </w:p>
        </w:tc>
        <w:tc>
          <w:tcPr>
            <w:tcW w:w="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Iterations</w:t>
            </w:r>
          </w:p>
        </w:tc>
      </w:tr>
      <w:tr w:rsidR="008F61FF" w:rsidRPr="008F61FF" w:rsidTr="008F61FF">
        <w:trPr>
          <w:trHeight w:val="459"/>
          <w:jc w:val="center"/>
        </w:trPr>
        <w:tc>
          <w:tcPr>
            <w:tcW w:w="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744.2196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0.051045</w:t>
            </w: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453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744.2196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0.046243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182</w:t>
            </w:r>
          </w:p>
        </w:tc>
      </w:tr>
      <w:tr w:rsidR="008F61FF" w:rsidRPr="008F61FF" w:rsidTr="008F61FF">
        <w:trPr>
          <w:trHeight w:val="459"/>
          <w:jc w:val="center"/>
        </w:trPr>
        <w:tc>
          <w:tcPr>
            <w:tcW w:w="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394.8126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0.168869</w:t>
            </w: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1806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394.8126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0.083672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684</w:t>
            </w:r>
          </w:p>
        </w:tc>
      </w:tr>
      <w:tr w:rsidR="008F61FF" w:rsidRPr="008F61FF" w:rsidTr="008F61FF">
        <w:trPr>
          <w:trHeight w:val="459"/>
          <w:jc w:val="center"/>
        </w:trPr>
        <w:tc>
          <w:tcPr>
            <w:tcW w:w="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259.648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3.677012</w:t>
            </w: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10311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259.648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1.379319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3748</w:t>
            </w:r>
          </w:p>
        </w:tc>
      </w:tr>
      <w:tr w:rsidR="008F61FF" w:rsidRPr="008F61FF" w:rsidTr="008F61FF">
        <w:trPr>
          <w:trHeight w:val="459"/>
          <w:jc w:val="center"/>
        </w:trPr>
        <w:tc>
          <w:tcPr>
            <w:tcW w:w="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227.0175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67.989636</w:t>
            </w: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47248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227.0175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24.439437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16808</w:t>
            </w:r>
          </w:p>
        </w:tc>
      </w:tr>
      <w:tr w:rsidR="008F61FF" w:rsidRPr="008F61FF" w:rsidTr="008F61FF">
        <w:trPr>
          <w:trHeight w:val="459"/>
          <w:jc w:val="center"/>
        </w:trPr>
        <w:tc>
          <w:tcPr>
            <w:tcW w:w="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213.0513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1009.22673</w:t>
            </w: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164458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213.0513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357.290871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58303</w:t>
            </w:r>
          </w:p>
        </w:tc>
      </w:tr>
      <w:tr w:rsidR="008F61FF" w:rsidRPr="008F61FF" w:rsidTr="008F61FF">
        <w:trPr>
          <w:trHeight w:val="459"/>
          <w:jc w:val="center"/>
        </w:trPr>
        <w:tc>
          <w:tcPr>
            <w:tcW w:w="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250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210.441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2539.783064</w:t>
            </w: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257514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210.441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933.872342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1FF" w:rsidRPr="008F61FF" w:rsidRDefault="008F61FF" w:rsidP="008F61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F61FF">
              <w:rPr>
                <w:rFonts w:ascii="Calibri" w:eastAsia="Times New Roman" w:hAnsi="Calibri" w:cs="Times New Roman"/>
                <w:color w:val="000000"/>
              </w:rPr>
              <w:t>91128</w:t>
            </w:r>
          </w:p>
        </w:tc>
      </w:tr>
    </w:tbl>
    <w:p w:rsidR="00091960" w:rsidRDefault="00091960" w:rsidP="00091960">
      <w:pPr>
        <w:pStyle w:val="Heading2"/>
      </w:pPr>
    </w:p>
    <w:p w:rsidR="005723C3" w:rsidRDefault="005723C3" w:rsidP="005723C3"/>
    <w:p w:rsidR="005723C3" w:rsidRDefault="005723C3" w:rsidP="005723C3"/>
    <w:p w:rsidR="005723C3" w:rsidRDefault="005723C3" w:rsidP="005723C3"/>
    <w:p w:rsidR="005723C3" w:rsidRDefault="005723C3" w:rsidP="005723C3"/>
    <w:p w:rsidR="005723C3" w:rsidRDefault="005723C3" w:rsidP="005723C3"/>
    <w:p w:rsidR="005723C3" w:rsidRDefault="005723C3" w:rsidP="005723C3"/>
    <w:p w:rsidR="005723C3" w:rsidRDefault="005723C3" w:rsidP="005723C3"/>
    <w:p w:rsidR="004770E9" w:rsidRDefault="005723C3" w:rsidP="004770E9">
      <w:pPr>
        <w:rPr>
          <w:rFonts w:ascii="Times New Roman" w:hAnsi="Times New Roman"/>
          <w:iCs/>
          <w:noProof/>
          <w:sz w:val="24"/>
          <w:szCs w:val="24"/>
        </w:rPr>
      </w:pPr>
      <w:r>
        <w:lastRenderedPageBreak/>
        <w:t>To conclude my findings</w:t>
      </w:r>
      <w:r w:rsidR="004770E9">
        <w:t>,</w:t>
      </w:r>
      <w:r w:rsidR="004770E9">
        <w:rPr>
          <w:rFonts w:ascii="Times New Roman" w:hAnsi="Times New Roman"/>
          <w:iCs/>
          <w:noProof/>
          <w:sz w:val="24"/>
          <w:szCs w:val="24"/>
        </w:rPr>
        <w:t xml:space="preserve"> expected </w:t>
      </w:r>
      <w:r w:rsidR="004770E9">
        <w:rPr>
          <w:rFonts w:ascii="Times New Roman" w:hAnsi="Times New Roman"/>
          <w:iCs/>
          <w:noProof/>
          <w:sz w:val="24"/>
          <w:szCs w:val="24"/>
        </w:rPr>
        <w:t>to out perform as</w:t>
      </w:r>
      <w:r w:rsidR="004770E9">
        <w:rPr>
          <w:rFonts w:ascii="Times New Roman" w:hAnsi="Times New Roman"/>
          <w:iCs/>
          <w:noProof/>
          <w:sz w:val="24"/>
          <w:szCs w:val="24"/>
        </w:rPr>
        <w:t xml:space="preserve"> increasing value</w:t>
      </w:r>
      <w:r w:rsidR="004770E9">
        <w:rPr>
          <w:rFonts w:ascii="Times New Roman" w:hAnsi="Times New Roman"/>
          <w:iCs/>
          <w:noProof/>
          <w:sz w:val="24"/>
          <w:szCs w:val="24"/>
        </w:rPr>
        <w:t xml:space="preserve">s of M and N </w:t>
      </w:r>
      <w:r w:rsidR="00244004">
        <w:rPr>
          <w:rFonts w:ascii="Times New Roman" w:hAnsi="Times New Roman"/>
          <w:iCs/>
          <w:noProof/>
          <w:sz w:val="24"/>
          <w:szCs w:val="24"/>
        </w:rPr>
        <w:t>were inputed, SOR Method proved to be the faster of the two</w:t>
      </w:r>
      <w:r w:rsidR="004770E9">
        <w:rPr>
          <w:rFonts w:ascii="Times New Roman" w:hAnsi="Times New Roman"/>
          <w:iCs/>
          <w:noProof/>
          <w:sz w:val="24"/>
          <w:szCs w:val="24"/>
        </w:rPr>
        <w:t xml:space="preserve"> method</w:t>
      </w:r>
      <w:r w:rsidR="008E10C5">
        <w:rPr>
          <w:rFonts w:ascii="Times New Roman" w:hAnsi="Times New Roman"/>
          <w:iCs/>
          <w:noProof/>
          <w:sz w:val="24"/>
          <w:szCs w:val="24"/>
        </w:rPr>
        <w:t>s</w:t>
      </w:r>
      <w:r w:rsidR="004770E9">
        <w:rPr>
          <w:rFonts w:ascii="Times New Roman" w:hAnsi="Times New Roman"/>
          <w:iCs/>
          <w:noProof/>
          <w:sz w:val="24"/>
          <w:szCs w:val="24"/>
        </w:rPr>
        <w:t xml:space="preserve"> for solving this problem. While the Gauss-Seidel method took thousands of </w:t>
      </w:r>
      <w:r w:rsidR="008E10C5">
        <w:rPr>
          <w:rFonts w:ascii="Times New Roman" w:hAnsi="Times New Roman"/>
          <w:iCs/>
          <w:noProof/>
          <w:sz w:val="24"/>
          <w:szCs w:val="24"/>
        </w:rPr>
        <w:t>iterations</w:t>
      </w:r>
      <w:r w:rsidR="004770E9">
        <w:rPr>
          <w:rFonts w:ascii="Times New Roman" w:hAnsi="Times New Roman"/>
          <w:iCs/>
          <w:noProof/>
          <w:sz w:val="24"/>
          <w:szCs w:val="24"/>
        </w:rPr>
        <w:t xml:space="preserve"> to solve the equation, the SOR method</w:t>
      </w:r>
      <w:r w:rsidR="008E10C5">
        <w:rPr>
          <w:rFonts w:ascii="Times New Roman" w:hAnsi="Times New Roman"/>
          <w:iCs/>
          <w:noProof/>
          <w:sz w:val="24"/>
          <w:szCs w:val="24"/>
        </w:rPr>
        <w:t xml:space="preserve"> was able to reduce the time and iterations need to compute the same solution</w:t>
      </w:r>
      <w:r w:rsidR="004770E9">
        <w:rPr>
          <w:rFonts w:ascii="Times New Roman" w:hAnsi="Times New Roman"/>
          <w:iCs/>
          <w:noProof/>
          <w:sz w:val="24"/>
          <w:szCs w:val="24"/>
        </w:rPr>
        <w:t>.</w:t>
      </w:r>
      <w:r w:rsidR="008E10C5">
        <w:rPr>
          <w:rFonts w:ascii="Times New Roman" w:hAnsi="Times New Roman"/>
          <w:iCs/>
          <w:noProof/>
          <w:sz w:val="24"/>
          <w:szCs w:val="24"/>
        </w:rPr>
        <w:t xml:space="preserve"> Grid independence testing was used to varify the solutions computed from both methods. I would like to thank the instructors for allowing me to witness the significance of optimization of computing.</w:t>
      </w:r>
    </w:p>
    <w:p w:rsidR="005723C3" w:rsidRPr="005723C3" w:rsidRDefault="005723C3" w:rsidP="005723C3"/>
    <w:p w:rsidR="001B6278" w:rsidRPr="001B6278" w:rsidRDefault="001B6278" w:rsidP="001B6278">
      <w:r>
        <w:t xml:space="preserve">Below is the provided link to my </w:t>
      </w:r>
      <w:proofErr w:type="spellStart"/>
      <w:r>
        <w:t>Github</w:t>
      </w:r>
      <w:proofErr w:type="spellEnd"/>
      <w:r>
        <w:t xml:space="preserve"> username: </w:t>
      </w:r>
      <w:proofErr w:type="spellStart"/>
      <w:r>
        <w:t>abeblanco</w:t>
      </w:r>
      <w:proofErr w:type="spellEnd"/>
    </w:p>
    <w:p w:rsidR="009521B8" w:rsidRDefault="00771740" w:rsidP="009521B8">
      <w:hyperlink r:id="rId24" w:history="1">
        <w:r w:rsidR="009521B8" w:rsidRPr="00B0736D">
          <w:rPr>
            <w:rStyle w:val="Hyperlink"/>
          </w:rPr>
          <w:t>https://github.com/abeblanco/Project-Main</w:t>
        </w:r>
      </w:hyperlink>
      <w:r w:rsidR="009521B8">
        <w:t xml:space="preserve"> </w:t>
      </w:r>
    </w:p>
    <w:p w:rsidR="001B6278" w:rsidRDefault="001B6278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/>
    <w:p w:rsidR="00001537" w:rsidRDefault="00001537" w:rsidP="009521B8">
      <w:proofErr w:type="spellStart"/>
      <w:r>
        <w:lastRenderedPageBreak/>
        <w:t>Matlab</w:t>
      </w:r>
      <w:proofErr w:type="spellEnd"/>
      <w:r>
        <w:t xml:space="preserve"> Code for Gauss Seidel Method: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%Code Method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Gauss_Seidel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METHOD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Abraham Blanco  1223970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Parameters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 = 0;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ay = 0;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2*pi;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by = 2*pi;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Define the number of points on the interior (this does not include the exterior boundary points)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lamda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=input('Value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lamda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=');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M=input(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'Value of X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Intenal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Nodes='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020F0"/>
          <w:sz w:val="20"/>
          <w:szCs w:val="20"/>
        </w:rPr>
        <w:t>'Value of Y Internal Nodes='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Time=tic' </w:t>
      </w:r>
      <w:r>
        <w:rPr>
          <w:rFonts w:ascii="Courier New" w:hAnsi="Courier New" w:cs="Courier New"/>
          <w:color w:val="228B22"/>
          <w:sz w:val="20"/>
          <w:szCs w:val="20"/>
        </w:rPr>
        <w:t>%time begins here after inputs are set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M1=M+2;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N1=N+2;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generates the x and y values that will be used to calculate the F matrix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(0,2*pi,M+2);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(0,2*pi,N+2);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%U matrix ( initial guess)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ones(M+2,N+2);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preallocation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optmization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%solving for right hand side (F equation)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cos ( (0.5*pi)* (2*((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)-ax) /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ax))+1 )).*sin( pi*((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(j)-ay) / (by -ay)));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)= 0; %last simulation with F=0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Boundary Conditions for "Top" and "Bottom" side of Matrix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Top boundary values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Dirchelet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Condition)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U(1,:)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ay).^2 ) .* sin( pi 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ay) / (2*(by-ay)) ) ; 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Bottom boundary values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Dirchelet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Condition)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U(end,:) = cos (pi*(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-ay)).*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place these known values in the solution grid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solveing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for Left and Right Boundaries 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W(1,:)=U(1,:);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W(end,:)=U(end,:);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DX = 2*pi/(M+1);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1/DX.^2;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DY = 2*pi/(N+1);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1/DY.^2;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-2*(A+B);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normalize elements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A/R;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B/R;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F/R;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1;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error=10;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error_iterations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check for diagonal dominance of elements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abs(R) &gt;= abs(2*A+2*B);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Time_count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save(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variables.mat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load(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variables.mat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error&gt;10^-10;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T_loop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=tic;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&gt;=.5 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save(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variables.mat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W=U;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2:M+1;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Left boundary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W(j,1) = U(j,1);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U(j,1) = (  F(j,1) - (2*B)*U(j,2) - A*U(j-1,1) - A*U(j+1,1) 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error(j,1) = abs((U(j,1) - W(j,1)) / U(j,1));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Right Boundary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 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(  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- (2*B)*U(j,end-1) - A*U(j-1,end) - A*U(j+1,end) 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error(j,M+2) = abs((U(j,M+2) - W(j,M+2)) / U(j,M+2));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Main Sweep of Gauss-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Siedel</w:t>
      </w:r>
      <w:proofErr w:type="spellEnd"/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 2:M+1;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2:N+1;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(  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- B*U(j,k-1) - B*U(j,k+1)- A*U(j-1,k) - A*U(j+1,k) 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228B22"/>
          <w:sz w:val="20"/>
          <w:szCs w:val="20"/>
        </w:rPr>
        <w:t>%U(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lamda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*U(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)+(1-lamda)*W(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); %for SOR portion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Gauss_siedel</w:t>
      </w:r>
      <w:proofErr w:type="spellEnd"/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error(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 abs((U(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- W(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/ 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error=abs(max(max(((W-U)./W))));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error_iterations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=error_iterations+1;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 toc(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T_loop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P;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toc(Time)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save(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variables.mat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load(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variables.mat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Grid=mean(mean(U.^2))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error_iterations</w:t>
      </w:r>
      <w:proofErr w:type="spellEnd"/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1B6278" w:rsidRDefault="001B6278" w:rsidP="001B6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subplot(1,2,1),surf(U),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 axis'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 axis'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'Z axis'</w:t>
      </w:r>
      <w:r>
        <w:rPr>
          <w:rFonts w:ascii="Courier New" w:hAnsi="Courier New" w:cs="Courier New"/>
          <w:color w:val="000000"/>
          <w:sz w:val="20"/>
          <w:szCs w:val="20"/>
        </w:rPr>
        <w:t>), title(</w:t>
      </w:r>
      <w:r>
        <w:rPr>
          <w:rFonts w:ascii="Courier New" w:hAnsi="Courier New" w:cs="Courier New"/>
          <w:color w:val="A020F0"/>
          <w:sz w:val="20"/>
          <w:szCs w:val="20"/>
        </w:rPr>
        <w:t>'F=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cosx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siny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B6278" w:rsidRPr="0017312C" w:rsidRDefault="001B6278" w:rsidP="001731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subplot(1,2,2),contour(U),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 axis'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 axis'</w:t>
      </w:r>
      <w:r>
        <w:rPr>
          <w:rFonts w:ascii="Courier New" w:hAnsi="Courier New" w:cs="Courier New"/>
          <w:color w:val="000000"/>
          <w:sz w:val="20"/>
          <w:szCs w:val="20"/>
        </w:rPr>
        <w:t>), title(</w:t>
      </w:r>
      <w:r>
        <w:rPr>
          <w:rFonts w:ascii="Courier New" w:hAnsi="Courier New" w:cs="Courier New"/>
          <w:color w:val="A020F0"/>
          <w:sz w:val="20"/>
          <w:szCs w:val="20"/>
        </w:rPr>
        <w:t>'F=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cosx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siny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sectPr w:rsidR="001B6278" w:rsidRPr="0017312C" w:rsidSect="0061731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D01AE6"/>
    <w:multiLevelType w:val="hybridMultilevel"/>
    <w:tmpl w:val="5CA0F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32D1F"/>
    <w:multiLevelType w:val="hybridMultilevel"/>
    <w:tmpl w:val="7D2A4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F30BCB"/>
    <w:multiLevelType w:val="hybridMultilevel"/>
    <w:tmpl w:val="4DC00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B25"/>
    <w:rsid w:val="000008F5"/>
    <w:rsid w:val="00001537"/>
    <w:rsid w:val="00001F3E"/>
    <w:rsid w:val="00091960"/>
    <w:rsid w:val="000C49F5"/>
    <w:rsid w:val="000C546D"/>
    <w:rsid w:val="000E0271"/>
    <w:rsid w:val="00117FBE"/>
    <w:rsid w:val="00140BC8"/>
    <w:rsid w:val="00146B25"/>
    <w:rsid w:val="00155FDB"/>
    <w:rsid w:val="0017312C"/>
    <w:rsid w:val="001A510E"/>
    <w:rsid w:val="001A658D"/>
    <w:rsid w:val="001B6278"/>
    <w:rsid w:val="001C3956"/>
    <w:rsid w:val="001D565C"/>
    <w:rsid w:val="001E2E61"/>
    <w:rsid w:val="001F1C09"/>
    <w:rsid w:val="002276E8"/>
    <w:rsid w:val="00244004"/>
    <w:rsid w:val="002B5FB6"/>
    <w:rsid w:val="002C002F"/>
    <w:rsid w:val="002C5C54"/>
    <w:rsid w:val="002C76C2"/>
    <w:rsid w:val="002F601D"/>
    <w:rsid w:val="003074FA"/>
    <w:rsid w:val="003153A0"/>
    <w:rsid w:val="00347310"/>
    <w:rsid w:val="00347F26"/>
    <w:rsid w:val="003A7359"/>
    <w:rsid w:val="003B51DF"/>
    <w:rsid w:val="003F2433"/>
    <w:rsid w:val="0044259A"/>
    <w:rsid w:val="00455098"/>
    <w:rsid w:val="004770E9"/>
    <w:rsid w:val="00484DB9"/>
    <w:rsid w:val="0049629C"/>
    <w:rsid w:val="004A05B8"/>
    <w:rsid w:val="004C0D76"/>
    <w:rsid w:val="004E789A"/>
    <w:rsid w:val="004F5CE8"/>
    <w:rsid w:val="00500F56"/>
    <w:rsid w:val="00530677"/>
    <w:rsid w:val="005577E4"/>
    <w:rsid w:val="005723C3"/>
    <w:rsid w:val="00591186"/>
    <w:rsid w:val="005A1EE8"/>
    <w:rsid w:val="005A33B1"/>
    <w:rsid w:val="005A3F1C"/>
    <w:rsid w:val="005A7708"/>
    <w:rsid w:val="005B6DA2"/>
    <w:rsid w:val="00611F88"/>
    <w:rsid w:val="0061731C"/>
    <w:rsid w:val="00641051"/>
    <w:rsid w:val="00655584"/>
    <w:rsid w:val="006841CB"/>
    <w:rsid w:val="006853F6"/>
    <w:rsid w:val="006D347A"/>
    <w:rsid w:val="006E6D70"/>
    <w:rsid w:val="0074517A"/>
    <w:rsid w:val="007538C5"/>
    <w:rsid w:val="00771740"/>
    <w:rsid w:val="008131A1"/>
    <w:rsid w:val="0087122B"/>
    <w:rsid w:val="00877E31"/>
    <w:rsid w:val="00894C73"/>
    <w:rsid w:val="008A370F"/>
    <w:rsid w:val="008E011C"/>
    <w:rsid w:val="008E10C5"/>
    <w:rsid w:val="008E4746"/>
    <w:rsid w:val="008F61FF"/>
    <w:rsid w:val="00900404"/>
    <w:rsid w:val="00911B00"/>
    <w:rsid w:val="009521B8"/>
    <w:rsid w:val="00960864"/>
    <w:rsid w:val="0096330F"/>
    <w:rsid w:val="009C1DC6"/>
    <w:rsid w:val="00A040F7"/>
    <w:rsid w:val="00A046B7"/>
    <w:rsid w:val="00A623BA"/>
    <w:rsid w:val="00A64673"/>
    <w:rsid w:val="00A708A9"/>
    <w:rsid w:val="00AE0E1C"/>
    <w:rsid w:val="00AE1ADF"/>
    <w:rsid w:val="00AF150F"/>
    <w:rsid w:val="00AF2BB2"/>
    <w:rsid w:val="00AF5844"/>
    <w:rsid w:val="00B3624B"/>
    <w:rsid w:val="00BA37C8"/>
    <w:rsid w:val="00BE1F89"/>
    <w:rsid w:val="00BE4A85"/>
    <w:rsid w:val="00BE5668"/>
    <w:rsid w:val="00C01926"/>
    <w:rsid w:val="00C21FE7"/>
    <w:rsid w:val="00C44118"/>
    <w:rsid w:val="00C772FC"/>
    <w:rsid w:val="00CB3F8D"/>
    <w:rsid w:val="00CC16E5"/>
    <w:rsid w:val="00CC5EA5"/>
    <w:rsid w:val="00CE7DD2"/>
    <w:rsid w:val="00CF3A85"/>
    <w:rsid w:val="00D04A6B"/>
    <w:rsid w:val="00D55885"/>
    <w:rsid w:val="00D64EB1"/>
    <w:rsid w:val="00D9263C"/>
    <w:rsid w:val="00DE7126"/>
    <w:rsid w:val="00E000C2"/>
    <w:rsid w:val="00E45D84"/>
    <w:rsid w:val="00E64D9C"/>
    <w:rsid w:val="00E757AA"/>
    <w:rsid w:val="00E9712D"/>
    <w:rsid w:val="00EA0FE0"/>
    <w:rsid w:val="00EE4C93"/>
    <w:rsid w:val="00F0497D"/>
    <w:rsid w:val="00F2558F"/>
    <w:rsid w:val="00F81A90"/>
    <w:rsid w:val="00F81B4D"/>
    <w:rsid w:val="00F9049F"/>
    <w:rsid w:val="00FB27DC"/>
    <w:rsid w:val="00FC0EEF"/>
    <w:rsid w:val="00FC1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3C2D3-D89E-43A1-907E-1A22FA794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15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15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5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15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E7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347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B27DC"/>
    <w:rPr>
      <w:b/>
      <w:bCs/>
    </w:rPr>
  </w:style>
  <w:style w:type="character" w:customStyle="1" w:styleId="apple-converted-space">
    <w:name w:val="apple-converted-space"/>
    <w:basedOn w:val="DefaultParagraphFont"/>
    <w:rsid w:val="00FB27DC"/>
  </w:style>
  <w:style w:type="character" w:styleId="Hyperlink">
    <w:name w:val="Hyperlink"/>
    <w:basedOn w:val="DefaultParagraphFont"/>
    <w:uiPriority w:val="99"/>
    <w:unhideWhenUsed/>
    <w:rsid w:val="00FB27DC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7538C5"/>
    <w:rPr>
      <w:color w:val="808080"/>
    </w:rPr>
  </w:style>
  <w:style w:type="paragraph" w:styleId="NoSpacing">
    <w:name w:val="No Spacing"/>
    <w:link w:val="NoSpacingChar"/>
    <w:uiPriority w:val="1"/>
    <w:qFormat/>
    <w:rsid w:val="0061731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1731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4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abeblanco/Project-Ma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hart" Target="charts/chart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blanco\Downloads\Project%20Table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Grid </a:t>
            </a:r>
            <a:r>
              <a:rPr lang="en-US" sz="1100">
                <a:effectLst/>
              </a:rPr>
              <a:t>Independence </a:t>
            </a:r>
            <a:r>
              <a:rPr lang="en-US" sz="1100" baseline="0"/>
              <a:t>Study Plot</a:t>
            </a:r>
            <a:endParaRPr lang="en-US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Gauss Seidel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'[Project Table (2).xlsx]Sheet1'!$I$6:$I$11</c:f>
              <c:numCache>
                <c:formatCode>General</c:formatCode>
                <c:ptCount val="6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250</c:v>
                </c:pt>
              </c:numCache>
            </c:numRef>
          </c:xVal>
          <c:yVal>
            <c:numRef>
              <c:f>'[Project Table (2).xlsx]Sheet1'!$J$6:$J$11</c:f>
              <c:numCache>
                <c:formatCode>General</c:formatCode>
                <c:ptCount val="6"/>
                <c:pt idx="0">
                  <c:v>744.21960000000001</c:v>
                </c:pt>
                <c:pt idx="1">
                  <c:v>394.81259999999997</c:v>
                </c:pt>
                <c:pt idx="2">
                  <c:v>259.64800000000002</c:v>
                </c:pt>
                <c:pt idx="3">
                  <c:v>227.01750000000001</c:v>
                </c:pt>
                <c:pt idx="4">
                  <c:v>213.0513</c:v>
                </c:pt>
                <c:pt idx="5">
                  <c:v>210.441</c:v>
                </c:pt>
              </c:numCache>
            </c:numRef>
          </c:yVal>
          <c:smooth val="1"/>
        </c:ser>
        <c:ser>
          <c:idx val="1"/>
          <c:order val="1"/>
          <c:tx>
            <c:v>SOR (Lamda=1.5)</c:v>
          </c:tx>
          <c:spPr>
            <a:ln w="19050" cap="rnd" cmpd="thinThick">
              <a:solidFill>
                <a:srgbClr val="FF0000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'[Project Table (2).xlsx]Sheet1'!$I$6:$I$11</c:f>
              <c:numCache>
                <c:formatCode>General</c:formatCode>
                <c:ptCount val="6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250</c:v>
                </c:pt>
              </c:numCache>
            </c:numRef>
          </c:xVal>
          <c:yVal>
            <c:numRef>
              <c:f>'[Project Table (2).xlsx]Sheet1'!$M$6:$M$11</c:f>
              <c:numCache>
                <c:formatCode>General</c:formatCode>
                <c:ptCount val="6"/>
                <c:pt idx="0">
                  <c:v>744.21960000000001</c:v>
                </c:pt>
                <c:pt idx="1">
                  <c:v>394.81259999999997</c:v>
                </c:pt>
                <c:pt idx="2">
                  <c:v>259.64800000000002</c:v>
                </c:pt>
                <c:pt idx="3">
                  <c:v>227.01750000000001</c:v>
                </c:pt>
                <c:pt idx="4">
                  <c:v>213.0513</c:v>
                </c:pt>
                <c:pt idx="5">
                  <c:v>210.441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2439104"/>
        <c:axId val="492440672"/>
      </c:scatterChart>
      <c:valAx>
        <c:axId val="492439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nodes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2440672"/>
        <c:crosses val="autoZero"/>
        <c:crossBetween val="midCat"/>
      </c:valAx>
      <c:valAx>
        <c:axId val="49244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Average</a:t>
                </a:r>
                <a:r>
                  <a:rPr lang="en-US" baseline="0"/>
                  <a:t> U^2 value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24391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AD1E0-D258-413D-B311-E1F104124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1559</Words>
  <Characters>8889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Blanco, Abraham R</dc:creator>
  <cp:keywords/>
  <dc:description/>
  <cp:lastModifiedBy>Abraham Blanco</cp:lastModifiedBy>
  <cp:revision>2</cp:revision>
  <dcterms:created xsi:type="dcterms:W3CDTF">2017-05-06T03:21:00Z</dcterms:created>
  <dcterms:modified xsi:type="dcterms:W3CDTF">2017-05-06T03:21:00Z</dcterms:modified>
</cp:coreProperties>
</file>