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{agenda_translation}</w:t>
      </w:r>
    </w:p>
    <w:p>
      <w:pPr>
        <w:pStyle w:val="Listeninhalt"/>
        <w:spacing w:before="0" w:after="57"/>
        <w:rPr/>
      </w:pPr>
      <w:bookmarkStart w:id="0" w:name="__DdeLink__912_915562387"/>
      <w:r>
        <w:rPr>
          <w:b/>
          <w:bCs/>
        </w:rPr>
        <w:t>{#top_list}</w:t>
      </w:r>
      <w:bookmarkEnd w:id="0"/>
      <w:r>
        <w:rPr>
          <w:b/>
          <w:bCs/>
        </w:rPr>
        <w:t>{item_number}</w:t>
        <w:tab/>
        <w:t>{item_title}</w:t>
      </w:r>
      <w:r>
        <w:rPr>
          <w:b w:val="false"/>
          <w:bCs w:val="false"/>
        </w:rPr>
        <w:t>{#subitems}</w:t>
      </w:r>
    </w:p>
    <w:p>
      <w:pPr>
        <w:pStyle w:val="Listeninhalt"/>
        <w:spacing w:before="0" w:after="57"/>
        <w:rPr/>
      </w:pPr>
      <w:r>
        <w:rPr>
          <w:b w:val="false"/>
          <w:bCs w:val="false"/>
        </w:rPr>
        <w:tab/>
        <w:t>{item_number}</w:t>
        <w:tab/>
        <w:t>{item_title}{/subitems}</w:t>
      </w:r>
    </w:p>
    <w:p>
      <w:pPr>
        <w:pStyle w:val="Listeninhalt"/>
        <w:spacing w:before="0" w:after="57"/>
        <w:rPr/>
      </w:pPr>
      <w:r>
        <w:rPr>
          <w:b/>
          <w:bCs/>
        </w:rPr>
        <w:t>{/top_list}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55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Roboto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color w:val="666666"/>
      </w:rPr>
      <w:t xml:space="preserve"> </w:t>
    </w:r>
    <w:r>
      <w:rPr>
        <w:color w:val="666666"/>
      </w:rPr>
      <w:t xml:space="preserve">/ </w:t>
    </w:r>
    <w:r>
      <w:rPr>
        <w:color w:val="666666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>
        <w:i/>
        <w:i/>
        <w:iCs/>
        <w:color w:val="666666"/>
      </w:rPr>
    </w:pPr>
    <w:r>
      <w:rPr>
        <w:i/>
        <w:iCs/>
        <w:color w:val="666666"/>
        <w:sz w:val="20"/>
        <w:szCs w:val="20"/>
      </w:rPr>
      <w:t>{header}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64"/>
      <w:jc w:val="left"/>
    </w:pPr>
    <w:rPr>
      <w:rFonts w:ascii="Roboto" w:hAnsi="Roboto" w:eastAsia="Noto Sans CJK SC Regular" w:cs="FreeSans"/>
      <w:color w:val="00000A"/>
      <w:sz w:val="20"/>
      <w:szCs w:val="24"/>
      <w:lang w:val="de-DE" w:eastAsia="zh-CN" w:bidi="hi-IN"/>
    </w:rPr>
  </w:style>
  <w:style w:type="paragraph" w:styleId="Heading1">
    <w:name w:val="Heading 1"/>
    <w:basedOn w:val="Heading"/>
    <w:qFormat/>
    <w:pPr>
      <w:widowControl w:val="false"/>
      <w:bidi w:val="0"/>
      <w:spacing w:lineRule="auto" w:line="264"/>
      <w:jc w:val="left"/>
    </w:pPr>
    <w:rPr>
      <w:rFonts w:ascii="Roboto" w:hAnsi="Roboto" w:eastAsia="Noto Sans CJK SC Regular" w:cs="FreeSans"/>
      <w:b/>
      <w:color w:val="00000A"/>
      <w:sz w:val="36"/>
      <w:szCs w:val="24"/>
      <w:lang w:val="de-DE" w:eastAsia="zh-CN" w:bidi="hi-IN"/>
    </w:rPr>
  </w:style>
  <w:style w:type="paragraph" w:styleId="Heading2">
    <w:name w:val="Heading 2"/>
    <w:basedOn w:val="Heading"/>
    <w:qFormat/>
    <w:pPr>
      <w:widowControl w:val="false"/>
      <w:bidi w:val="0"/>
      <w:jc w:val="left"/>
    </w:pPr>
    <w:rPr>
      <w:rFonts w:ascii="Roboto" w:hAnsi="Roboto" w:eastAsia="Noto Sans CJK SC Regular" w:cs="FreeSans"/>
      <w:b/>
      <w:color w:val="00000A"/>
      <w:sz w:val="20"/>
      <w:szCs w:val="24"/>
      <w:lang w:val="de-DE" w:eastAsia="zh-CN" w:bidi="hi-IN"/>
    </w:rPr>
  </w:style>
  <w:style w:type="paragraph" w:styleId="Heading3">
    <w:name w:val="Heading 3"/>
    <w:basedOn w:val="Heading"/>
    <w:qFormat/>
    <w:pPr>
      <w:widowControl w:val="false"/>
      <w:bidi w:val="0"/>
      <w:jc w:val="left"/>
    </w:pPr>
    <w:rPr>
      <w:rFonts w:ascii="Roboto" w:hAnsi="Roboto" w:eastAsia="Noto Sans CJK SC Regular" w:cs="FreeSans"/>
      <w:b/>
      <w:color w:val="00000A"/>
      <w:sz w:val="20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Funotenzeichen">
    <w:name w:val="Fußnotenzeichen"/>
    <w:qFormat/>
    <w:rPr/>
  </w:style>
  <w:style w:type="character" w:styleId="Funotenanker">
    <w:name w:val="Fußnotenanker"/>
    <w:qFormat/>
    <w:rPr>
      <w:vertAlign w:val="superscript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" w:hAnsi="DejaVu Sans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DejaVu Sans" w:hAnsi="DejaVu Sans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DejaVu Sans" w:hAnsi="DejaVu Sans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DejaVu Sans" w:hAnsi="DejaVu Sans" w:cs="OpenSymbol"/>
      <w:b w:val="false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ascii="DejaVu Sans" w:hAnsi="DejaVu Sans" w:cs="Symbol"/>
      <w:b w:val="false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DejaVu Sans" w:hAnsi="DejaVu Sans" w:cs="Symbol"/>
      <w:b w:val="false"/>
      <w:sz w:val="28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erschrift">
    <w:name w:val="Überschrift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  <w:bidi w:val="0"/>
      <w:jc w:val="left"/>
    </w:pPr>
    <w:rPr>
      <w:sz w:val="18"/>
    </w:rPr>
  </w:style>
  <w:style w:type="paragraph" w:styleId="Rahmeninhalt">
    <w:name w:val="Rahmeninhalt"/>
    <w:basedOn w:val="Normal"/>
    <w:qFormat/>
    <w:pPr/>
    <w:rPr/>
  </w:style>
  <w:style w:type="paragraph" w:styleId="TOAHeading">
    <w:name w:val="TOA Heading"/>
    <w:basedOn w:val="Berschrift"/>
    <w:qFormat/>
    <w:pPr>
      <w:bidi w:val="0"/>
      <w:jc w:val="left"/>
    </w:pPr>
    <w:rPr>
      <w:rFonts w:ascii="Roboto" w:hAnsi="Roboto"/>
    </w:rPr>
  </w:style>
  <w:style w:type="paragraph" w:styleId="Listeninhalt">
    <w:name w:val="Listeninhalt"/>
    <w:basedOn w:val="Normal"/>
    <w:qFormat/>
    <w:pPr>
      <w:bidi w:val="0"/>
      <w:spacing w:before="0" w:after="57"/>
      <w:jc w:val="left"/>
    </w:pPr>
    <w:rPr/>
  </w:style>
  <w:style w:type="paragraph" w:styleId="Subtitle">
    <w:name w:val="Subtitle"/>
    <w:basedOn w:val="Berschrift"/>
    <w:qFormat/>
    <w:pPr>
      <w:bidi w:val="0"/>
      <w:spacing w:before="0" w:after="170"/>
      <w:jc w:val="left"/>
    </w:pPr>
    <w:rPr>
      <w:color w:val="666666"/>
      <w:sz w:val="16"/>
    </w:rPr>
  </w:style>
  <w:style w:type="paragraph" w:styleId="Footer">
    <w:name w:val="Footer"/>
    <w:basedOn w:val="Normal"/>
    <w:pPr>
      <w:bidi w:val="0"/>
      <w:jc w:val="left"/>
    </w:pPr>
    <w:rPr>
      <w:color w:val="666666"/>
      <w:sz w:val="18"/>
    </w:rPr>
  </w:style>
  <w:style w:type="paragraph" w:styleId="Unbenannt1">
    <w:name w:val="Unbenannt1"/>
    <w:basedOn w:val="Heading1"/>
    <w:qFormat/>
    <w:pPr>
      <w:bidi w:val="0"/>
      <w:jc w:val="left"/>
    </w:pPr>
    <w:rPr/>
  </w:style>
  <w:style w:type="paragraph" w:styleId="TabellenInhalt">
    <w:name w:val="Tabellen 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LibreOffice/5.2.7.2$Linux_X86_64 LibreOffice_project/20m0$Build-2</Application>
  <Pages>1</Pages>
  <Words>9</Words>
  <Characters>125</Characters>
  <CharactersWithSpaces>129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2017-01-15T10:55:22Z</dcterms:created>
  <dc:creator/>
  <dc:description/>
  <dc:language>de-DE</dc:language>
  <cp:lastModifiedBy/>
  <dcterms:modified xsi:type="dcterms:W3CDTF">2018-01-26T14:36:46Z</dcterms:modified>
  <cp:revision>18</cp:revision>
  <dc:subject/>
  <dc:title/>
</cp:coreProperties>
</file>