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2211F9" w:rsidRPr="002211F9" w:rsidRDefault="002211F9" w:rsidP="002211F9">
      <w:pPr>
        <w:spacing w:before="100" w:beforeAutospacing="1" w:after="200" w:line="240" w:lineRule="auto"/>
        <w:jc w:val="center"/>
        <w:outlineLvl w:val="0"/>
        <w:rPr>
          <w:rFonts w:ascii="Times New Roman" w:eastAsia="Times New Roman" w:hAnsi="Times New Roman" w:cs="Times New Roman"/>
          <w:b/>
          <w:bCs/>
          <w:caps/>
          <w:color w:val="000000"/>
          <w:kern w:val="36"/>
          <w:sz w:val="28"/>
          <w:szCs w:val="28"/>
        </w:rPr>
      </w:pPr>
      <w:r w:rsidRPr="002211F9">
        <w:rPr>
          <w:rFonts w:ascii="Times New Roman" w:eastAsia="Times New Roman" w:hAnsi="Times New Roman" w:cs="Times New Roman"/>
          <w:b/>
          <w:bCs/>
          <w:caps/>
          <w:color w:val="000000"/>
          <w:kern w:val="36"/>
          <w:sz w:val="28"/>
          <w:szCs w:val="28"/>
        </w:rPr>
        <w:t>DAIRY MANAGEMENT SYSTEM</w:t>
      </w:r>
    </w:p>
    <w:p w:rsidR="002211F9" w:rsidRPr="002211F9" w:rsidRDefault="002211F9" w:rsidP="002211F9">
      <w:pPr>
        <w:pBdr>
          <w:bottom w:val="single" w:sz="6" w:space="2" w:color="333333"/>
        </w:pBdr>
        <w:spacing w:before="240" w:after="120" w:line="240" w:lineRule="auto"/>
        <w:outlineLvl w:val="1"/>
        <w:rPr>
          <w:rFonts w:ascii="Times New Roman" w:eastAsia="Times New Roman" w:hAnsi="Times New Roman" w:cs="Times New Roman"/>
          <w:b/>
          <w:bCs/>
          <w:color w:val="000000"/>
        </w:rPr>
      </w:pPr>
      <w:r w:rsidRPr="002211F9">
        <w:rPr>
          <w:rFonts w:ascii="Times New Roman" w:eastAsia="Times New Roman" w:hAnsi="Times New Roman" w:cs="Times New Roman"/>
          <w:b/>
          <w:bCs/>
          <w:color w:val="000000"/>
        </w:rPr>
        <w:t>1. INTRODUCTION</w:t>
      </w:r>
    </w:p>
    <w:p w:rsidR="002211F9" w:rsidRPr="002211F9" w:rsidRDefault="002211F9" w:rsidP="002211F9">
      <w:pPr>
        <w:spacing w:after="100" w:line="240" w:lineRule="auto"/>
        <w:jc w:val="both"/>
        <w:rPr>
          <w:rFonts w:ascii="Times New Roman" w:eastAsia="Times New Roman" w:hAnsi="Times New Roman" w:cs="Times New Roman"/>
          <w:color w:val="000000"/>
        </w:rPr>
      </w:pPr>
      <w:r w:rsidRPr="002211F9">
        <w:rPr>
          <w:rFonts w:ascii="Times New Roman" w:eastAsia="Times New Roman" w:hAnsi="Times New Roman" w:cs="Times New Roman"/>
          <w:color w:val="000000"/>
        </w:rPr>
        <w:t>Dairy farming plays a crucial role in the agricultural economy of Uganda, particularly in the Karamojong region. The Karamojong people, traditionally known as pastoralists, depend heavily on cattle for their livelihood, milk production, and cultural practices. However, traditional methods of dairy management have proven inefficient in meeting the growing demands of modern markets. The Karamojong region, located in northeastern Uganda, is home to over one million cattle. Despite the abundance of cattle, dairy farmers in this region face numerous challenges including lack of proper record-keeping, inefficient milk production tracking, poor health monitoring, and limited access to markets. The existing manual systems are prone to errors, data loss, and inconsistency.</w:t>
      </w:r>
    </w:p>
    <w:p w:rsidR="002211F9" w:rsidRPr="002211F9" w:rsidRDefault="002211F9" w:rsidP="002211F9">
      <w:pPr>
        <w:spacing w:after="100" w:line="240" w:lineRule="auto"/>
        <w:jc w:val="both"/>
        <w:rPr>
          <w:rFonts w:ascii="Times New Roman" w:eastAsia="Times New Roman" w:hAnsi="Times New Roman" w:cs="Times New Roman"/>
          <w:color w:val="000000"/>
        </w:rPr>
      </w:pPr>
      <w:r w:rsidRPr="002211F9">
        <w:rPr>
          <w:rFonts w:ascii="Times New Roman" w:eastAsia="Times New Roman" w:hAnsi="Times New Roman" w:cs="Times New Roman"/>
          <w:color w:val="000000"/>
        </w:rPr>
        <w:t>This project proposes a comprehensive Dairy Management System that will automate and streamline all dairy farm operations. The system is designed specifically for the Karamojong context, considering the unique challenges faced by local farmers while incorporating modern technological solutions that are user-friendly and accessible.</w:t>
      </w:r>
    </w:p>
    <w:p w:rsidR="002211F9" w:rsidRPr="002211F9" w:rsidRDefault="002211F9" w:rsidP="002211F9">
      <w:pPr>
        <w:pBdr>
          <w:bottom w:val="single" w:sz="6" w:space="2" w:color="333333"/>
        </w:pBdr>
        <w:spacing w:before="240" w:after="120" w:line="240" w:lineRule="auto"/>
        <w:outlineLvl w:val="1"/>
        <w:rPr>
          <w:rFonts w:ascii="Times New Roman" w:eastAsia="Times New Roman" w:hAnsi="Times New Roman" w:cs="Times New Roman"/>
          <w:b/>
          <w:bCs/>
          <w:color w:val="000000"/>
        </w:rPr>
      </w:pPr>
      <w:r w:rsidRPr="002211F9">
        <w:rPr>
          <w:rFonts w:ascii="Times New Roman" w:eastAsia="Times New Roman" w:hAnsi="Times New Roman" w:cs="Times New Roman"/>
          <w:b/>
          <w:bCs/>
          <w:color w:val="000000"/>
        </w:rPr>
        <w:t>2. ABSTRACT</w:t>
      </w:r>
    </w:p>
    <w:p w:rsidR="002211F9" w:rsidRPr="002211F9" w:rsidRDefault="002211F9" w:rsidP="002211F9">
      <w:pPr>
        <w:shd w:val="clear" w:color="auto" w:fill="F5F5F5"/>
        <w:spacing w:line="240" w:lineRule="auto"/>
        <w:jc w:val="both"/>
        <w:rPr>
          <w:rFonts w:ascii="Times New Roman" w:eastAsia="Times New Roman" w:hAnsi="Times New Roman" w:cs="Times New Roman"/>
          <w:color w:val="000000"/>
        </w:rPr>
      </w:pPr>
      <w:r w:rsidRPr="002211F9">
        <w:rPr>
          <w:rFonts w:ascii="Times New Roman" w:eastAsia="Times New Roman" w:hAnsi="Times New Roman" w:cs="Times New Roman"/>
          <w:color w:val="000000"/>
        </w:rPr>
        <w:t>This project presents a web-based Dairy Management System designed to address the challenges faced by dairy farmers in the Karamojong region of Uganda. The current manual approach to dairy management results in inefficient record-keeping, poor tracking of milk production, inadequate health monitoring, and limited market access. The proposed system provides a comprehensive solution featuring modules for animal management, milk production recording, health monitoring, feed inventory management, financial tracking, sales management, and reporting. Built using PHP and MySQL, the system offers a user-friendly interface accessible from any device with internet connectivity. Key features include individual animal tracking, daily milk production recording with analytics, automated health check reminders, feed inventory tracking, expense and income management, Point-of-Sale functionality for milk sales, and comprehensive reporting. The system also includes role-based access control with separate interfaces for administrators and staff.</w:t>
      </w:r>
    </w:p>
    <w:p w:rsidR="002211F9" w:rsidRPr="002211F9" w:rsidRDefault="002211F9" w:rsidP="002211F9">
      <w:pPr>
        <w:pBdr>
          <w:bottom w:val="single" w:sz="6" w:space="2" w:color="333333"/>
        </w:pBdr>
        <w:spacing w:before="240" w:after="120" w:line="240" w:lineRule="auto"/>
        <w:outlineLvl w:val="1"/>
        <w:rPr>
          <w:rFonts w:ascii="Times New Roman" w:eastAsia="Times New Roman" w:hAnsi="Times New Roman" w:cs="Times New Roman"/>
          <w:b/>
          <w:bCs/>
          <w:color w:val="000000"/>
        </w:rPr>
      </w:pPr>
      <w:r w:rsidRPr="002211F9">
        <w:rPr>
          <w:rFonts w:ascii="Times New Roman" w:eastAsia="Times New Roman" w:hAnsi="Times New Roman" w:cs="Times New Roman"/>
          <w:b/>
          <w:bCs/>
          <w:color w:val="000000"/>
        </w:rPr>
        <w:t>3. EXISTING SYSTEM</w:t>
      </w:r>
      <w:bookmarkStart w:id="0" w:name="_GoBack"/>
      <w:bookmarkEnd w:id="0"/>
    </w:p>
    <w:p w:rsidR="002211F9" w:rsidRPr="002211F9" w:rsidRDefault="002211F9" w:rsidP="002211F9">
      <w:pPr>
        <w:spacing w:before="160" w:after="80" w:line="240" w:lineRule="auto"/>
        <w:outlineLvl w:val="2"/>
        <w:rPr>
          <w:rFonts w:ascii="Times New Roman" w:eastAsia="Times New Roman" w:hAnsi="Times New Roman" w:cs="Times New Roman"/>
          <w:b/>
          <w:bCs/>
          <w:color w:val="000000"/>
          <w:sz w:val="20"/>
          <w:szCs w:val="20"/>
        </w:rPr>
      </w:pPr>
      <w:r w:rsidRPr="002211F9">
        <w:rPr>
          <w:rFonts w:ascii="Times New Roman" w:eastAsia="Times New Roman" w:hAnsi="Times New Roman" w:cs="Times New Roman"/>
          <w:b/>
          <w:bCs/>
          <w:color w:val="000000"/>
          <w:sz w:val="20"/>
          <w:szCs w:val="20"/>
        </w:rPr>
        <w:t>3.1 Current Scenario in Karamojong Region</w:t>
      </w:r>
    </w:p>
    <w:p w:rsidR="002211F9" w:rsidRPr="002211F9" w:rsidRDefault="002211F9" w:rsidP="002211F9">
      <w:pPr>
        <w:spacing w:after="100" w:line="240" w:lineRule="auto"/>
        <w:jc w:val="both"/>
        <w:rPr>
          <w:rFonts w:ascii="Times New Roman" w:eastAsia="Times New Roman" w:hAnsi="Times New Roman" w:cs="Times New Roman"/>
          <w:color w:val="000000"/>
        </w:rPr>
      </w:pPr>
      <w:r w:rsidRPr="002211F9">
        <w:rPr>
          <w:rFonts w:ascii="Times New Roman" w:eastAsia="Times New Roman" w:hAnsi="Times New Roman" w:cs="Times New Roman"/>
          <w:color w:val="000000"/>
        </w:rPr>
        <w:t>Dairy farming in the Karamojong region currently relies predominantly on traditional and manual methods:</w:t>
      </w:r>
    </w:p>
    <w:p w:rsidR="002211F9" w:rsidRPr="002211F9" w:rsidRDefault="002211F9" w:rsidP="002211F9">
      <w:pPr>
        <w:numPr>
          <w:ilvl w:val="0"/>
          <w:numId w:val="11"/>
        </w:numPr>
        <w:spacing w:before="100" w:beforeAutospacing="1" w:after="40" w:line="240" w:lineRule="auto"/>
        <w:ind w:left="240"/>
        <w:rPr>
          <w:rFonts w:ascii="Times New Roman" w:eastAsia="Times New Roman" w:hAnsi="Times New Roman" w:cs="Times New Roman"/>
          <w:color w:val="000000"/>
          <w:sz w:val="20"/>
          <w:szCs w:val="20"/>
        </w:rPr>
      </w:pPr>
      <w:r w:rsidRPr="002211F9">
        <w:rPr>
          <w:rFonts w:ascii="Times New Roman" w:eastAsia="Times New Roman" w:hAnsi="Times New Roman" w:cs="Times New Roman"/>
          <w:b/>
          <w:bCs/>
          <w:color w:val="000000"/>
          <w:sz w:val="20"/>
          <w:szCs w:val="20"/>
        </w:rPr>
        <w:t>Manual Record Keeping:</w:t>
      </w:r>
      <w:r w:rsidRPr="002211F9">
        <w:rPr>
          <w:rFonts w:ascii="Times New Roman" w:eastAsia="Times New Roman" w:hAnsi="Times New Roman" w:cs="Times New Roman"/>
          <w:color w:val="000000"/>
          <w:sz w:val="20"/>
          <w:szCs w:val="20"/>
        </w:rPr>
        <w:t> Paper-based records prone to damage, loss, and inconsistency.</w:t>
      </w:r>
    </w:p>
    <w:p w:rsidR="002211F9" w:rsidRPr="002211F9" w:rsidRDefault="002211F9" w:rsidP="002211F9">
      <w:pPr>
        <w:numPr>
          <w:ilvl w:val="0"/>
          <w:numId w:val="11"/>
        </w:numPr>
        <w:spacing w:before="100" w:beforeAutospacing="1" w:after="40" w:line="240" w:lineRule="auto"/>
        <w:ind w:left="240"/>
        <w:rPr>
          <w:rFonts w:ascii="Times New Roman" w:eastAsia="Times New Roman" w:hAnsi="Times New Roman" w:cs="Times New Roman"/>
          <w:color w:val="000000"/>
          <w:sz w:val="20"/>
          <w:szCs w:val="20"/>
        </w:rPr>
      </w:pPr>
      <w:r w:rsidRPr="002211F9">
        <w:rPr>
          <w:rFonts w:ascii="Times New Roman" w:eastAsia="Times New Roman" w:hAnsi="Times New Roman" w:cs="Times New Roman"/>
          <w:b/>
          <w:bCs/>
          <w:color w:val="000000"/>
          <w:sz w:val="20"/>
          <w:szCs w:val="20"/>
        </w:rPr>
        <w:t>Poor Milk Tracking:</w:t>
      </w:r>
      <w:r w:rsidRPr="002211F9">
        <w:rPr>
          <w:rFonts w:ascii="Times New Roman" w:eastAsia="Times New Roman" w:hAnsi="Times New Roman" w:cs="Times New Roman"/>
          <w:color w:val="000000"/>
          <w:sz w:val="20"/>
          <w:szCs w:val="20"/>
        </w:rPr>
        <w:t> Difficult to track individual animal milk production or identify high-yielding cows.</w:t>
      </w:r>
    </w:p>
    <w:p w:rsidR="002211F9" w:rsidRPr="002211F9" w:rsidRDefault="002211F9" w:rsidP="002211F9">
      <w:pPr>
        <w:numPr>
          <w:ilvl w:val="0"/>
          <w:numId w:val="11"/>
        </w:numPr>
        <w:spacing w:before="100" w:beforeAutospacing="1" w:after="40" w:line="240" w:lineRule="auto"/>
        <w:ind w:left="240"/>
        <w:rPr>
          <w:rFonts w:ascii="Times New Roman" w:eastAsia="Times New Roman" w:hAnsi="Times New Roman" w:cs="Times New Roman"/>
          <w:color w:val="000000"/>
          <w:sz w:val="20"/>
          <w:szCs w:val="20"/>
        </w:rPr>
      </w:pPr>
      <w:r w:rsidRPr="002211F9">
        <w:rPr>
          <w:rFonts w:ascii="Times New Roman" w:eastAsia="Times New Roman" w:hAnsi="Times New Roman" w:cs="Times New Roman"/>
          <w:b/>
          <w:bCs/>
          <w:color w:val="000000"/>
          <w:sz w:val="20"/>
          <w:szCs w:val="20"/>
        </w:rPr>
        <w:t>Inadequate Health Monitoring:</w:t>
      </w:r>
      <w:r w:rsidRPr="002211F9">
        <w:rPr>
          <w:rFonts w:ascii="Times New Roman" w:eastAsia="Times New Roman" w:hAnsi="Times New Roman" w:cs="Times New Roman"/>
          <w:color w:val="000000"/>
          <w:sz w:val="20"/>
          <w:szCs w:val="20"/>
        </w:rPr>
        <w:t> Health issues detected late due to lack of systematic records.</w:t>
      </w:r>
    </w:p>
    <w:p w:rsidR="002211F9" w:rsidRPr="002211F9" w:rsidRDefault="002211F9" w:rsidP="002211F9">
      <w:pPr>
        <w:numPr>
          <w:ilvl w:val="0"/>
          <w:numId w:val="11"/>
        </w:numPr>
        <w:spacing w:before="100" w:beforeAutospacing="1" w:after="40" w:line="240" w:lineRule="auto"/>
        <w:ind w:left="240"/>
        <w:rPr>
          <w:rFonts w:ascii="Times New Roman" w:eastAsia="Times New Roman" w:hAnsi="Times New Roman" w:cs="Times New Roman"/>
          <w:color w:val="000000"/>
          <w:sz w:val="20"/>
          <w:szCs w:val="20"/>
        </w:rPr>
      </w:pPr>
      <w:r w:rsidRPr="002211F9">
        <w:rPr>
          <w:rFonts w:ascii="Times New Roman" w:eastAsia="Times New Roman" w:hAnsi="Times New Roman" w:cs="Times New Roman"/>
          <w:b/>
          <w:bCs/>
          <w:color w:val="000000"/>
          <w:sz w:val="20"/>
          <w:szCs w:val="20"/>
        </w:rPr>
        <w:t>Limited Feed Management:</w:t>
      </w:r>
      <w:r w:rsidRPr="002211F9">
        <w:rPr>
          <w:rFonts w:ascii="Times New Roman" w:eastAsia="Times New Roman" w:hAnsi="Times New Roman" w:cs="Times New Roman"/>
          <w:color w:val="000000"/>
          <w:sz w:val="20"/>
          <w:szCs w:val="20"/>
        </w:rPr>
        <w:t> Poor stock monitoring leads to shortages or wastage.</w:t>
      </w:r>
    </w:p>
    <w:p w:rsidR="002211F9" w:rsidRPr="002211F9" w:rsidRDefault="002211F9" w:rsidP="002211F9">
      <w:pPr>
        <w:numPr>
          <w:ilvl w:val="0"/>
          <w:numId w:val="11"/>
        </w:numPr>
        <w:spacing w:before="100" w:beforeAutospacing="1" w:after="40" w:line="240" w:lineRule="auto"/>
        <w:ind w:left="240"/>
        <w:rPr>
          <w:rFonts w:ascii="Times New Roman" w:eastAsia="Times New Roman" w:hAnsi="Times New Roman" w:cs="Times New Roman"/>
          <w:color w:val="000000"/>
          <w:sz w:val="20"/>
          <w:szCs w:val="20"/>
        </w:rPr>
      </w:pPr>
      <w:r w:rsidRPr="002211F9">
        <w:rPr>
          <w:rFonts w:ascii="Times New Roman" w:eastAsia="Times New Roman" w:hAnsi="Times New Roman" w:cs="Times New Roman"/>
          <w:b/>
          <w:bCs/>
          <w:color w:val="000000"/>
          <w:sz w:val="20"/>
          <w:szCs w:val="20"/>
        </w:rPr>
        <w:t>Financial Disorganization:</w:t>
      </w:r>
      <w:r w:rsidRPr="002211F9">
        <w:rPr>
          <w:rFonts w:ascii="Times New Roman" w:eastAsia="Times New Roman" w:hAnsi="Times New Roman" w:cs="Times New Roman"/>
          <w:color w:val="000000"/>
          <w:sz w:val="20"/>
          <w:szCs w:val="20"/>
        </w:rPr>
        <w:t> Income and expenses recorded haphazardly.</w:t>
      </w:r>
    </w:p>
    <w:p w:rsidR="002211F9" w:rsidRPr="002211F9" w:rsidRDefault="002211F9" w:rsidP="002211F9">
      <w:pPr>
        <w:numPr>
          <w:ilvl w:val="0"/>
          <w:numId w:val="11"/>
        </w:numPr>
        <w:spacing w:before="100" w:beforeAutospacing="1" w:after="40" w:line="240" w:lineRule="auto"/>
        <w:ind w:left="240"/>
        <w:rPr>
          <w:rFonts w:ascii="Times New Roman" w:eastAsia="Times New Roman" w:hAnsi="Times New Roman" w:cs="Times New Roman"/>
          <w:color w:val="000000"/>
          <w:sz w:val="20"/>
          <w:szCs w:val="20"/>
        </w:rPr>
      </w:pPr>
      <w:r w:rsidRPr="002211F9">
        <w:rPr>
          <w:rFonts w:ascii="Times New Roman" w:eastAsia="Times New Roman" w:hAnsi="Times New Roman" w:cs="Times New Roman"/>
          <w:b/>
          <w:bCs/>
          <w:color w:val="000000"/>
          <w:sz w:val="20"/>
          <w:szCs w:val="20"/>
        </w:rPr>
        <w:t>Lack of Sales Tracking:</w:t>
      </w:r>
      <w:r w:rsidRPr="002211F9">
        <w:rPr>
          <w:rFonts w:ascii="Times New Roman" w:eastAsia="Times New Roman" w:hAnsi="Times New Roman" w:cs="Times New Roman"/>
          <w:color w:val="000000"/>
          <w:sz w:val="20"/>
          <w:szCs w:val="20"/>
        </w:rPr>
        <w:t> Milk sales conducted informally without proper invoicing.</w:t>
      </w:r>
    </w:p>
    <w:p w:rsidR="002211F9" w:rsidRPr="002211F9" w:rsidRDefault="002211F9" w:rsidP="002211F9">
      <w:pPr>
        <w:numPr>
          <w:ilvl w:val="0"/>
          <w:numId w:val="11"/>
        </w:numPr>
        <w:spacing w:before="100" w:beforeAutospacing="1" w:after="40" w:line="240" w:lineRule="auto"/>
        <w:ind w:left="240"/>
        <w:rPr>
          <w:rFonts w:ascii="Times New Roman" w:eastAsia="Times New Roman" w:hAnsi="Times New Roman" w:cs="Times New Roman"/>
          <w:color w:val="000000"/>
          <w:sz w:val="20"/>
          <w:szCs w:val="20"/>
        </w:rPr>
      </w:pPr>
      <w:r w:rsidRPr="002211F9">
        <w:rPr>
          <w:rFonts w:ascii="Times New Roman" w:eastAsia="Times New Roman" w:hAnsi="Times New Roman" w:cs="Times New Roman"/>
          <w:b/>
          <w:bCs/>
          <w:color w:val="000000"/>
          <w:sz w:val="20"/>
          <w:szCs w:val="20"/>
        </w:rPr>
        <w:t>No Reporting Capabilities:</w:t>
      </w:r>
      <w:r w:rsidRPr="002211F9">
        <w:rPr>
          <w:rFonts w:ascii="Times New Roman" w:eastAsia="Times New Roman" w:hAnsi="Times New Roman" w:cs="Times New Roman"/>
          <w:color w:val="000000"/>
          <w:sz w:val="20"/>
          <w:szCs w:val="20"/>
        </w:rPr>
        <w:t> No analytical capabilities for decision-making.</w:t>
      </w:r>
    </w:p>
    <w:p w:rsidR="002211F9" w:rsidRPr="002211F9" w:rsidRDefault="002211F9" w:rsidP="002211F9">
      <w:pPr>
        <w:spacing w:before="160" w:after="80" w:line="240" w:lineRule="auto"/>
        <w:outlineLvl w:val="2"/>
        <w:rPr>
          <w:rFonts w:ascii="Times New Roman" w:eastAsia="Times New Roman" w:hAnsi="Times New Roman" w:cs="Times New Roman"/>
          <w:b/>
          <w:bCs/>
          <w:color w:val="000000"/>
          <w:sz w:val="20"/>
          <w:szCs w:val="20"/>
        </w:rPr>
      </w:pPr>
      <w:r w:rsidRPr="002211F9">
        <w:rPr>
          <w:rFonts w:ascii="Times New Roman" w:eastAsia="Times New Roman" w:hAnsi="Times New Roman" w:cs="Times New Roman"/>
          <w:b/>
          <w:bCs/>
          <w:color w:val="000000"/>
          <w:sz w:val="20"/>
          <w:szCs w:val="20"/>
        </w:rPr>
        <w:t>3.2 Limitations of Current Practice</w:t>
      </w:r>
    </w:p>
    <w:p w:rsidR="002211F9" w:rsidRPr="002211F9" w:rsidRDefault="002211F9" w:rsidP="002211F9">
      <w:pPr>
        <w:numPr>
          <w:ilvl w:val="0"/>
          <w:numId w:val="12"/>
        </w:numPr>
        <w:spacing w:before="100" w:beforeAutospacing="1" w:after="40" w:line="240" w:lineRule="auto"/>
        <w:ind w:left="240"/>
        <w:rPr>
          <w:rFonts w:ascii="Times New Roman" w:eastAsia="Times New Roman" w:hAnsi="Times New Roman" w:cs="Times New Roman"/>
          <w:color w:val="000000"/>
          <w:sz w:val="20"/>
          <w:szCs w:val="20"/>
        </w:rPr>
      </w:pPr>
      <w:r w:rsidRPr="002211F9">
        <w:rPr>
          <w:rFonts w:ascii="Times New Roman" w:eastAsia="Times New Roman" w:hAnsi="Times New Roman" w:cs="Times New Roman"/>
          <w:color w:val="000000"/>
          <w:sz w:val="20"/>
          <w:szCs w:val="20"/>
        </w:rPr>
        <w:t>Time-consuming data retrieval and processing</w:t>
      </w:r>
    </w:p>
    <w:p w:rsidR="002211F9" w:rsidRPr="002211F9" w:rsidRDefault="002211F9" w:rsidP="002211F9">
      <w:pPr>
        <w:numPr>
          <w:ilvl w:val="0"/>
          <w:numId w:val="12"/>
        </w:numPr>
        <w:spacing w:before="100" w:beforeAutospacing="1" w:after="40" w:line="240" w:lineRule="auto"/>
        <w:ind w:left="240"/>
        <w:rPr>
          <w:rFonts w:ascii="Times New Roman" w:eastAsia="Times New Roman" w:hAnsi="Times New Roman" w:cs="Times New Roman"/>
          <w:color w:val="000000"/>
          <w:sz w:val="20"/>
          <w:szCs w:val="20"/>
        </w:rPr>
      </w:pPr>
      <w:r w:rsidRPr="002211F9">
        <w:rPr>
          <w:rFonts w:ascii="Times New Roman" w:eastAsia="Times New Roman" w:hAnsi="Times New Roman" w:cs="Times New Roman"/>
          <w:color w:val="000000"/>
          <w:sz w:val="20"/>
          <w:szCs w:val="20"/>
        </w:rPr>
        <w:t>High probability of human error in calculations</w:t>
      </w:r>
    </w:p>
    <w:p w:rsidR="002211F9" w:rsidRPr="002211F9" w:rsidRDefault="002211F9" w:rsidP="002211F9">
      <w:pPr>
        <w:numPr>
          <w:ilvl w:val="0"/>
          <w:numId w:val="12"/>
        </w:numPr>
        <w:spacing w:before="100" w:beforeAutospacing="1" w:after="40" w:line="240" w:lineRule="auto"/>
        <w:ind w:left="240"/>
        <w:rPr>
          <w:rFonts w:ascii="Times New Roman" w:eastAsia="Times New Roman" w:hAnsi="Times New Roman" w:cs="Times New Roman"/>
          <w:color w:val="000000"/>
          <w:sz w:val="20"/>
          <w:szCs w:val="20"/>
        </w:rPr>
      </w:pPr>
      <w:r w:rsidRPr="002211F9">
        <w:rPr>
          <w:rFonts w:ascii="Times New Roman" w:eastAsia="Times New Roman" w:hAnsi="Times New Roman" w:cs="Times New Roman"/>
          <w:color w:val="000000"/>
          <w:sz w:val="20"/>
          <w:szCs w:val="20"/>
        </w:rPr>
        <w:t>Difficulty in sharing information with stakeholders</w:t>
      </w:r>
    </w:p>
    <w:p w:rsidR="002211F9" w:rsidRPr="002211F9" w:rsidRDefault="002211F9" w:rsidP="002211F9">
      <w:pPr>
        <w:numPr>
          <w:ilvl w:val="0"/>
          <w:numId w:val="12"/>
        </w:numPr>
        <w:spacing w:before="100" w:beforeAutospacing="1" w:after="40" w:line="240" w:lineRule="auto"/>
        <w:ind w:left="240"/>
        <w:rPr>
          <w:rFonts w:ascii="Times New Roman" w:eastAsia="Times New Roman" w:hAnsi="Times New Roman" w:cs="Times New Roman"/>
          <w:color w:val="000000"/>
          <w:sz w:val="20"/>
          <w:szCs w:val="20"/>
        </w:rPr>
      </w:pPr>
      <w:r w:rsidRPr="002211F9">
        <w:rPr>
          <w:rFonts w:ascii="Times New Roman" w:eastAsia="Times New Roman" w:hAnsi="Times New Roman" w:cs="Times New Roman"/>
          <w:color w:val="000000"/>
          <w:sz w:val="20"/>
          <w:szCs w:val="20"/>
        </w:rPr>
        <w:t>No backup or recovery options for lost data</w:t>
      </w:r>
    </w:p>
    <w:p w:rsidR="002211F9" w:rsidRPr="002211F9" w:rsidRDefault="002211F9" w:rsidP="002211F9">
      <w:pPr>
        <w:numPr>
          <w:ilvl w:val="0"/>
          <w:numId w:val="12"/>
        </w:numPr>
        <w:spacing w:before="100" w:beforeAutospacing="1" w:after="40" w:line="240" w:lineRule="auto"/>
        <w:ind w:left="240"/>
        <w:rPr>
          <w:rFonts w:ascii="Times New Roman" w:eastAsia="Times New Roman" w:hAnsi="Times New Roman" w:cs="Times New Roman"/>
          <w:color w:val="000000"/>
          <w:sz w:val="20"/>
          <w:szCs w:val="20"/>
        </w:rPr>
      </w:pPr>
      <w:r w:rsidRPr="002211F9">
        <w:rPr>
          <w:rFonts w:ascii="Times New Roman" w:eastAsia="Times New Roman" w:hAnsi="Times New Roman" w:cs="Times New Roman"/>
          <w:color w:val="000000"/>
          <w:sz w:val="20"/>
          <w:szCs w:val="20"/>
        </w:rPr>
        <w:lastRenderedPageBreak/>
        <w:t>Inability to generate historical reports</w:t>
      </w:r>
    </w:p>
    <w:p w:rsidR="002211F9" w:rsidRPr="002211F9" w:rsidRDefault="002211F9" w:rsidP="002211F9">
      <w:pPr>
        <w:numPr>
          <w:ilvl w:val="0"/>
          <w:numId w:val="12"/>
        </w:numPr>
        <w:spacing w:before="100" w:beforeAutospacing="1" w:after="40" w:line="240" w:lineRule="auto"/>
        <w:ind w:left="240"/>
        <w:rPr>
          <w:rFonts w:ascii="Times New Roman" w:eastAsia="Times New Roman" w:hAnsi="Times New Roman" w:cs="Times New Roman"/>
          <w:color w:val="000000"/>
          <w:sz w:val="20"/>
          <w:szCs w:val="20"/>
        </w:rPr>
      </w:pPr>
      <w:r w:rsidRPr="002211F9">
        <w:rPr>
          <w:rFonts w:ascii="Times New Roman" w:eastAsia="Times New Roman" w:hAnsi="Times New Roman" w:cs="Times New Roman"/>
          <w:color w:val="000000"/>
          <w:sz w:val="20"/>
          <w:szCs w:val="20"/>
        </w:rPr>
        <w:t>Limited scalability as herd size increases</w:t>
      </w:r>
    </w:p>
    <w:p w:rsidR="002211F9" w:rsidRPr="002211F9" w:rsidRDefault="002211F9" w:rsidP="002211F9">
      <w:pPr>
        <w:pBdr>
          <w:bottom w:val="single" w:sz="6" w:space="2" w:color="333333"/>
        </w:pBdr>
        <w:spacing w:before="240" w:after="120" w:line="240" w:lineRule="auto"/>
        <w:outlineLvl w:val="1"/>
        <w:rPr>
          <w:rFonts w:ascii="Times New Roman" w:eastAsia="Times New Roman" w:hAnsi="Times New Roman" w:cs="Times New Roman"/>
          <w:b/>
          <w:bCs/>
          <w:color w:val="000000"/>
        </w:rPr>
      </w:pPr>
      <w:r w:rsidRPr="002211F9">
        <w:rPr>
          <w:rFonts w:ascii="Times New Roman" w:eastAsia="Times New Roman" w:hAnsi="Times New Roman" w:cs="Times New Roman"/>
          <w:b/>
          <w:bCs/>
          <w:color w:val="000000"/>
        </w:rPr>
        <w:t>4. PROPOSED SYSTEM</w:t>
      </w:r>
    </w:p>
    <w:p w:rsidR="002211F9" w:rsidRPr="002211F9" w:rsidRDefault="002211F9" w:rsidP="002211F9">
      <w:pPr>
        <w:spacing w:before="160" w:after="80" w:line="240" w:lineRule="auto"/>
        <w:outlineLvl w:val="2"/>
        <w:rPr>
          <w:rFonts w:ascii="Times New Roman" w:eastAsia="Times New Roman" w:hAnsi="Times New Roman" w:cs="Times New Roman"/>
          <w:b/>
          <w:bCs/>
          <w:color w:val="000000"/>
          <w:sz w:val="20"/>
          <w:szCs w:val="20"/>
        </w:rPr>
      </w:pPr>
      <w:r w:rsidRPr="002211F9">
        <w:rPr>
          <w:rFonts w:ascii="Times New Roman" w:eastAsia="Times New Roman" w:hAnsi="Times New Roman" w:cs="Times New Roman"/>
          <w:b/>
          <w:bCs/>
          <w:color w:val="000000"/>
          <w:sz w:val="20"/>
          <w:szCs w:val="20"/>
        </w:rPr>
        <w:t>4.1 System Overview</w:t>
      </w:r>
    </w:p>
    <w:p w:rsidR="002211F9" w:rsidRPr="002211F9" w:rsidRDefault="002211F9" w:rsidP="002211F9">
      <w:pPr>
        <w:spacing w:after="100" w:line="240" w:lineRule="auto"/>
        <w:jc w:val="both"/>
        <w:rPr>
          <w:rFonts w:ascii="Times New Roman" w:eastAsia="Times New Roman" w:hAnsi="Times New Roman" w:cs="Times New Roman"/>
          <w:color w:val="000000"/>
        </w:rPr>
      </w:pPr>
      <w:r w:rsidRPr="002211F9">
        <w:rPr>
          <w:rFonts w:ascii="Times New Roman" w:eastAsia="Times New Roman" w:hAnsi="Times New Roman" w:cs="Times New Roman"/>
          <w:color w:val="000000"/>
        </w:rPr>
        <w:t>The proposed Dairy Management System is a web-based application that automates all aspects of dairy farm management, designed specifically for the Karamojong context considering local practices and infrastructure availability.</w:t>
      </w:r>
    </w:p>
    <w:p w:rsidR="002211F9" w:rsidRPr="002211F9" w:rsidRDefault="002211F9" w:rsidP="002211F9">
      <w:pPr>
        <w:spacing w:before="160" w:after="80" w:line="240" w:lineRule="auto"/>
        <w:outlineLvl w:val="2"/>
        <w:rPr>
          <w:rFonts w:ascii="Times New Roman" w:eastAsia="Times New Roman" w:hAnsi="Times New Roman" w:cs="Times New Roman"/>
          <w:b/>
          <w:bCs/>
          <w:color w:val="000000"/>
          <w:sz w:val="20"/>
          <w:szCs w:val="20"/>
        </w:rPr>
      </w:pPr>
      <w:r w:rsidRPr="002211F9">
        <w:rPr>
          <w:rFonts w:ascii="Times New Roman" w:eastAsia="Times New Roman" w:hAnsi="Times New Roman" w:cs="Times New Roman"/>
          <w:b/>
          <w:bCs/>
          <w:color w:val="000000"/>
          <w:sz w:val="20"/>
          <w:szCs w:val="20"/>
        </w:rPr>
        <w:t>4.2 Key Features</w:t>
      </w:r>
    </w:p>
    <w:p w:rsidR="002211F9" w:rsidRPr="002211F9" w:rsidRDefault="002211F9" w:rsidP="002211F9">
      <w:pPr>
        <w:numPr>
          <w:ilvl w:val="0"/>
          <w:numId w:val="13"/>
        </w:numPr>
        <w:spacing w:before="100" w:beforeAutospacing="1" w:after="40" w:line="240" w:lineRule="auto"/>
        <w:ind w:left="240"/>
        <w:rPr>
          <w:rFonts w:ascii="Times New Roman" w:eastAsia="Times New Roman" w:hAnsi="Times New Roman" w:cs="Times New Roman"/>
          <w:color w:val="000000"/>
          <w:sz w:val="20"/>
          <w:szCs w:val="20"/>
        </w:rPr>
      </w:pPr>
      <w:r w:rsidRPr="002211F9">
        <w:rPr>
          <w:rFonts w:ascii="Times New Roman" w:eastAsia="Times New Roman" w:hAnsi="Times New Roman" w:cs="Times New Roman"/>
          <w:b/>
          <w:bCs/>
          <w:color w:val="000000"/>
          <w:sz w:val="20"/>
          <w:szCs w:val="20"/>
        </w:rPr>
        <w:t>Animal Management:</w:t>
      </w:r>
      <w:r w:rsidRPr="002211F9">
        <w:rPr>
          <w:rFonts w:ascii="Times New Roman" w:eastAsia="Times New Roman" w:hAnsi="Times New Roman" w:cs="Times New Roman"/>
          <w:color w:val="000000"/>
          <w:sz w:val="20"/>
          <w:szCs w:val="20"/>
        </w:rPr>
        <w:t> Cattle registration with unique tags, breed, birth records, gender tracking.</w:t>
      </w:r>
    </w:p>
    <w:p w:rsidR="002211F9" w:rsidRPr="002211F9" w:rsidRDefault="002211F9" w:rsidP="002211F9">
      <w:pPr>
        <w:numPr>
          <w:ilvl w:val="0"/>
          <w:numId w:val="13"/>
        </w:numPr>
        <w:spacing w:before="100" w:beforeAutospacing="1" w:after="40" w:line="240" w:lineRule="auto"/>
        <w:ind w:left="240"/>
        <w:rPr>
          <w:rFonts w:ascii="Times New Roman" w:eastAsia="Times New Roman" w:hAnsi="Times New Roman" w:cs="Times New Roman"/>
          <w:color w:val="000000"/>
          <w:sz w:val="20"/>
          <w:szCs w:val="20"/>
        </w:rPr>
      </w:pPr>
      <w:r w:rsidRPr="002211F9">
        <w:rPr>
          <w:rFonts w:ascii="Times New Roman" w:eastAsia="Times New Roman" w:hAnsi="Times New Roman" w:cs="Times New Roman"/>
          <w:b/>
          <w:bCs/>
          <w:color w:val="000000"/>
          <w:sz w:val="20"/>
          <w:szCs w:val="20"/>
        </w:rPr>
        <w:t>Milk Production Recording:</w:t>
      </w:r>
      <w:r w:rsidRPr="002211F9">
        <w:rPr>
          <w:rFonts w:ascii="Times New Roman" w:eastAsia="Times New Roman" w:hAnsi="Times New Roman" w:cs="Times New Roman"/>
          <w:color w:val="000000"/>
          <w:sz w:val="20"/>
          <w:szCs w:val="20"/>
        </w:rPr>
        <w:t> Daily milk recording per animal with automated calculations.</w:t>
      </w:r>
    </w:p>
    <w:p w:rsidR="002211F9" w:rsidRPr="002211F9" w:rsidRDefault="002211F9" w:rsidP="002211F9">
      <w:pPr>
        <w:numPr>
          <w:ilvl w:val="0"/>
          <w:numId w:val="13"/>
        </w:numPr>
        <w:spacing w:before="100" w:beforeAutospacing="1" w:after="40" w:line="240" w:lineRule="auto"/>
        <w:ind w:left="240"/>
        <w:rPr>
          <w:rFonts w:ascii="Times New Roman" w:eastAsia="Times New Roman" w:hAnsi="Times New Roman" w:cs="Times New Roman"/>
          <w:color w:val="000000"/>
          <w:sz w:val="20"/>
          <w:szCs w:val="20"/>
        </w:rPr>
      </w:pPr>
      <w:r w:rsidRPr="002211F9">
        <w:rPr>
          <w:rFonts w:ascii="Times New Roman" w:eastAsia="Times New Roman" w:hAnsi="Times New Roman" w:cs="Times New Roman"/>
          <w:b/>
          <w:bCs/>
          <w:color w:val="000000"/>
          <w:sz w:val="20"/>
          <w:szCs w:val="20"/>
        </w:rPr>
        <w:t>Health Monitoring:</w:t>
      </w:r>
      <w:r w:rsidRPr="002211F9">
        <w:rPr>
          <w:rFonts w:ascii="Times New Roman" w:eastAsia="Times New Roman" w:hAnsi="Times New Roman" w:cs="Times New Roman"/>
          <w:color w:val="000000"/>
          <w:sz w:val="20"/>
          <w:szCs w:val="20"/>
        </w:rPr>
        <w:t> Health check records, vaccination tracking, automated alerts.</w:t>
      </w:r>
    </w:p>
    <w:p w:rsidR="002211F9" w:rsidRPr="002211F9" w:rsidRDefault="002211F9" w:rsidP="002211F9">
      <w:pPr>
        <w:numPr>
          <w:ilvl w:val="0"/>
          <w:numId w:val="13"/>
        </w:numPr>
        <w:spacing w:before="100" w:beforeAutospacing="1" w:after="40" w:line="240" w:lineRule="auto"/>
        <w:ind w:left="240"/>
        <w:rPr>
          <w:rFonts w:ascii="Times New Roman" w:eastAsia="Times New Roman" w:hAnsi="Times New Roman" w:cs="Times New Roman"/>
          <w:color w:val="000000"/>
          <w:sz w:val="20"/>
          <w:szCs w:val="20"/>
        </w:rPr>
      </w:pPr>
      <w:r w:rsidRPr="002211F9">
        <w:rPr>
          <w:rFonts w:ascii="Times New Roman" w:eastAsia="Times New Roman" w:hAnsi="Times New Roman" w:cs="Times New Roman"/>
          <w:b/>
          <w:bCs/>
          <w:color w:val="000000"/>
          <w:sz w:val="20"/>
          <w:szCs w:val="20"/>
        </w:rPr>
        <w:t>Feed Inventory Management:</w:t>
      </w:r>
      <w:r w:rsidRPr="002211F9">
        <w:rPr>
          <w:rFonts w:ascii="Times New Roman" w:eastAsia="Times New Roman" w:hAnsi="Times New Roman" w:cs="Times New Roman"/>
          <w:color w:val="000000"/>
          <w:sz w:val="20"/>
          <w:szCs w:val="20"/>
        </w:rPr>
        <w:t> Feed stock tracking, supplier management.</w:t>
      </w:r>
    </w:p>
    <w:p w:rsidR="002211F9" w:rsidRPr="002211F9" w:rsidRDefault="002211F9" w:rsidP="002211F9">
      <w:pPr>
        <w:numPr>
          <w:ilvl w:val="0"/>
          <w:numId w:val="13"/>
        </w:numPr>
        <w:spacing w:before="100" w:beforeAutospacing="1" w:after="40" w:line="240" w:lineRule="auto"/>
        <w:ind w:left="240"/>
        <w:rPr>
          <w:rFonts w:ascii="Times New Roman" w:eastAsia="Times New Roman" w:hAnsi="Times New Roman" w:cs="Times New Roman"/>
          <w:color w:val="000000"/>
          <w:sz w:val="20"/>
          <w:szCs w:val="20"/>
        </w:rPr>
      </w:pPr>
      <w:r w:rsidRPr="002211F9">
        <w:rPr>
          <w:rFonts w:ascii="Times New Roman" w:eastAsia="Times New Roman" w:hAnsi="Times New Roman" w:cs="Times New Roman"/>
          <w:b/>
          <w:bCs/>
          <w:color w:val="000000"/>
          <w:sz w:val="20"/>
          <w:szCs w:val="20"/>
        </w:rPr>
        <w:t>Breeding/Reproduction:</w:t>
      </w:r>
      <w:r w:rsidRPr="002211F9">
        <w:rPr>
          <w:rFonts w:ascii="Times New Roman" w:eastAsia="Times New Roman" w:hAnsi="Times New Roman" w:cs="Times New Roman"/>
          <w:color w:val="000000"/>
          <w:sz w:val="20"/>
          <w:szCs w:val="20"/>
        </w:rPr>
        <w:t> Insemination records, pregnancy tracking.</w:t>
      </w:r>
    </w:p>
    <w:p w:rsidR="002211F9" w:rsidRPr="002211F9" w:rsidRDefault="002211F9" w:rsidP="002211F9">
      <w:pPr>
        <w:numPr>
          <w:ilvl w:val="0"/>
          <w:numId w:val="13"/>
        </w:numPr>
        <w:spacing w:before="100" w:beforeAutospacing="1" w:after="40" w:line="240" w:lineRule="auto"/>
        <w:ind w:left="240"/>
        <w:rPr>
          <w:rFonts w:ascii="Times New Roman" w:eastAsia="Times New Roman" w:hAnsi="Times New Roman" w:cs="Times New Roman"/>
          <w:color w:val="000000"/>
          <w:sz w:val="20"/>
          <w:szCs w:val="20"/>
        </w:rPr>
      </w:pPr>
      <w:r w:rsidRPr="002211F9">
        <w:rPr>
          <w:rFonts w:ascii="Times New Roman" w:eastAsia="Times New Roman" w:hAnsi="Times New Roman" w:cs="Times New Roman"/>
          <w:b/>
          <w:bCs/>
          <w:color w:val="000000"/>
          <w:sz w:val="20"/>
          <w:szCs w:val="20"/>
        </w:rPr>
        <w:t>Financial Management:</w:t>
      </w:r>
      <w:r w:rsidRPr="002211F9">
        <w:rPr>
          <w:rFonts w:ascii="Times New Roman" w:eastAsia="Times New Roman" w:hAnsi="Times New Roman" w:cs="Times New Roman"/>
          <w:color w:val="000000"/>
          <w:sz w:val="20"/>
          <w:szCs w:val="20"/>
        </w:rPr>
        <w:t> Income and expense tracking with profit/loss calculations.</w:t>
      </w:r>
    </w:p>
    <w:p w:rsidR="002211F9" w:rsidRPr="002211F9" w:rsidRDefault="002211F9" w:rsidP="002211F9">
      <w:pPr>
        <w:numPr>
          <w:ilvl w:val="0"/>
          <w:numId w:val="13"/>
        </w:numPr>
        <w:spacing w:before="100" w:beforeAutospacing="1" w:after="40" w:line="240" w:lineRule="auto"/>
        <w:ind w:left="240"/>
        <w:rPr>
          <w:rFonts w:ascii="Times New Roman" w:eastAsia="Times New Roman" w:hAnsi="Times New Roman" w:cs="Times New Roman"/>
          <w:color w:val="000000"/>
          <w:sz w:val="20"/>
          <w:szCs w:val="20"/>
        </w:rPr>
      </w:pPr>
      <w:r w:rsidRPr="002211F9">
        <w:rPr>
          <w:rFonts w:ascii="Times New Roman" w:eastAsia="Times New Roman" w:hAnsi="Times New Roman" w:cs="Times New Roman"/>
          <w:b/>
          <w:bCs/>
          <w:color w:val="000000"/>
          <w:sz w:val="20"/>
          <w:szCs w:val="20"/>
        </w:rPr>
        <w:t>Sales &amp; Invoicing:</w:t>
      </w:r>
      <w:r w:rsidRPr="002211F9">
        <w:rPr>
          <w:rFonts w:ascii="Times New Roman" w:eastAsia="Times New Roman" w:hAnsi="Times New Roman" w:cs="Times New Roman"/>
          <w:color w:val="000000"/>
          <w:sz w:val="20"/>
          <w:szCs w:val="20"/>
        </w:rPr>
        <w:t> Point-of-sale system with invoice generation.</w:t>
      </w:r>
    </w:p>
    <w:p w:rsidR="002211F9" w:rsidRPr="002211F9" w:rsidRDefault="002211F9" w:rsidP="002211F9">
      <w:pPr>
        <w:numPr>
          <w:ilvl w:val="0"/>
          <w:numId w:val="13"/>
        </w:numPr>
        <w:spacing w:before="100" w:beforeAutospacing="1" w:after="40" w:line="240" w:lineRule="auto"/>
        <w:ind w:left="240"/>
        <w:rPr>
          <w:rFonts w:ascii="Times New Roman" w:eastAsia="Times New Roman" w:hAnsi="Times New Roman" w:cs="Times New Roman"/>
          <w:color w:val="000000"/>
          <w:sz w:val="20"/>
          <w:szCs w:val="20"/>
        </w:rPr>
      </w:pPr>
      <w:r w:rsidRPr="002211F9">
        <w:rPr>
          <w:rFonts w:ascii="Times New Roman" w:eastAsia="Times New Roman" w:hAnsi="Times New Roman" w:cs="Times New Roman"/>
          <w:b/>
          <w:bCs/>
          <w:color w:val="000000"/>
          <w:sz w:val="20"/>
          <w:szCs w:val="20"/>
        </w:rPr>
        <w:t>Staff Management:</w:t>
      </w:r>
      <w:r w:rsidRPr="002211F9">
        <w:rPr>
          <w:rFonts w:ascii="Times New Roman" w:eastAsia="Times New Roman" w:hAnsi="Times New Roman" w:cs="Times New Roman"/>
          <w:color w:val="000000"/>
          <w:sz w:val="20"/>
          <w:szCs w:val="20"/>
        </w:rPr>
        <w:t> User account creation and role-based access control.</w:t>
      </w:r>
    </w:p>
    <w:p w:rsidR="002211F9" w:rsidRPr="002211F9" w:rsidRDefault="002211F9" w:rsidP="002211F9">
      <w:pPr>
        <w:numPr>
          <w:ilvl w:val="0"/>
          <w:numId w:val="13"/>
        </w:numPr>
        <w:spacing w:before="100" w:beforeAutospacing="1" w:after="40" w:line="240" w:lineRule="auto"/>
        <w:ind w:left="240"/>
        <w:rPr>
          <w:rFonts w:ascii="Times New Roman" w:eastAsia="Times New Roman" w:hAnsi="Times New Roman" w:cs="Times New Roman"/>
          <w:color w:val="000000"/>
          <w:sz w:val="20"/>
          <w:szCs w:val="20"/>
        </w:rPr>
      </w:pPr>
      <w:r w:rsidRPr="002211F9">
        <w:rPr>
          <w:rFonts w:ascii="Times New Roman" w:eastAsia="Times New Roman" w:hAnsi="Times New Roman" w:cs="Times New Roman"/>
          <w:b/>
          <w:bCs/>
          <w:color w:val="000000"/>
          <w:sz w:val="20"/>
          <w:szCs w:val="20"/>
        </w:rPr>
        <w:t>Comprehensive Reporting:</w:t>
      </w:r>
      <w:r w:rsidRPr="002211F9">
        <w:rPr>
          <w:rFonts w:ascii="Times New Roman" w:eastAsia="Times New Roman" w:hAnsi="Times New Roman" w:cs="Times New Roman"/>
          <w:color w:val="000000"/>
          <w:sz w:val="20"/>
          <w:szCs w:val="20"/>
        </w:rPr>
        <w:t> Various reports for farm management decisions.</w:t>
      </w:r>
    </w:p>
    <w:p w:rsidR="002211F9" w:rsidRPr="002211F9" w:rsidRDefault="002211F9" w:rsidP="002211F9">
      <w:pPr>
        <w:spacing w:before="160" w:after="80" w:line="240" w:lineRule="auto"/>
        <w:outlineLvl w:val="2"/>
        <w:rPr>
          <w:rFonts w:ascii="Times New Roman" w:eastAsia="Times New Roman" w:hAnsi="Times New Roman" w:cs="Times New Roman"/>
          <w:b/>
          <w:bCs/>
          <w:color w:val="000000"/>
          <w:sz w:val="20"/>
          <w:szCs w:val="20"/>
        </w:rPr>
      </w:pPr>
      <w:r w:rsidRPr="002211F9">
        <w:rPr>
          <w:rFonts w:ascii="Times New Roman" w:eastAsia="Times New Roman" w:hAnsi="Times New Roman" w:cs="Times New Roman"/>
          <w:b/>
          <w:bCs/>
          <w:color w:val="000000"/>
          <w:sz w:val="20"/>
          <w:szCs w:val="20"/>
        </w:rPr>
        <w:t>4.3 Technology Stack</w:t>
      </w:r>
    </w:p>
    <w:p w:rsidR="002211F9" w:rsidRPr="002211F9" w:rsidRDefault="002211F9" w:rsidP="002211F9">
      <w:pPr>
        <w:numPr>
          <w:ilvl w:val="0"/>
          <w:numId w:val="14"/>
        </w:numPr>
        <w:spacing w:before="100" w:beforeAutospacing="1" w:after="40" w:line="240" w:lineRule="auto"/>
        <w:ind w:left="240"/>
        <w:rPr>
          <w:rFonts w:ascii="Times New Roman" w:eastAsia="Times New Roman" w:hAnsi="Times New Roman" w:cs="Times New Roman"/>
          <w:color w:val="000000"/>
          <w:sz w:val="20"/>
          <w:szCs w:val="20"/>
        </w:rPr>
      </w:pPr>
      <w:r w:rsidRPr="002211F9">
        <w:rPr>
          <w:rFonts w:ascii="Times New Roman" w:eastAsia="Times New Roman" w:hAnsi="Times New Roman" w:cs="Times New Roman"/>
          <w:b/>
          <w:bCs/>
          <w:color w:val="000000"/>
          <w:sz w:val="20"/>
          <w:szCs w:val="20"/>
        </w:rPr>
        <w:t>Frontend:</w:t>
      </w:r>
      <w:r w:rsidRPr="002211F9">
        <w:rPr>
          <w:rFonts w:ascii="Times New Roman" w:eastAsia="Times New Roman" w:hAnsi="Times New Roman" w:cs="Times New Roman"/>
          <w:color w:val="000000"/>
          <w:sz w:val="20"/>
          <w:szCs w:val="20"/>
        </w:rPr>
        <w:t> HTML5, CSS3, Bootstrap 5, JavaScript</w:t>
      </w:r>
    </w:p>
    <w:p w:rsidR="002211F9" w:rsidRPr="002211F9" w:rsidRDefault="002211F9" w:rsidP="002211F9">
      <w:pPr>
        <w:numPr>
          <w:ilvl w:val="0"/>
          <w:numId w:val="14"/>
        </w:numPr>
        <w:spacing w:before="100" w:beforeAutospacing="1" w:after="40" w:line="240" w:lineRule="auto"/>
        <w:ind w:left="240"/>
        <w:rPr>
          <w:rFonts w:ascii="Times New Roman" w:eastAsia="Times New Roman" w:hAnsi="Times New Roman" w:cs="Times New Roman"/>
          <w:color w:val="000000"/>
          <w:sz w:val="20"/>
          <w:szCs w:val="20"/>
        </w:rPr>
      </w:pPr>
      <w:r w:rsidRPr="002211F9">
        <w:rPr>
          <w:rFonts w:ascii="Times New Roman" w:eastAsia="Times New Roman" w:hAnsi="Times New Roman" w:cs="Times New Roman"/>
          <w:b/>
          <w:bCs/>
          <w:color w:val="000000"/>
          <w:sz w:val="20"/>
          <w:szCs w:val="20"/>
        </w:rPr>
        <w:t>Backend:</w:t>
      </w:r>
      <w:r w:rsidRPr="002211F9">
        <w:rPr>
          <w:rFonts w:ascii="Times New Roman" w:eastAsia="Times New Roman" w:hAnsi="Times New Roman" w:cs="Times New Roman"/>
          <w:color w:val="000000"/>
          <w:sz w:val="20"/>
          <w:szCs w:val="20"/>
        </w:rPr>
        <w:t> PHP 8.x | </w:t>
      </w:r>
      <w:r w:rsidRPr="002211F9">
        <w:rPr>
          <w:rFonts w:ascii="Times New Roman" w:eastAsia="Times New Roman" w:hAnsi="Times New Roman" w:cs="Times New Roman"/>
          <w:b/>
          <w:bCs/>
          <w:color w:val="000000"/>
          <w:sz w:val="20"/>
          <w:szCs w:val="20"/>
        </w:rPr>
        <w:t>Database:</w:t>
      </w:r>
      <w:r w:rsidRPr="002211F9">
        <w:rPr>
          <w:rFonts w:ascii="Times New Roman" w:eastAsia="Times New Roman" w:hAnsi="Times New Roman" w:cs="Times New Roman"/>
          <w:color w:val="000000"/>
          <w:sz w:val="20"/>
          <w:szCs w:val="20"/>
        </w:rPr>
        <w:t> MySQL</w:t>
      </w:r>
    </w:p>
    <w:p w:rsidR="002211F9" w:rsidRPr="002211F9" w:rsidRDefault="002211F9" w:rsidP="002211F9">
      <w:pPr>
        <w:numPr>
          <w:ilvl w:val="0"/>
          <w:numId w:val="14"/>
        </w:numPr>
        <w:spacing w:before="100" w:beforeAutospacing="1" w:after="40" w:line="240" w:lineRule="auto"/>
        <w:ind w:left="240"/>
        <w:rPr>
          <w:rFonts w:ascii="Times New Roman" w:eastAsia="Times New Roman" w:hAnsi="Times New Roman" w:cs="Times New Roman"/>
          <w:color w:val="000000"/>
          <w:sz w:val="20"/>
          <w:szCs w:val="20"/>
        </w:rPr>
      </w:pPr>
      <w:r w:rsidRPr="002211F9">
        <w:rPr>
          <w:rFonts w:ascii="Times New Roman" w:eastAsia="Times New Roman" w:hAnsi="Times New Roman" w:cs="Times New Roman"/>
          <w:b/>
          <w:bCs/>
          <w:color w:val="000000"/>
          <w:sz w:val="20"/>
          <w:szCs w:val="20"/>
        </w:rPr>
        <w:t>Server:</w:t>
      </w:r>
      <w:r w:rsidRPr="002211F9">
        <w:rPr>
          <w:rFonts w:ascii="Times New Roman" w:eastAsia="Times New Roman" w:hAnsi="Times New Roman" w:cs="Times New Roman"/>
          <w:color w:val="000000"/>
          <w:sz w:val="20"/>
          <w:szCs w:val="20"/>
        </w:rPr>
        <w:t> Apache/XAMPP</w:t>
      </w:r>
    </w:p>
    <w:p w:rsidR="002211F9" w:rsidRPr="002211F9" w:rsidRDefault="002211F9" w:rsidP="002211F9">
      <w:pPr>
        <w:pBdr>
          <w:bottom w:val="single" w:sz="6" w:space="2" w:color="333333"/>
        </w:pBdr>
        <w:spacing w:before="240" w:after="120" w:line="240" w:lineRule="auto"/>
        <w:outlineLvl w:val="1"/>
        <w:rPr>
          <w:rFonts w:ascii="Times New Roman" w:eastAsia="Times New Roman" w:hAnsi="Times New Roman" w:cs="Times New Roman"/>
          <w:b/>
          <w:bCs/>
          <w:color w:val="000000"/>
        </w:rPr>
      </w:pPr>
      <w:r w:rsidRPr="002211F9">
        <w:rPr>
          <w:rFonts w:ascii="Times New Roman" w:eastAsia="Times New Roman" w:hAnsi="Times New Roman" w:cs="Times New Roman"/>
          <w:b/>
          <w:bCs/>
          <w:color w:val="000000"/>
        </w:rPr>
        <w:t>5. SYSTEM REQUIREMENTS</w:t>
      </w:r>
    </w:p>
    <w:p w:rsidR="002211F9" w:rsidRPr="002211F9" w:rsidRDefault="002211F9" w:rsidP="002211F9">
      <w:pPr>
        <w:spacing w:before="160" w:after="80" w:line="240" w:lineRule="auto"/>
        <w:outlineLvl w:val="2"/>
        <w:rPr>
          <w:rFonts w:ascii="Times New Roman" w:eastAsia="Times New Roman" w:hAnsi="Times New Roman" w:cs="Times New Roman"/>
          <w:b/>
          <w:bCs/>
          <w:color w:val="000000"/>
          <w:sz w:val="20"/>
          <w:szCs w:val="20"/>
        </w:rPr>
      </w:pPr>
      <w:r w:rsidRPr="002211F9">
        <w:rPr>
          <w:rFonts w:ascii="Times New Roman" w:eastAsia="Times New Roman" w:hAnsi="Times New Roman" w:cs="Times New Roman"/>
          <w:b/>
          <w:bCs/>
          <w:color w:val="000000"/>
          <w:sz w:val="20"/>
          <w:szCs w:val="20"/>
        </w:rPr>
        <w:t>5.1 Functional Requirements</w:t>
      </w:r>
    </w:p>
    <w:p w:rsidR="002211F9" w:rsidRPr="002211F9" w:rsidRDefault="002211F9" w:rsidP="002211F9">
      <w:pPr>
        <w:numPr>
          <w:ilvl w:val="0"/>
          <w:numId w:val="15"/>
        </w:numPr>
        <w:spacing w:before="100" w:beforeAutospacing="1" w:after="40" w:line="240" w:lineRule="auto"/>
        <w:ind w:left="240"/>
        <w:rPr>
          <w:rFonts w:ascii="Times New Roman" w:eastAsia="Times New Roman" w:hAnsi="Times New Roman" w:cs="Times New Roman"/>
          <w:color w:val="000000"/>
          <w:sz w:val="20"/>
          <w:szCs w:val="20"/>
        </w:rPr>
      </w:pPr>
      <w:r w:rsidRPr="002211F9">
        <w:rPr>
          <w:rFonts w:ascii="Times New Roman" w:eastAsia="Times New Roman" w:hAnsi="Times New Roman" w:cs="Times New Roman"/>
          <w:color w:val="000000"/>
          <w:sz w:val="20"/>
          <w:szCs w:val="20"/>
        </w:rPr>
        <w:t>User authentication and authorization</w:t>
      </w:r>
    </w:p>
    <w:p w:rsidR="002211F9" w:rsidRPr="002211F9" w:rsidRDefault="002211F9" w:rsidP="002211F9">
      <w:pPr>
        <w:numPr>
          <w:ilvl w:val="0"/>
          <w:numId w:val="15"/>
        </w:numPr>
        <w:spacing w:before="100" w:beforeAutospacing="1" w:after="40" w:line="240" w:lineRule="auto"/>
        <w:ind w:left="240"/>
        <w:rPr>
          <w:rFonts w:ascii="Times New Roman" w:eastAsia="Times New Roman" w:hAnsi="Times New Roman" w:cs="Times New Roman"/>
          <w:color w:val="000000"/>
          <w:sz w:val="20"/>
          <w:szCs w:val="20"/>
        </w:rPr>
      </w:pPr>
      <w:r w:rsidRPr="002211F9">
        <w:rPr>
          <w:rFonts w:ascii="Times New Roman" w:eastAsia="Times New Roman" w:hAnsi="Times New Roman" w:cs="Times New Roman"/>
          <w:color w:val="000000"/>
          <w:sz w:val="20"/>
          <w:szCs w:val="20"/>
        </w:rPr>
        <w:t>Animal registration and tracking</w:t>
      </w:r>
    </w:p>
    <w:p w:rsidR="002211F9" w:rsidRPr="002211F9" w:rsidRDefault="002211F9" w:rsidP="002211F9">
      <w:pPr>
        <w:numPr>
          <w:ilvl w:val="0"/>
          <w:numId w:val="15"/>
        </w:numPr>
        <w:spacing w:before="100" w:beforeAutospacing="1" w:after="40" w:line="240" w:lineRule="auto"/>
        <w:ind w:left="240"/>
        <w:rPr>
          <w:rFonts w:ascii="Times New Roman" w:eastAsia="Times New Roman" w:hAnsi="Times New Roman" w:cs="Times New Roman"/>
          <w:color w:val="000000"/>
          <w:sz w:val="20"/>
          <w:szCs w:val="20"/>
        </w:rPr>
      </w:pPr>
      <w:r w:rsidRPr="002211F9">
        <w:rPr>
          <w:rFonts w:ascii="Times New Roman" w:eastAsia="Times New Roman" w:hAnsi="Times New Roman" w:cs="Times New Roman"/>
          <w:color w:val="000000"/>
          <w:sz w:val="20"/>
          <w:szCs w:val="20"/>
        </w:rPr>
        <w:t>Milk production recording and reporting</w:t>
      </w:r>
    </w:p>
    <w:p w:rsidR="002211F9" w:rsidRPr="002211F9" w:rsidRDefault="002211F9" w:rsidP="002211F9">
      <w:pPr>
        <w:numPr>
          <w:ilvl w:val="0"/>
          <w:numId w:val="15"/>
        </w:numPr>
        <w:spacing w:before="100" w:beforeAutospacing="1" w:after="40" w:line="240" w:lineRule="auto"/>
        <w:ind w:left="240"/>
        <w:rPr>
          <w:rFonts w:ascii="Times New Roman" w:eastAsia="Times New Roman" w:hAnsi="Times New Roman" w:cs="Times New Roman"/>
          <w:color w:val="000000"/>
          <w:sz w:val="20"/>
          <w:szCs w:val="20"/>
        </w:rPr>
      </w:pPr>
      <w:r w:rsidRPr="002211F9">
        <w:rPr>
          <w:rFonts w:ascii="Times New Roman" w:eastAsia="Times New Roman" w:hAnsi="Times New Roman" w:cs="Times New Roman"/>
          <w:color w:val="000000"/>
          <w:sz w:val="20"/>
          <w:szCs w:val="20"/>
        </w:rPr>
        <w:t>Health check and vaccination management</w:t>
      </w:r>
    </w:p>
    <w:p w:rsidR="002211F9" w:rsidRPr="002211F9" w:rsidRDefault="002211F9" w:rsidP="002211F9">
      <w:pPr>
        <w:numPr>
          <w:ilvl w:val="0"/>
          <w:numId w:val="15"/>
        </w:numPr>
        <w:spacing w:before="100" w:beforeAutospacing="1" w:after="40" w:line="240" w:lineRule="auto"/>
        <w:ind w:left="240"/>
        <w:rPr>
          <w:rFonts w:ascii="Times New Roman" w:eastAsia="Times New Roman" w:hAnsi="Times New Roman" w:cs="Times New Roman"/>
          <w:color w:val="000000"/>
          <w:sz w:val="20"/>
          <w:szCs w:val="20"/>
        </w:rPr>
      </w:pPr>
      <w:r w:rsidRPr="002211F9">
        <w:rPr>
          <w:rFonts w:ascii="Times New Roman" w:eastAsia="Times New Roman" w:hAnsi="Times New Roman" w:cs="Times New Roman"/>
          <w:color w:val="000000"/>
          <w:sz w:val="20"/>
          <w:szCs w:val="20"/>
        </w:rPr>
        <w:t>Feed inventory management</w:t>
      </w:r>
    </w:p>
    <w:p w:rsidR="002211F9" w:rsidRPr="002211F9" w:rsidRDefault="002211F9" w:rsidP="002211F9">
      <w:pPr>
        <w:numPr>
          <w:ilvl w:val="0"/>
          <w:numId w:val="15"/>
        </w:numPr>
        <w:spacing w:before="100" w:beforeAutospacing="1" w:after="40" w:line="240" w:lineRule="auto"/>
        <w:ind w:left="240"/>
        <w:rPr>
          <w:rFonts w:ascii="Times New Roman" w:eastAsia="Times New Roman" w:hAnsi="Times New Roman" w:cs="Times New Roman"/>
          <w:color w:val="000000"/>
          <w:sz w:val="20"/>
          <w:szCs w:val="20"/>
        </w:rPr>
      </w:pPr>
      <w:r w:rsidRPr="002211F9">
        <w:rPr>
          <w:rFonts w:ascii="Times New Roman" w:eastAsia="Times New Roman" w:hAnsi="Times New Roman" w:cs="Times New Roman"/>
          <w:color w:val="000000"/>
          <w:sz w:val="20"/>
          <w:szCs w:val="20"/>
        </w:rPr>
        <w:t>Breeding and reproduction records</w:t>
      </w:r>
    </w:p>
    <w:p w:rsidR="002211F9" w:rsidRPr="002211F9" w:rsidRDefault="002211F9" w:rsidP="002211F9">
      <w:pPr>
        <w:numPr>
          <w:ilvl w:val="0"/>
          <w:numId w:val="15"/>
        </w:numPr>
        <w:spacing w:before="100" w:beforeAutospacing="1" w:after="40" w:line="240" w:lineRule="auto"/>
        <w:ind w:left="240"/>
        <w:rPr>
          <w:rFonts w:ascii="Times New Roman" w:eastAsia="Times New Roman" w:hAnsi="Times New Roman" w:cs="Times New Roman"/>
          <w:color w:val="000000"/>
          <w:sz w:val="20"/>
          <w:szCs w:val="20"/>
        </w:rPr>
      </w:pPr>
      <w:r w:rsidRPr="002211F9">
        <w:rPr>
          <w:rFonts w:ascii="Times New Roman" w:eastAsia="Times New Roman" w:hAnsi="Times New Roman" w:cs="Times New Roman"/>
          <w:color w:val="000000"/>
          <w:sz w:val="20"/>
          <w:szCs w:val="20"/>
        </w:rPr>
        <w:t>Financial transaction recording</w:t>
      </w:r>
    </w:p>
    <w:p w:rsidR="002211F9" w:rsidRPr="002211F9" w:rsidRDefault="002211F9" w:rsidP="002211F9">
      <w:pPr>
        <w:numPr>
          <w:ilvl w:val="0"/>
          <w:numId w:val="15"/>
        </w:numPr>
        <w:spacing w:before="100" w:beforeAutospacing="1" w:after="40" w:line="240" w:lineRule="auto"/>
        <w:ind w:left="240"/>
        <w:rPr>
          <w:rFonts w:ascii="Times New Roman" w:eastAsia="Times New Roman" w:hAnsi="Times New Roman" w:cs="Times New Roman"/>
          <w:color w:val="000000"/>
          <w:sz w:val="20"/>
          <w:szCs w:val="20"/>
        </w:rPr>
      </w:pPr>
      <w:r w:rsidRPr="002211F9">
        <w:rPr>
          <w:rFonts w:ascii="Times New Roman" w:eastAsia="Times New Roman" w:hAnsi="Times New Roman" w:cs="Times New Roman"/>
          <w:color w:val="000000"/>
          <w:sz w:val="20"/>
          <w:szCs w:val="20"/>
        </w:rPr>
        <w:t>Sales and invoice generation</w:t>
      </w:r>
    </w:p>
    <w:p w:rsidR="002211F9" w:rsidRPr="002211F9" w:rsidRDefault="002211F9" w:rsidP="002211F9">
      <w:pPr>
        <w:numPr>
          <w:ilvl w:val="0"/>
          <w:numId w:val="15"/>
        </w:numPr>
        <w:spacing w:before="100" w:beforeAutospacing="1" w:after="40" w:line="240" w:lineRule="auto"/>
        <w:ind w:left="240"/>
        <w:rPr>
          <w:rFonts w:ascii="Times New Roman" w:eastAsia="Times New Roman" w:hAnsi="Times New Roman" w:cs="Times New Roman"/>
          <w:color w:val="000000"/>
          <w:sz w:val="20"/>
          <w:szCs w:val="20"/>
        </w:rPr>
      </w:pPr>
      <w:r w:rsidRPr="002211F9">
        <w:rPr>
          <w:rFonts w:ascii="Times New Roman" w:eastAsia="Times New Roman" w:hAnsi="Times New Roman" w:cs="Times New Roman"/>
          <w:color w:val="000000"/>
          <w:sz w:val="20"/>
          <w:szCs w:val="20"/>
        </w:rPr>
        <w:t>Dashboard with summary statistics</w:t>
      </w:r>
    </w:p>
    <w:p w:rsidR="002211F9" w:rsidRPr="002211F9" w:rsidRDefault="002211F9" w:rsidP="002211F9">
      <w:pPr>
        <w:numPr>
          <w:ilvl w:val="0"/>
          <w:numId w:val="15"/>
        </w:numPr>
        <w:spacing w:before="100" w:beforeAutospacing="1" w:after="40" w:line="240" w:lineRule="auto"/>
        <w:ind w:left="240"/>
        <w:rPr>
          <w:rFonts w:ascii="Times New Roman" w:eastAsia="Times New Roman" w:hAnsi="Times New Roman" w:cs="Times New Roman"/>
          <w:color w:val="000000"/>
          <w:sz w:val="20"/>
          <w:szCs w:val="20"/>
        </w:rPr>
      </w:pPr>
      <w:r w:rsidRPr="002211F9">
        <w:rPr>
          <w:rFonts w:ascii="Times New Roman" w:eastAsia="Times New Roman" w:hAnsi="Times New Roman" w:cs="Times New Roman"/>
          <w:color w:val="000000"/>
          <w:sz w:val="20"/>
          <w:szCs w:val="20"/>
        </w:rPr>
        <w:t>Activity logging and audit trails</w:t>
      </w:r>
    </w:p>
    <w:p w:rsidR="002211F9" w:rsidRPr="002211F9" w:rsidRDefault="002211F9" w:rsidP="002211F9">
      <w:pPr>
        <w:spacing w:before="160" w:after="80" w:line="240" w:lineRule="auto"/>
        <w:outlineLvl w:val="2"/>
        <w:rPr>
          <w:rFonts w:ascii="Times New Roman" w:eastAsia="Times New Roman" w:hAnsi="Times New Roman" w:cs="Times New Roman"/>
          <w:b/>
          <w:bCs/>
          <w:color w:val="000000"/>
          <w:sz w:val="20"/>
          <w:szCs w:val="20"/>
        </w:rPr>
      </w:pPr>
      <w:r w:rsidRPr="002211F9">
        <w:rPr>
          <w:rFonts w:ascii="Times New Roman" w:eastAsia="Times New Roman" w:hAnsi="Times New Roman" w:cs="Times New Roman"/>
          <w:b/>
          <w:bCs/>
          <w:color w:val="000000"/>
          <w:sz w:val="20"/>
          <w:szCs w:val="20"/>
        </w:rPr>
        <w:t>5.2 Non-Functional Requirements</w:t>
      </w:r>
    </w:p>
    <w:p w:rsidR="002211F9" w:rsidRPr="002211F9" w:rsidRDefault="002211F9" w:rsidP="002211F9">
      <w:pPr>
        <w:numPr>
          <w:ilvl w:val="0"/>
          <w:numId w:val="16"/>
        </w:numPr>
        <w:spacing w:before="100" w:beforeAutospacing="1" w:after="40" w:line="240" w:lineRule="auto"/>
        <w:ind w:left="240"/>
        <w:rPr>
          <w:rFonts w:ascii="Times New Roman" w:eastAsia="Times New Roman" w:hAnsi="Times New Roman" w:cs="Times New Roman"/>
          <w:color w:val="000000"/>
          <w:sz w:val="20"/>
          <w:szCs w:val="20"/>
        </w:rPr>
      </w:pPr>
      <w:r w:rsidRPr="002211F9">
        <w:rPr>
          <w:rFonts w:ascii="Times New Roman" w:eastAsia="Times New Roman" w:hAnsi="Times New Roman" w:cs="Times New Roman"/>
          <w:b/>
          <w:bCs/>
          <w:color w:val="000000"/>
          <w:sz w:val="20"/>
          <w:szCs w:val="20"/>
        </w:rPr>
        <w:t>Usability:</w:t>
      </w:r>
      <w:r w:rsidRPr="002211F9">
        <w:rPr>
          <w:rFonts w:ascii="Times New Roman" w:eastAsia="Times New Roman" w:hAnsi="Times New Roman" w:cs="Times New Roman"/>
          <w:color w:val="000000"/>
          <w:sz w:val="20"/>
          <w:szCs w:val="20"/>
        </w:rPr>
        <w:t> User-friendly interface</w:t>
      </w:r>
    </w:p>
    <w:p w:rsidR="002211F9" w:rsidRPr="002211F9" w:rsidRDefault="002211F9" w:rsidP="002211F9">
      <w:pPr>
        <w:numPr>
          <w:ilvl w:val="0"/>
          <w:numId w:val="16"/>
        </w:numPr>
        <w:spacing w:before="100" w:beforeAutospacing="1" w:after="40" w:line="240" w:lineRule="auto"/>
        <w:ind w:left="240"/>
        <w:rPr>
          <w:rFonts w:ascii="Times New Roman" w:eastAsia="Times New Roman" w:hAnsi="Times New Roman" w:cs="Times New Roman"/>
          <w:color w:val="000000"/>
          <w:sz w:val="20"/>
          <w:szCs w:val="20"/>
        </w:rPr>
      </w:pPr>
      <w:r w:rsidRPr="002211F9">
        <w:rPr>
          <w:rFonts w:ascii="Times New Roman" w:eastAsia="Times New Roman" w:hAnsi="Times New Roman" w:cs="Times New Roman"/>
          <w:b/>
          <w:bCs/>
          <w:color w:val="000000"/>
          <w:sz w:val="20"/>
          <w:szCs w:val="20"/>
        </w:rPr>
        <w:t>Performance:</w:t>
      </w:r>
      <w:r w:rsidRPr="002211F9">
        <w:rPr>
          <w:rFonts w:ascii="Times New Roman" w:eastAsia="Times New Roman" w:hAnsi="Times New Roman" w:cs="Times New Roman"/>
          <w:color w:val="000000"/>
          <w:sz w:val="20"/>
          <w:szCs w:val="20"/>
        </w:rPr>
        <w:t> Quick response time</w:t>
      </w:r>
    </w:p>
    <w:p w:rsidR="002211F9" w:rsidRPr="002211F9" w:rsidRDefault="002211F9" w:rsidP="002211F9">
      <w:pPr>
        <w:numPr>
          <w:ilvl w:val="0"/>
          <w:numId w:val="16"/>
        </w:numPr>
        <w:spacing w:before="100" w:beforeAutospacing="1" w:after="40" w:line="240" w:lineRule="auto"/>
        <w:ind w:left="240"/>
        <w:rPr>
          <w:rFonts w:ascii="Times New Roman" w:eastAsia="Times New Roman" w:hAnsi="Times New Roman" w:cs="Times New Roman"/>
          <w:color w:val="000000"/>
          <w:sz w:val="20"/>
          <w:szCs w:val="20"/>
        </w:rPr>
      </w:pPr>
      <w:r w:rsidRPr="002211F9">
        <w:rPr>
          <w:rFonts w:ascii="Times New Roman" w:eastAsia="Times New Roman" w:hAnsi="Times New Roman" w:cs="Times New Roman"/>
          <w:b/>
          <w:bCs/>
          <w:color w:val="000000"/>
          <w:sz w:val="20"/>
          <w:szCs w:val="20"/>
        </w:rPr>
        <w:t>Security:</w:t>
      </w:r>
      <w:r w:rsidRPr="002211F9">
        <w:rPr>
          <w:rFonts w:ascii="Times New Roman" w:eastAsia="Times New Roman" w:hAnsi="Times New Roman" w:cs="Times New Roman"/>
          <w:color w:val="000000"/>
          <w:sz w:val="20"/>
          <w:szCs w:val="20"/>
        </w:rPr>
        <w:t> Secure authentication and role-based access control</w:t>
      </w:r>
    </w:p>
    <w:p w:rsidR="002211F9" w:rsidRPr="002211F9" w:rsidRDefault="002211F9" w:rsidP="002211F9">
      <w:pPr>
        <w:numPr>
          <w:ilvl w:val="0"/>
          <w:numId w:val="16"/>
        </w:numPr>
        <w:spacing w:before="100" w:beforeAutospacing="1" w:after="40" w:line="240" w:lineRule="auto"/>
        <w:ind w:left="240"/>
        <w:rPr>
          <w:rFonts w:ascii="Times New Roman" w:eastAsia="Times New Roman" w:hAnsi="Times New Roman" w:cs="Times New Roman"/>
          <w:color w:val="000000"/>
          <w:sz w:val="20"/>
          <w:szCs w:val="20"/>
        </w:rPr>
      </w:pPr>
      <w:r w:rsidRPr="002211F9">
        <w:rPr>
          <w:rFonts w:ascii="Times New Roman" w:eastAsia="Times New Roman" w:hAnsi="Times New Roman" w:cs="Times New Roman"/>
          <w:b/>
          <w:bCs/>
          <w:color w:val="000000"/>
          <w:sz w:val="20"/>
          <w:szCs w:val="20"/>
        </w:rPr>
        <w:t>Reliability:</w:t>
      </w:r>
      <w:r w:rsidRPr="002211F9">
        <w:rPr>
          <w:rFonts w:ascii="Times New Roman" w:eastAsia="Times New Roman" w:hAnsi="Times New Roman" w:cs="Times New Roman"/>
          <w:color w:val="000000"/>
          <w:sz w:val="20"/>
          <w:szCs w:val="20"/>
        </w:rPr>
        <w:t> Consistent and accurate data handling</w:t>
      </w:r>
    </w:p>
    <w:p w:rsidR="002211F9" w:rsidRPr="002211F9" w:rsidRDefault="002211F9" w:rsidP="002211F9">
      <w:pPr>
        <w:numPr>
          <w:ilvl w:val="0"/>
          <w:numId w:val="16"/>
        </w:numPr>
        <w:spacing w:before="100" w:beforeAutospacing="1" w:after="40" w:line="240" w:lineRule="auto"/>
        <w:ind w:left="240"/>
        <w:rPr>
          <w:rFonts w:ascii="Times New Roman" w:eastAsia="Times New Roman" w:hAnsi="Times New Roman" w:cs="Times New Roman"/>
          <w:color w:val="000000"/>
          <w:sz w:val="20"/>
          <w:szCs w:val="20"/>
        </w:rPr>
      </w:pPr>
      <w:r w:rsidRPr="002211F9">
        <w:rPr>
          <w:rFonts w:ascii="Times New Roman" w:eastAsia="Times New Roman" w:hAnsi="Times New Roman" w:cs="Times New Roman"/>
          <w:b/>
          <w:bCs/>
          <w:color w:val="000000"/>
          <w:sz w:val="20"/>
          <w:szCs w:val="20"/>
        </w:rPr>
        <w:lastRenderedPageBreak/>
        <w:t>Scalability:</w:t>
      </w:r>
      <w:r w:rsidRPr="002211F9">
        <w:rPr>
          <w:rFonts w:ascii="Times New Roman" w:eastAsia="Times New Roman" w:hAnsi="Times New Roman" w:cs="Times New Roman"/>
          <w:color w:val="000000"/>
          <w:sz w:val="20"/>
          <w:szCs w:val="20"/>
        </w:rPr>
        <w:t> Handle growing number of records</w:t>
      </w:r>
    </w:p>
    <w:p w:rsidR="002211F9" w:rsidRPr="002211F9" w:rsidRDefault="002211F9" w:rsidP="002211F9">
      <w:pPr>
        <w:spacing w:before="160" w:after="80" w:line="240" w:lineRule="auto"/>
        <w:outlineLvl w:val="2"/>
        <w:rPr>
          <w:rFonts w:ascii="Times New Roman" w:eastAsia="Times New Roman" w:hAnsi="Times New Roman" w:cs="Times New Roman"/>
          <w:b/>
          <w:bCs/>
          <w:color w:val="000000"/>
          <w:sz w:val="20"/>
          <w:szCs w:val="20"/>
        </w:rPr>
      </w:pPr>
      <w:r w:rsidRPr="002211F9">
        <w:rPr>
          <w:rFonts w:ascii="Times New Roman" w:eastAsia="Times New Roman" w:hAnsi="Times New Roman" w:cs="Times New Roman"/>
          <w:b/>
          <w:bCs/>
          <w:color w:val="000000"/>
          <w:sz w:val="20"/>
          <w:szCs w:val="20"/>
        </w:rPr>
        <w:t>5.3 Hardware &amp; Software Requirements</w:t>
      </w:r>
    </w:p>
    <w:p w:rsidR="002211F9" w:rsidRPr="002211F9" w:rsidRDefault="002211F9" w:rsidP="002211F9">
      <w:pPr>
        <w:numPr>
          <w:ilvl w:val="0"/>
          <w:numId w:val="17"/>
        </w:numPr>
        <w:spacing w:before="100" w:beforeAutospacing="1" w:after="40" w:line="240" w:lineRule="auto"/>
        <w:ind w:left="240"/>
        <w:rPr>
          <w:rFonts w:ascii="Times New Roman" w:eastAsia="Times New Roman" w:hAnsi="Times New Roman" w:cs="Times New Roman"/>
          <w:color w:val="000000"/>
          <w:sz w:val="20"/>
          <w:szCs w:val="20"/>
        </w:rPr>
      </w:pPr>
      <w:r w:rsidRPr="002211F9">
        <w:rPr>
          <w:rFonts w:ascii="Times New Roman" w:eastAsia="Times New Roman" w:hAnsi="Times New Roman" w:cs="Times New Roman"/>
          <w:color w:val="000000"/>
          <w:sz w:val="20"/>
          <w:szCs w:val="20"/>
        </w:rPr>
        <w:t>Computer/Tablet/Smartphone with internet connectivity</w:t>
      </w:r>
    </w:p>
    <w:p w:rsidR="002211F9" w:rsidRPr="002211F9" w:rsidRDefault="002211F9" w:rsidP="002211F9">
      <w:pPr>
        <w:numPr>
          <w:ilvl w:val="0"/>
          <w:numId w:val="17"/>
        </w:numPr>
        <w:spacing w:before="100" w:beforeAutospacing="1" w:after="40" w:line="240" w:lineRule="auto"/>
        <w:ind w:left="240"/>
        <w:rPr>
          <w:rFonts w:ascii="Times New Roman" w:eastAsia="Times New Roman" w:hAnsi="Times New Roman" w:cs="Times New Roman"/>
          <w:color w:val="000000"/>
          <w:sz w:val="20"/>
          <w:szCs w:val="20"/>
        </w:rPr>
      </w:pPr>
      <w:r w:rsidRPr="002211F9">
        <w:rPr>
          <w:rFonts w:ascii="Times New Roman" w:eastAsia="Times New Roman" w:hAnsi="Times New Roman" w:cs="Times New Roman"/>
          <w:color w:val="000000"/>
          <w:sz w:val="20"/>
          <w:szCs w:val="20"/>
        </w:rPr>
        <w:t>Minimum 4GB RAM | Web server (Apache) | Database server (MySQL)</w:t>
      </w:r>
    </w:p>
    <w:p w:rsidR="002211F9" w:rsidRPr="002211F9" w:rsidRDefault="002211F9" w:rsidP="002211F9">
      <w:pPr>
        <w:numPr>
          <w:ilvl w:val="0"/>
          <w:numId w:val="17"/>
        </w:numPr>
        <w:spacing w:before="100" w:beforeAutospacing="1" w:after="40" w:line="240" w:lineRule="auto"/>
        <w:ind w:left="240"/>
        <w:rPr>
          <w:rFonts w:ascii="Times New Roman" w:eastAsia="Times New Roman" w:hAnsi="Times New Roman" w:cs="Times New Roman"/>
          <w:color w:val="000000"/>
          <w:sz w:val="20"/>
          <w:szCs w:val="20"/>
        </w:rPr>
      </w:pPr>
      <w:r w:rsidRPr="002211F9">
        <w:rPr>
          <w:rFonts w:ascii="Times New Roman" w:eastAsia="Times New Roman" w:hAnsi="Times New Roman" w:cs="Times New Roman"/>
          <w:color w:val="000000"/>
          <w:sz w:val="20"/>
          <w:szCs w:val="20"/>
        </w:rPr>
        <w:t>Web browser (Chrome, Firefox, Edge)</w:t>
      </w:r>
    </w:p>
    <w:p w:rsidR="002211F9" w:rsidRPr="002211F9" w:rsidRDefault="002211F9" w:rsidP="002211F9">
      <w:pPr>
        <w:numPr>
          <w:ilvl w:val="0"/>
          <w:numId w:val="17"/>
        </w:numPr>
        <w:spacing w:before="100" w:beforeAutospacing="1" w:after="40" w:line="240" w:lineRule="auto"/>
        <w:ind w:left="240"/>
        <w:rPr>
          <w:rFonts w:ascii="Times New Roman" w:eastAsia="Times New Roman" w:hAnsi="Times New Roman" w:cs="Times New Roman"/>
          <w:color w:val="000000"/>
          <w:sz w:val="20"/>
          <w:szCs w:val="20"/>
        </w:rPr>
      </w:pPr>
      <w:r w:rsidRPr="002211F9">
        <w:rPr>
          <w:rFonts w:ascii="Times New Roman" w:eastAsia="Times New Roman" w:hAnsi="Times New Roman" w:cs="Times New Roman"/>
          <w:color w:val="000000"/>
          <w:sz w:val="20"/>
          <w:szCs w:val="20"/>
        </w:rPr>
        <w:t>PHP 8.x or higher | MySQL 5.7 or higher</w:t>
      </w:r>
    </w:p>
    <w:p w:rsidR="002211F9" w:rsidRPr="002211F9" w:rsidRDefault="002211F9" w:rsidP="002211F9">
      <w:pPr>
        <w:pBdr>
          <w:bottom w:val="single" w:sz="6" w:space="2" w:color="333333"/>
        </w:pBdr>
        <w:spacing w:before="240" w:after="120" w:line="240" w:lineRule="auto"/>
        <w:outlineLvl w:val="1"/>
        <w:rPr>
          <w:rFonts w:ascii="Times New Roman" w:eastAsia="Times New Roman" w:hAnsi="Times New Roman" w:cs="Times New Roman"/>
          <w:b/>
          <w:bCs/>
          <w:color w:val="000000"/>
        </w:rPr>
      </w:pPr>
      <w:r w:rsidRPr="002211F9">
        <w:rPr>
          <w:rFonts w:ascii="Times New Roman" w:eastAsia="Times New Roman" w:hAnsi="Times New Roman" w:cs="Times New Roman"/>
          <w:b/>
          <w:bCs/>
          <w:color w:val="000000"/>
        </w:rPr>
        <w:t>6. FUTURE SCOPE</w:t>
      </w:r>
    </w:p>
    <w:p w:rsidR="002211F9" w:rsidRPr="002211F9" w:rsidRDefault="002211F9" w:rsidP="002211F9">
      <w:pPr>
        <w:numPr>
          <w:ilvl w:val="0"/>
          <w:numId w:val="18"/>
        </w:numPr>
        <w:spacing w:before="100" w:beforeAutospacing="1" w:after="40" w:line="240" w:lineRule="auto"/>
        <w:ind w:left="240"/>
        <w:rPr>
          <w:rFonts w:ascii="Times New Roman" w:eastAsia="Times New Roman" w:hAnsi="Times New Roman" w:cs="Times New Roman"/>
          <w:color w:val="000000"/>
          <w:sz w:val="20"/>
          <w:szCs w:val="20"/>
        </w:rPr>
      </w:pPr>
      <w:r w:rsidRPr="002211F9">
        <w:rPr>
          <w:rFonts w:ascii="Times New Roman" w:eastAsia="Times New Roman" w:hAnsi="Times New Roman" w:cs="Times New Roman"/>
          <w:color w:val="000000"/>
          <w:sz w:val="20"/>
          <w:szCs w:val="20"/>
        </w:rPr>
        <w:t>Mobile Application (Android/iOS) for field data entry</w:t>
      </w:r>
    </w:p>
    <w:p w:rsidR="002211F9" w:rsidRPr="002211F9" w:rsidRDefault="002211F9" w:rsidP="002211F9">
      <w:pPr>
        <w:numPr>
          <w:ilvl w:val="0"/>
          <w:numId w:val="18"/>
        </w:numPr>
        <w:spacing w:before="100" w:beforeAutospacing="1" w:after="40" w:line="240" w:lineRule="auto"/>
        <w:ind w:left="240"/>
        <w:rPr>
          <w:rFonts w:ascii="Times New Roman" w:eastAsia="Times New Roman" w:hAnsi="Times New Roman" w:cs="Times New Roman"/>
          <w:color w:val="000000"/>
          <w:sz w:val="20"/>
          <w:szCs w:val="20"/>
        </w:rPr>
      </w:pPr>
      <w:r w:rsidRPr="002211F9">
        <w:rPr>
          <w:rFonts w:ascii="Times New Roman" w:eastAsia="Times New Roman" w:hAnsi="Times New Roman" w:cs="Times New Roman"/>
          <w:color w:val="000000"/>
          <w:sz w:val="20"/>
          <w:szCs w:val="20"/>
        </w:rPr>
        <w:t>SMS Notifications for health checks and feed shortages</w:t>
      </w:r>
    </w:p>
    <w:p w:rsidR="002211F9" w:rsidRPr="002211F9" w:rsidRDefault="002211F9" w:rsidP="002211F9">
      <w:pPr>
        <w:numPr>
          <w:ilvl w:val="0"/>
          <w:numId w:val="18"/>
        </w:numPr>
        <w:spacing w:before="100" w:beforeAutospacing="1" w:after="40" w:line="240" w:lineRule="auto"/>
        <w:ind w:left="240"/>
        <w:rPr>
          <w:rFonts w:ascii="Times New Roman" w:eastAsia="Times New Roman" w:hAnsi="Times New Roman" w:cs="Times New Roman"/>
          <w:color w:val="000000"/>
          <w:sz w:val="20"/>
          <w:szCs w:val="20"/>
        </w:rPr>
      </w:pPr>
      <w:r w:rsidRPr="002211F9">
        <w:rPr>
          <w:rFonts w:ascii="Times New Roman" w:eastAsia="Times New Roman" w:hAnsi="Times New Roman" w:cs="Times New Roman"/>
          <w:color w:val="000000"/>
          <w:sz w:val="20"/>
          <w:szCs w:val="20"/>
        </w:rPr>
        <w:t>Milk Quality Testing integration</w:t>
      </w:r>
    </w:p>
    <w:p w:rsidR="002211F9" w:rsidRPr="002211F9" w:rsidRDefault="002211F9" w:rsidP="002211F9">
      <w:pPr>
        <w:numPr>
          <w:ilvl w:val="0"/>
          <w:numId w:val="18"/>
        </w:numPr>
        <w:spacing w:before="100" w:beforeAutospacing="1" w:after="40" w:line="240" w:lineRule="auto"/>
        <w:ind w:left="240"/>
        <w:rPr>
          <w:rFonts w:ascii="Times New Roman" w:eastAsia="Times New Roman" w:hAnsi="Times New Roman" w:cs="Times New Roman"/>
          <w:color w:val="000000"/>
          <w:sz w:val="20"/>
          <w:szCs w:val="20"/>
        </w:rPr>
      </w:pPr>
      <w:r w:rsidRPr="002211F9">
        <w:rPr>
          <w:rFonts w:ascii="Times New Roman" w:eastAsia="Times New Roman" w:hAnsi="Times New Roman" w:cs="Times New Roman"/>
          <w:color w:val="000000"/>
          <w:sz w:val="20"/>
          <w:szCs w:val="20"/>
        </w:rPr>
        <w:t>Market Integration - connect farmers to buyers</w:t>
      </w:r>
    </w:p>
    <w:p w:rsidR="002211F9" w:rsidRPr="002211F9" w:rsidRDefault="002211F9" w:rsidP="002211F9">
      <w:pPr>
        <w:numPr>
          <w:ilvl w:val="0"/>
          <w:numId w:val="18"/>
        </w:numPr>
        <w:spacing w:before="100" w:beforeAutospacing="1" w:after="40" w:line="240" w:lineRule="auto"/>
        <w:ind w:left="240"/>
        <w:rPr>
          <w:rFonts w:ascii="Times New Roman" w:eastAsia="Times New Roman" w:hAnsi="Times New Roman" w:cs="Times New Roman"/>
          <w:color w:val="000000"/>
          <w:sz w:val="20"/>
          <w:szCs w:val="20"/>
        </w:rPr>
      </w:pPr>
      <w:r w:rsidRPr="002211F9">
        <w:rPr>
          <w:rFonts w:ascii="Times New Roman" w:eastAsia="Times New Roman" w:hAnsi="Times New Roman" w:cs="Times New Roman"/>
          <w:color w:val="000000"/>
          <w:sz w:val="20"/>
          <w:szCs w:val="20"/>
        </w:rPr>
        <w:t>AI Analytics for predictive milk production</w:t>
      </w:r>
    </w:p>
    <w:p w:rsidR="002211F9" w:rsidRPr="002211F9" w:rsidRDefault="002211F9" w:rsidP="002211F9">
      <w:pPr>
        <w:numPr>
          <w:ilvl w:val="0"/>
          <w:numId w:val="18"/>
        </w:numPr>
        <w:spacing w:before="100" w:beforeAutospacing="1" w:after="40" w:line="240" w:lineRule="auto"/>
        <w:ind w:left="240"/>
        <w:rPr>
          <w:rFonts w:ascii="Times New Roman" w:eastAsia="Times New Roman" w:hAnsi="Times New Roman" w:cs="Times New Roman"/>
          <w:color w:val="000000"/>
          <w:sz w:val="20"/>
          <w:szCs w:val="20"/>
        </w:rPr>
      </w:pPr>
      <w:r w:rsidRPr="002211F9">
        <w:rPr>
          <w:rFonts w:ascii="Times New Roman" w:eastAsia="Times New Roman" w:hAnsi="Times New Roman" w:cs="Times New Roman"/>
          <w:color w:val="000000"/>
          <w:sz w:val="20"/>
          <w:szCs w:val="20"/>
        </w:rPr>
        <w:t>Multi-language Support (</w:t>
      </w:r>
      <w:proofErr w:type="spellStart"/>
      <w:r w:rsidRPr="002211F9">
        <w:rPr>
          <w:rFonts w:ascii="Times New Roman" w:eastAsia="Times New Roman" w:hAnsi="Times New Roman" w:cs="Times New Roman"/>
          <w:color w:val="000000"/>
          <w:sz w:val="20"/>
          <w:szCs w:val="20"/>
        </w:rPr>
        <w:t>Ngakarimojong</w:t>
      </w:r>
      <w:proofErr w:type="spellEnd"/>
      <w:r w:rsidRPr="002211F9">
        <w:rPr>
          <w:rFonts w:ascii="Times New Roman" w:eastAsia="Times New Roman" w:hAnsi="Times New Roman" w:cs="Times New Roman"/>
          <w:color w:val="000000"/>
          <w:sz w:val="20"/>
          <w:szCs w:val="20"/>
        </w:rPr>
        <w:t>)</w:t>
      </w:r>
    </w:p>
    <w:p w:rsidR="002211F9" w:rsidRPr="002211F9" w:rsidRDefault="002211F9" w:rsidP="002211F9">
      <w:pPr>
        <w:numPr>
          <w:ilvl w:val="0"/>
          <w:numId w:val="18"/>
        </w:numPr>
        <w:spacing w:before="100" w:beforeAutospacing="1" w:after="40" w:line="240" w:lineRule="auto"/>
        <w:ind w:left="240"/>
        <w:rPr>
          <w:rFonts w:ascii="Times New Roman" w:eastAsia="Times New Roman" w:hAnsi="Times New Roman" w:cs="Times New Roman"/>
          <w:color w:val="000000"/>
          <w:sz w:val="20"/>
          <w:szCs w:val="20"/>
        </w:rPr>
      </w:pPr>
      <w:r w:rsidRPr="002211F9">
        <w:rPr>
          <w:rFonts w:ascii="Times New Roman" w:eastAsia="Times New Roman" w:hAnsi="Times New Roman" w:cs="Times New Roman"/>
          <w:color w:val="000000"/>
          <w:sz w:val="20"/>
          <w:szCs w:val="20"/>
        </w:rPr>
        <w:t>Offline Capability with sync</w:t>
      </w:r>
    </w:p>
    <w:p w:rsidR="002211F9" w:rsidRPr="002211F9" w:rsidRDefault="002211F9" w:rsidP="002211F9">
      <w:pPr>
        <w:numPr>
          <w:ilvl w:val="0"/>
          <w:numId w:val="18"/>
        </w:numPr>
        <w:spacing w:before="100" w:beforeAutospacing="1" w:after="40" w:line="240" w:lineRule="auto"/>
        <w:ind w:left="240"/>
        <w:rPr>
          <w:rFonts w:ascii="Times New Roman" w:eastAsia="Times New Roman" w:hAnsi="Times New Roman" w:cs="Times New Roman"/>
          <w:color w:val="000000"/>
          <w:sz w:val="20"/>
          <w:szCs w:val="20"/>
        </w:rPr>
      </w:pPr>
      <w:r w:rsidRPr="002211F9">
        <w:rPr>
          <w:rFonts w:ascii="Times New Roman" w:eastAsia="Times New Roman" w:hAnsi="Times New Roman" w:cs="Times New Roman"/>
          <w:color w:val="000000"/>
          <w:sz w:val="20"/>
          <w:szCs w:val="20"/>
        </w:rPr>
        <w:t>Mobile Money Integration for payments</w:t>
      </w:r>
    </w:p>
    <w:p w:rsidR="002211F9" w:rsidRPr="002211F9" w:rsidRDefault="002211F9" w:rsidP="002211F9">
      <w:pPr>
        <w:numPr>
          <w:ilvl w:val="0"/>
          <w:numId w:val="18"/>
        </w:numPr>
        <w:spacing w:before="100" w:beforeAutospacing="1" w:after="40" w:line="240" w:lineRule="auto"/>
        <w:ind w:left="240"/>
        <w:rPr>
          <w:rFonts w:ascii="Times New Roman" w:eastAsia="Times New Roman" w:hAnsi="Times New Roman" w:cs="Times New Roman"/>
          <w:color w:val="000000"/>
          <w:sz w:val="20"/>
          <w:szCs w:val="20"/>
        </w:rPr>
      </w:pPr>
      <w:r w:rsidRPr="002211F9">
        <w:rPr>
          <w:rFonts w:ascii="Times New Roman" w:eastAsia="Times New Roman" w:hAnsi="Times New Roman" w:cs="Times New Roman"/>
          <w:color w:val="000000"/>
          <w:sz w:val="20"/>
          <w:szCs w:val="20"/>
        </w:rPr>
        <w:t>Cooperative Management for farmer groups</w:t>
      </w:r>
    </w:p>
    <w:p w:rsidR="002211F9" w:rsidRPr="002211F9" w:rsidRDefault="002211F9" w:rsidP="002211F9">
      <w:pPr>
        <w:pBdr>
          <w:bottom w:val="single" w:sz="6" w:space="2" w:color="333333"/>
        </w:pBdr>
        <w:spacing w:before="240" w:after="120" w:line="240" w:lineRule="auto"/>
        <w:outlineLvl w:val="1"/>
        <w:rPr>
          <w:rFonts w:ascii="Times New Roman" w:eastAsia="Times New Roman" w:hAnsi="Times New Roman" w:cs="Times New Roman"/>
          <w:b/>
          <w:bCs/>
          <w:color w:val="000000"/>
        </w:rPr>
      </w:pPr>
      <w:r w:rsidRPr="002211F9">
        <w:rPr>
          <w:rFonts w:ascii="Times New Roman" w:eastAsia="Times New Roman" w:hAnsi="Times New Roman" w:cs="Times New Roman"/>
          <w:b/>
          <w:bCs/>
          <w:color w:val="000000"/>
        </w:rPr>
        <w:t>7. REFERENCES</w:t>
      </w:r>
    </w:p>
    <w:p w:rsidR="002211F9" w:rsidRPr="002211F9" w:rsidRDefault="002211F9" w:rsidP="002211F9">
      <w:pPr>
        <w:numPr>
          <w:ilvl w:val="0"/>
          <w:numId w:val="19"/>
        </w:numPr>
        <w:spacing w:before="100" w:beforeAutospacing="1" w:after="40" w:line="240" w:lineRule="auto"/>
        <w:ind w:left="240"/>
        <w:rPr>
          <w:rFonts w:ascii="Times New Roman" w:eastAsia="Times New Roman" w:hAnsi="Times New Roman" w:cs="Times New Roman"/>
          <w:color w:val="000000"/>
          <w:sz w:val="20"/>
          <w:szCs w:val="20"/>
        </w:rPr>
      </w:pPr>
      <w:r w:rsidRPr="002211F9">
        <w:rPr>
          <w:rFonts w:ascii="Times New Roman" w:eastAsia="Times New Roman" w:hAnsi="Times New Roman" w:cs="Times New Roman"/>
          <w:color w:val="000000"/>
          <w:sz w:val="20"/>
          <w:szCs w:val="20"/>
        </w:rPr>
        <w:t>Uganda Bureau of Statistics. (2023). </w:t>
      </w:r>
      <w:r w:rsidRPr="002211F9">
        <w:rPr>
          <w:rFonts w:ascii="Times New Roman" w:eastAsia="Times New Roman" w:hAnsi="Times New Roman" w:cs="Times New Roman"/>
          <w:i/>
          <w:iCs/>
          <w:color w:val="000000"/>
          <w:sz w:val="20"/>
          <w:szCs w:val="20"/>
        </w:rPr>
        <w:t>Statistical Abstract 2023</w:t>
      </w:r>
      <w:r w:rsidRPr="002211F9">
        <w:rPr>
          <w:rFonts w:ascii="Times New Roman" w:eastAsia="Times New Roman" w:hAnsi="Times New Roman" w:cs="Times New Roman"/>
          <w:color w:val="000000"/>
          <w:sz w:val="20"/>
          <w:szCs w:val="20"/>
        </w:rPr>
        <w:t>. Kampala: UBOS.</w:t>
      </w:r>
    </w:p>
    <w:p w:rsidR="002211F9" w:rsidRPr="002211F9" w:rsidRDefault="002211F9" w:rsidP="002211F9">
      <w:pPr>
        <w:numPr>
          <w:ilvl w:val="0"/>
          <w:numId w:val="19"/>
        </w:numPr>
        <w:spacing w:before="100" w:beforeAutospacing="1" w:after="40" w:line="240" w:lineRule="auto"/>
        <w:ind w:left="240"/>
        <w:rPr>
          <w:rFonts w:ascii="Times New Roman" w:eastAsia="Times New Roman" w:hAnsi="Times New Roman" w:cs="Times New Roman"/>
          <w:color w:val="000000"/>
          <w:sz w:val="20"/>
          <w:szCs w:val="20"/>
        </w:rPr>
      </w:pPr>
      <w:r w:rsidRPr="002211F9">
        <w:rPr>
          <w:rFonts w:ascii="Times New Roman" w:eastAsia="Times New Roman" w:hAnsi="Times New Roman" w:cs="Times New Roman"/>
          <w:color w:val="000000"/>
          <w:sz w:val="20"/>
          <w:szCs w:val="20"/>
        </w:rPr>
        <w:t>Ministry of Agriculture, Animal Industry and Fisheries. (2022). </w:t>
      </w:r>
      <w:r w:rsidRPr="002211F9">
        <w:rPr>
          <w:rFonts w:ascii="Times New Roman" w:eastAsia="Times New Roman" w:hAnsi="Times New Roman" w:cs="Times New Roman"/>
          <w:i/>
          <w:iCs/>
          <w:color w:val="000000"/>
          <w:sz w:val="20"/>
          <w:szCs w:val="20"/>
        </w:rPr>
        <w:t>Uganda Dairy Development Project Report</w:t>
      </w:r>
      <w:r w:rsidRPr="002211F9">
        <w:rPr>
          <w:rFonts w:ascii="Times New Roman" w:eastAsia="Times New Roman" w:hAnsi="Times New Roman" w:cs="Times New Roman"/>
          <w:color w:val="000000"/>
          <w:sz w:val="20"/>
          <w:szCs w:val="20"/>
        </w:rPr>
        <w:t>. Kampala: MAAIF.</w:t>
      </w:r>
    </w:p>
    <w:p w:rsidR="002211F9" w:rsidRPr="002211F9" w:rsidRDefault="002211F9" w:rsidP="002211F9">
      <w:pPr>
        <w:numPr>
          <w:ilvl w:val="0"/>
          <w:numId w:val="19"/>
        </w:numPr>
        <w:spacing w:before="100" w:beforeAutospacing="1" w:after="40" w:line="240" w:lineRule="auto"/>
        <w:ind w:left="240"/>
        <w:rPr>
          <w:rFonts w:ascii="Times New Roman" w:eastAsia="Times New Roman" w:hAnsi="Times New Roman" w:cs="Times New Roman"/>
          <w:color w:val="000000"/>
          <w:sz w:val="20"/>
          <w:szCs w:val="20"/>
        </w:rPr>
      </w:pPr>
      <w:r w:rsidRPr="002211F9">
        <w:rPr>
          <w:rFonts w:ascii="Times New Roman" w:eastAsia="Times New Roman" w:hAnsi="Times New Roman" w:cs="Times New Roman"/>
          <w:color w:val="000000"/>
          <w:sz w:val="20"/>
          <w:szCs w:val="20"/>
        </w:rPr>
        <w:t>Kato, E. &amp; Nsubuga, E. (2021). "Challenges Facing Dairy Farmers in Karamojong Region." </w:t>
      </w:r>
      <w:r w:rsidRPr="002211F9">
        <w:rPr>
          <w:rFonts w:ascii="Times New Roman" w:eastAsia="Times New Roman" w:hAnsi="Times New Roman" w:cs="Times New Roman"/>
          <w:i/>
          <w:iCs/>
          <w:color w:val="000000"/>
          <w:sz w:val="20"/>
          <w:szCs w:val="20"/>
        </w:rPr>
        <w:t>Journal of Agricultural Science</w:t>
      </w:r>
      <w:r w:rsidRPr="002211F9">
        <w:rPr>
          <w:rFonts w:ascii="Times New Roman" w:eastAsia="Times New Roman" w:hAnsi="Times New Roman" w:cs="Times New Roman"/>
          <w:color w:val="000000"/>
          <w:sz w:val="20"/>
          <w:szCs w:val="20"/>
        </w:rPr>
        <w:t>, 13(2), 45-58.</w:t>
      </w:r>
    </w:p>
    <w:p w:rsidR="002211F9" w:rsidRPr="002211F9" w:rsidRDefault="002211F9" w:rsidP="002211F9">
      <w:pPr>
        <w:numPr>
          <w:ilvl w:val="0"/>
          <w:numId w:val="19"/>
        </w:numPr>
        <w:spacing w:before="100" w:beforeAutospacing="1" w:after="40" w:line="240" w:lineRule="auto"/>
        <w:ind w:left="240"/>
        <w:rPr>
          <w:rFonts w:ascii="Times New Roman" w:eastAsia="Times New Roman" w:hAnsi="Times New Roman" w:cs="Times New Roman"/>
          <w:color w:val="000000"/>
          <w:sz w:val="20"/>
          <w:szCs w:val="20"/>
        </w:rPr>
      </w:pPr>
      <w:r w:rsidRPr="002211F9">
        <w:rPr>
          <w:rFonts w:ascii="Times New Roman" w:eastAsia="Times New Roman" w:hAnsi="Times New Roman" w:cs="Times New Roman"/>
          <w:color w:val="000000"/>
          <w:sz w:val="20"/>
          <w:szCs w:val="20"/>
        </w:rPr>
        <w:t>Wanyama, J. (2020). </w:t>
      </w:r>
      <w:r w:rsidRPr="002211F9">
        <w:rPr>
          <w:rFonts w:ascii="Times New Roman" w:eastAsia="Times New Roman" w:hAnsi="Times New Roman" w:cs="Times New Roman"/>
          <w:i/>
          <w:iCs/>
          <w:color w:val="000000"/>
          <w:sz w:val="20"/>
          <w:szCs w:val="20"/>
        </w:rPr>
        <w:t>Modern Dairy Farm Management Practices</w:t>
      </w:r>
      <w:r w:rsidRPr="002211F9">
        <w:rPr>
          <w:rFonts w:ascii="Times New Roman" w:eastAsia="Times New Roman" w:hAnsi="Times New Roman" w:cs="Times New Roman"/>
          <w:color w:val="000000"/>
          <w:sz w:val="20"/>
          <w:szCs w:val="20"/>
        </w:rPr>
        <w:t>. Nairobi: EA Publishers.</w:t>
      </w:r>
    </w:p>
    <w:p w:rsidR="002211F9" w:rsidRPr="002211F9" w:rsidRDefault="002211F9" w:rsidP="002211F9">
      <w:pPr>
        <w:numPr>
          <w:ilvl w:val="0"/>
          <w:numId w:val="19"/>
        </w:numPr>
        <w:spacing w:before="100" w:beforeAutospacing="1" w:after="40" w:line="240" w:lineRule="auto"/>
        <w:ind w:left="240"/>
        <w:rPr>
          <w:rFonts w:ascii="Times New Roman" w:eastAsia="Times New Roman" w:hAnsi="Times New Roman" w:cs="Times New Roman"/>
          <w:color w:val="000000"/>
          <w:sz w:val="20"/>
          <w:szCs w:val="20"/>
        </w:rPr>
      </w:pPr>
      <w:r w:rsidRPr="002211F9">
        <w:rPr>
          <w:rFonts w:ascii="Times New Roman" w:eastAsia="Times New Roman" w:hAnsi="Times New Roman" w:cs="Times New Roman"/>
          <w:color w:val="000000"/>
          <w:sz w:val="20"/>
          <w:szCs w:val="20"/>
        </w:rPr>
        <w:t>Food and Agriculture Organization. (2022). </w:t>
      </w:r>
      <w:r w:rsidRPr="002211F9">
        <w:rPr>
          <w:rFonts w:ascii="Times New Roman" w:eastAsia="Times New Roman" w:hAnsi="Times New Roman" w:cs="Times New Roman"/>
          <w:i/>
          <w:iCs/>
          <w:color w:val="000000"/>
          <w:sz w:val="20"/>
          <w:szCs w:val="20"/>
        </w:rPr>
        <w:t>Global Dairy Sector Trends and Outlook</w:t>
      </w:r>
      <w:r w:rsidRPr="002211F9">
        <w:rPr>
          <w:rFonts w:ascii="Times New Roman" w:eastAsia="Times New Roman" w:hAnsi="Times New Roman" w:cs="Times New Roman"/>
          <w:color w:val="000000"/>
          <w:sz w:val="20"/>
          <w:szCs w:val="20"/>
        </w:rPr>
        <w:t>. Rome: FAO.</w:t>
      </w:r>
    </w:p>
    <w:p w:rsidR="002211F9" w:rsidRPr="002211F9" w:rsidRDefault="002211F9" w:rsidP="002211F9">
      <w:pPr>
        <w:numPr>
          <w:ilvl w:val="0"/>
          <w:numId w:val="19"/>
        </w:numPr>
        <w:spacing w:before="100" w:beforeAutospacing="1" w:after="40" w:line="240" w:lineRule="auto"/>
        <w:ind w:left="240"/>
        <w:rPr>
          <w:rFonts w:ascii="Times New Roman" w:eastAsia="Times New Roman" w:hAnsi="Times New Roman" w:cs="Times New Roman"/>
          <w:color w:val="000000"/>
          <w:sz w:val="20"/>
          <w:szCs w:val="20"/>
        </w:rPr>
      </w:pPr>
      <w:r w:rsidRPr="002211F9">
        <w:rPr>
          <w:rFonts w:ascii="Times New Roman" w:eastAsia="Times New Roman" w:hAnsi="Times New Roman" w:cs="Times New Roman"/>
          <w:color w:val="000000"/>
          <w:sz w:val="20"/>
          <w:szCs w:val="20"/>
        </w:rPr>
        <w:t>Okello, S. (2019). "Impact of IT on Agricultural Productivity in Uganda." </w:t>
      </w:r>
      <w:r w:rsidRPr="002211F9">
        <w:rPr>
          <w:rFonts w:ascii="Times New Roman" w:eastAsia="Times New Roman" w:hAnsi="Times New Roman" w:cs="Times New Roman"/>
          <w:i/>
          <w:iCs/>
          <w:color w:val="000000"/>
          <w:sz w:val="20"/>
          <w:szCs w:val="20"/>
        </w:rPr>
        <w:t>East African Journal of Agriculture</w:t>
      </w:r>
      <w:r w:rsidRPr="002211F9">
        <w:rPr>
          <w:rFonts w:ascii="Times New Roman" w:eastAsia="Times New Roman" w:hAnsi="Times New Roman" w:cs="Times New Roman"/>
          <w:color w:val="000000"/>
          <w:sz w:val="20"/>
          <w:szCs w:val="20"/>
        </w:rPr>
        <w:t>, 2(1), 23-34.</w:t>
      </w:r>
    </w:p>
    <w:p w:rsidR="001814FF" w:rsidRDefault="00C85FF8"/>
    <w:sectPr w:rsidR="001814F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1612045"/>
    <w:multiLevelType w:val="multilevel"/>
    <w:tmpl w:val="72A8FB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D37B20"/>
    <w:multiLevelType w:val="multilevel"/>
    <w:tmpl w:val="BDE69D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5BC33FD"/>
    <w:multiLevelType w:val="multilevel"/>
    <w:tmpl w:val="7B70DC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7C244FB"/>
    <w:multiLevelType w:val="multilevel"/>
    <w:tmpl w:val="1F9AC0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B1F6433"/>
    <w:multiLevelType w:val="multilevel"/>
    <w:tmpl w:val="A1085C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B31789D"/>
    <w:multiLevelType w:val="multilevel"/>
    <w:tmpl w:val="CCA2DF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EF869A6"/>
    <w:multiLevelType w:val="multilevel"/>
    <w:tmpl w:val="8B467A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58119E2"/>
    <w:multiLevelType w:val="multilevel"/>
    <w:tmpl w:val="2F927A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59D2A97"/>
    <w:multiLevelType w:val="multilevel"/>
    <w:tmpl w:val="2D0A56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8C7115B"/>
    <w:multiLevelType w:val="multilevel"/>
    <w:tmpl w:val="F7BA39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2BA16A84"/>
    <w:multiLevelType w:val="multilevel"/>
    <w:tmpl w:val="567AEC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C9E59D1"/>
    <w:multiLevelType w:val="multilevel"/>
    <w:tmpl w:val="E3DAB9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D5728D8"/>
    <w:multiLevelType w:val="multilevel"/>
    <w:tmpl w:val="2CD449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DB7004A"/>
    <w:multiLevelType w:val="multilevel"/>
    <w:tmpl w:val="ACDC1D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03A63F8"/>
    <w:multiLevelType w:val="multilevel"/>
    <w:tmpl w:val="E940CD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86B4D09"/>
    <w:multiLevelType w:val="multilevel"/>
    <w:tmpl w:val="2EA85E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0811045"/>
    <w:multiLevelType w:val="multilevel"/>
    <w:tmpl w:val="A8E6F9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70540A6B"/>
    <w:multiLevelType w:val="multilevel"/>
    <w:tmpl w:val="CDA489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62F40AB"/>
    <w:multiLevelType w:val="multilevel"/>
    <w:tmpl w:val="215E58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2"/>
  </w:num>
  <w:num w:numId="2">
    <w:abstractNumId w:val="10"/>
  </w:num>
  <w:num w:numId="3">
    <w:abstractNumId w:val="5"/>
  </w:num>
  <w:num w:numId="4">
    <w:abstractNumId w:val="11"/>
  </w:num>
  <w:num w:numId="5">
    <w:abstractNumId w:val="13"/>
  </w:num>
  <w:num w:numId="6">
    <w:abstractNumId w:val="2"/>
  </w:num>
  <w:num w:numId="7">
    <w:abstractNumId w:val="18"/>
  </w:num>
  <w:num w:numId="8">
    <w:abstractNumId w:val="6"/>
  </w:num>
  <w:num w:numId="9">
    <w:abstractNumId w:val="3"/>
  </w:num>
  <w:num w:numId="10">
    <w:abstractNumId w:val="9"/>
  </w:num>
  <w:num w:numId="11">
    <w:abstractNumId w:val="7"/>
  </w:num>
  <w:num w:numId="12">
    <w:abstractNumId w:val="4"/>
  </w:num>
  <w:num w:numId="13">
    <w:abstractNumId w:val="8"/>
  </w:num>
  <w:num w:numId="14">
    <w:abstractNumId w:val="17"/>
  </w:num>
  <w:num w:numId="15">
    <w:abstractNumId w:val="15"/>
  </w:num>
  <w:num w:numId="16">
    <w:abstractNumId w:val="0"/>
  </w:num>
  <w:num w:numId="17">
    <w:abstractNumId w:val="1"/>
  </w:num>
  <w:num w:numId="18">
    <w:abstractNumId w:val="14"/>
  </w:num>
  <w:num w:numId="19">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211F9"/>
    <w:rsid w:val="002211F9"/>
    <w:rsid w:val="004D2B50"/>
    <w:rsid w:val="00C85FF8"/>
    <w:rsid w:val="00F02A7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D8C9D3A"/>
  <w15:chartTrackingRefBased/>
  <w15:docId w15:val="{BB310182-B12F-4BE4-AC92-6ED7B0D28DE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1">
    <w:name w:val="heading 1"/>
    <w:basedOn w:val="Normal"/>
    <w:link w:val="Heading1Char"/>
    <w:uiPriority w:val="9"/>
    <w:qFormat/>
    <w:rsid w:val="002211F9"/>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2211F9"/>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2211F9"/>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211F9"/>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2211F9"/>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2211F9"/>
    <w:rPr>
      <w:rFonts w:ascii="Times New Roman" w:eastAsia="Times New Roman" w:hAnsi="Times New Roman" w:cs="Times New Roman"/>
      <w:b/>
      <w:bCs/>
      <w:sz w:val="27"/>
      <w:szCs w:val="27"/>
    </w:rPr>
  </w:style>
  <w:style w:type="paragraph" w:styleId="NormalWeb">
    <w:name w:val="Normal (Web)"/>
    <w:basedOn w:val="Normal"/>
    <w:uiPriority w:val="99"/>
    <w:semiHidden/>
    <w:unhideWhenUsed/>
    <w:rsid w:val="002211F9"/>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2211F9"/>
    <w:rPr>
      <w:b/>
      <w:bCs/>
    </w:rPr>
  </w:style>
  <w:style w:type="character" w:styleId="Emphasis">
    <w:name w:val="Emphasis"/>
    <w:basedOn w:val="DefaultParagraphFont"/>
    <w:uiPriority w:val="20"/>
    <w:qFormat/>
    <w:rsid w:val="002211F9"/>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488595741">
      <w:bodyDiv w:val="1"/>
      <w:marLeft w:val="0"/>
      <w:marRight w:val="0"/>
      <w:marTop w:val="0"/>
      <w:marBottom w:val="0"/>
      <w:divBdr>
        <w:top w:val="none" w:sz="0" w:space="0" w:color="auto"/>
        <w:left w:val="none" w:sz="0" w:space="0" w:color="auto"/>
        <w:bottom w:val="none" w:sz="0" w:space="0" w:color="auto"/>
        <w:right w:val="none" w:sz="0" w:space="0" w:color="auto"/>
      </w:divBdr>
      <w:divsChild>
        <w:div w:id="219443739">
          <w:marLeft w:val="0"/>
          <w:marRight w:val="0"/>
          <w:marTop w:val="160"/>
          <w:marBottom w:val="160"/>
          <w:divBdr>
            <w:top w:val="none" w:sz="0" w:space="0" w:color="auto"/>
            <w:left w:val="none" w:sz="0" w:space="0" w:color="auto"/>
            <w:bottom w:val="none" w:sz="0" w:space="0" w:color="auto"/>
            <w:right w:val="none" w:sz="0" w:space="0" w:color="auto"/>
          </w:divBdr>
        </w:div>
      </w:divsChild>
    </w:div>
    <w:div w:id="2109692853">
      <w:bodyDiv w:val="1"/>
      <w:marLeft w:val="0"/>
      <w:marRight w:val="0"/>
      <w:marTop w:val="0"/>
      <w:marBottom w:val="0"/>
      <w:divBdr>
        <w:top w:val="none" w:sz="0" w:space="0" w:color="auto"/>
        <w:left w:val="none" w:sz="0" w:space="0" w:color="auto"/>
        <w:bottom w:val="none" w:sz="0" w:space="0" w:color="auto"/>
        <w:right w:val="none" w:sz="0" w:space="0" w:color="auto"/>
      </w:divBdr>
      <w:divsChild>
        <w:div w:id="109477087">
          <w:marLeft w:val="0"/>
          <w:marRight w:val="0"/>
          <w:marTop w:val="300"/>
          <w:marBottom w:val="300"/>
          <w:divBdr>
            <w:top w:val="none" w:sz="0" w:space="0" w:color="auto"/>
            <w:left w:val="none" w:sz="0" w:space="0" w:color="auto"/>
            <w:bottom w:val="none" w:sz="0" w:space="0" w:color="auto"/>
            <w:right w:val="none" w:sz="0" w:space="0" w:color="auto"/>
          </w:divBdr>
        </w:div>
        <w:div w:id="957418136">
          <w:marLeft w:val="0"/>
          <w:marRight w:val="0"/>
          <w:marTop w:val="100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11</TotalTime>
  <Pages>3</Pages>
  <Words>938</Words>
  <Characters>5351</Characters>
  <Application>Microsoft Office Word</Application>
  <DocSecurity>0</DocSecurity>
  <Lines>44</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6277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FUTURE</dc:creator>
  <cp:keywords/>
  <dc:description/>
  <cp:lastModifiedBy>FUTURE</cp:lastModifiedBy>
  <cp:revision>1</cp:revision>
  <dcterms:created xsi:type="dcterms:W3CDTF">2026-03-27T10:48:00Z</dcterms:created>
  <dcterms:modified xsi:type="dcterms:W3CDTF">2026-03-27T10:59:00Z</dcterms:modified>
</cp:coreProperties>
</file>